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C1FA" w14:textId="71334032" w:rsidR="00FD121D" w:rsidRDefault="009575FB" w:rsidP="009575FB">
      <w:pPr>
        <w:pStyle w:val="Title"/>
        <w:jc w:val="center"/>
      </w:pPr>
      <w:r>
        <w:t>Quarter Report</w:t>
      </w:r>
    </w:p>
    <w:p w14:paraId="5632AE7B" w14:textId="4E9F2AE2" w:rsidR="009575FB" w:rsidRDefault="00414749" w:rsidP="009575FB">
      <w:proofErr w:type="spellStart"/>
      <w:proofErr w:type="gramStart"/>
      <w:r>
        <w:t>Name:Xinhang</w:t>
      </w:r>
      <w:proofErr w:type="spellEnd"/>
      <w:proofErr w:type="gramEnd"/>
      <w:r>
        <w:t xml:space="preserve"> Xu</w:t>
      </w:r>
    </w:p>
    <w:p w14:paraId="4B3CFDB0" w14:textId="169481F4" w:rsidR="00414749" w:rsidRDefault="00414749" w:rsidP="009575FB">
      <w:r>
        <w:t>Data :6/2/2024</w:t>
      </w:r>
    </w:p>
    <w:p w14:paraId="0F54674D" w14:textId="543064F4" w:rsidR="008C16F5" w:rsidRPr="008C16F5" w:rsidRDefault="00840125" w:rsidP="008C16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has been three months since I came to UCD. </w:t>
      </w:r>
      <w:r w:rsidR="008C16F5" w:rsidRPr="008C16F5">
        <w:rPr>
          <w:rFonts w:ascii="Times New Roman" w:eastAsia="Times New Roman" w:hAnsi="Times New Roman" w:cs="Times New Roman"/>
          <w:sz w:val="24"/>
          <w:szCs w:val="24"/>
        </w:rPr>
        <w:t>During this period, I mainly focused on the NSTX-U High k Scattering system’s control and monitor.</w:t>
      </w:r>
    </w:p>
    <w:p w14:paraId="340BAB4C" w14:textId="77777777" w:rsidR="008C16F5" w:rsidRPr="008C16F5" w:rsidRDefault="008C16F5" w:rsidP="008C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Controlled stepper motors to get maximum CO2 laser power output.</w:t>
      </w:r>
    </w:p>
    <w:p w14:paraId="3EB75C09" w14:textId="77777777" w:rsidR="008C16F5" w:rsidRPr="008C16F5" w:rsidRDefault="008C16F5" w:rsidP="008C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Controlled stepper motors to adjust the optical lens position.</w:t>
      </w:r>
    </w:p>
    <w:p w14:paraId="1B52AA2A" w14:textId="77777777" w:rsidR="008C16F5" w:rsidRPr="008C16F5" w:rsidRDefault="008C16F5" w:rsidP="008C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Monitored the voltage of the CO2 laser power supply.</w:t>
      </w:r>
    </w:p>
    <w:p w14:paraId="4D56C3CE" w14:textId="77777777" w:rsidR="008C16F5" w:rsidRPr="008C16F5" w:rsidRDefault="008C16F5" w:rsidP="008C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Monitored the laser power and gas pressure.</w:t>
      </w:r>
    </w:p>
    <w:p w14:paraId="14A298AB" w14:textId="77777777" w:rsidR="008C16F5" w:rsidRPr="008C16F5" w:rsidRDefault="008C16F5" w:rsidP="008C16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Combined all the monitoring and control systems into one Front Panel and ensured it was working normally.</w:t>
      </w:r>
    </w:p>
    <w:p w14:paraId="3CC7A200" w14:textId="66C8E9CA" w:rsidR="008C16F5" w:rsidRPr="008C16F5" w:rsidRDefault="008C16F5" w:rsidP="008C1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>LabVIEW is the most suitable software to achieve these control and monitoring functions. Temporarily, I have set up the control and monitoring system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C9D" w:rsidRPr="007F1C9D">
        <w:rPr>
          <w:rFonts w:ascii="Times New Roman" w:eastAsia="Times New Roman" w:hAnsi="Times New Roman" w:cs="Times New Roman"/>
          <w:sz w:val="24"/>
          <w:szCs w:val="24"/>
        </w:rPr>
        <w:t>as shown in figure 1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. There 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still a lot of optimization needed. We need to rearrange the 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>layout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to make them more convenient to use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 xml:space="preserve"> and operating introduction manual script.</w:t>
      </w:r>
    </w:p>
    <w:p w14:paraId="519EB796" w14:textId="443F3547" w:rsidR="008C16F5" w:rsidRPr="008C16F5" w:rsidRDefault="008C16F5" w:rsidP="008C1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Besides this, I also worked with Guanyin on non-thermal electron emission. I benchmarked my electron emission module with theory by calculating the ECE optical thickness </w:t>
      </w:r>
      <w:proofErr w:type="gramStart"/>
      <w:r w:rsidRPr="008C16F5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calculated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the electron velocity distribution under the evolution of the background environment for Guanyin’s ECE model testing. I also want to finish the kinetic simulation for the anomalous Doppler effect, which </w:t>
      </w:r>
      <w:r w:rsidR="00840125" w:rsidRPr="00840125">
        <w:rPr>
          <w:rFonts w:ascii="Times New Roman" w:eastAsia="Times New Roman" w:hAnsi="Times New Roman" w:cs="Times New Roman"/>
          <w:sz w:val="24"/>
          <w:szCs w:val="24"/>
        </w:rPr>
        <w:t>could possibly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explain the step-structure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 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>signal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that I hadn’t finished during my doctoral period.</w:t>
      </w:r>
    </w:p>
    <w:p w14:paraId="4147DCDF" w14:textId="31E49B9D" w:rsidR="006064A8" w:rsidRPr="008C16F5" w:rsidRDefault="008C16F5" w:rsidP="008C1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As for reading, I have read the doctoral thesis of Robert Adam </w:t>
      </w:r>
      <w:proofErr w:type="spellStart"/>
      <w:r w:rsidRPr="008C16F5">
        <w:rPr>
          <w:rFonts w:ascii="Times New Roman" w:eastAsia="Times New Roman" w:hAnsi="Times New Roman" w:cs="Times New Roman"/>
          <w:sz w:val="24"/>
          <w:szCs w:val="24"/>
        </w:rPr>
        <w:t>Barchfeld</w:t>
      </w:r>
      <w:proofErr w:type="spellEnd"/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, which helped me understand how the high k system and </w:t>
      </w:r>
      <w:proofErr w:type="spellStart"/>
      <w:r w:rsidRPr="008C16F5">
        <w:rPr>
          <w:rFonts w:ascii="Times New Roman" w:eastAsia="Times New Roman" w:hAnsi="Times New Roman" w:cs="Times New Roman"/>
          <w:sz w:val="24"/>
          <w:szCs w:val="24"/>
        </w:rPr>
        <w:t>FIReTIP</w:t>
      </w:r>
      <w:proofErr w:type="spellEnd"/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work. I am now reading the book “Physics of Radio-Frequency Plasmas” written by Chabert, which focuses on plasma physics in nanometer manufacturing. I have also read books such as “LEARN Python in One Day and Learn it Well,” which provides a brief introduction to Python programming. Sometimes, I feel using LabVIEW isn’t the most convenient way to program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if it could be combined with Python code, it would be more 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>easily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for handling complex </w:t>
      </w:r>
      <w:r w:rsidR="007F1C9D" w:rsidRPr="008C16F5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7F1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1C9D" w:rsidRPr="008C16F5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 xml:space="preserve"> is what I want to do </w:t>
      </w:r>
      <w:r>
        <w:rPr>
          <w:rFonts w:ascii="Times New Roman" w:eastAsia="Times New Roman" w:hAnsi="Times New Roman" w:cs="Times New Roman"/>
          <w:sz w:val="24"/>
          <w:szCs w:val="24"/>
        </w:rPr>
        <w:t>in the future programming</w:t>
      </w:r>
      <w:r w:rsidRPr="008C1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3A4C1" w14:textId="3A9F316F" w:rsidR="003E7482" w:rsidRDefault="00067711" w:rsidP="003E7482">
      <w:pPr>
        <w:keepNext/>
      </w:pPr>
      <w:r w:rsidRPr="00FA3A7D">
        <w:rPr>
          <w:noProof/>
        </w:rPr>
        <w:lastRenderedPageBreak/>
        <w:drawing>
          <wp:inline distT="0" distB="0" distL="0" distR="0" wp14:anchorId="7190FAA6" wp14:editId="12DE4824">
            <wp:extent cx="6217532" cy="2769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734" cy="27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EBA" w14:textId="36F280F5" w:rsidR="0029707D" w:rsidRDefault="003E7482" w:rsidP="003E7482">
      <w:pPr>
        <w:pStyle w:val="Caption"/>
        <w:jc w:val="center"/>
      </w:pPr>
      <w:r>
        <w:t xml:space="preserve">Figure </w:t>
      </w:r>
      <w:r w:rsidR="005D7542">
        <w:fldChar w:fldCharType="begin"/>
      </w:r>
      <w:r w:rsidR="005D7542">
        <w:instrText xml:space="preserve"> SEQ Figure \* ARABIC </w:instrText>
      </w:r>
      <w:r w:rsidR="005D7542">
        <w:fldChar w:fldCharType="separate"/>
      </w:r>
      <w:r>
        <w:rPr>
          <w:noProof/>
        </w:rPr>
        <w:t>1</w:t>
      </w:r>
      <w:r w:rsidR="005D7542">
        <w:rPr>
          <w:noProof/>
        </w:rPr>
        <w:fldChar w:fldCharType="end"/>
      </w:r>
      <w:r>
        <w:t xml:space="preserve">  a </w:t>
      </w:r>
      <w:r w:rsidR="007F1C9D">
        <w:t>partial of</w:t>
      </w:r>
      <w:r>
        <w:t xml:space="preserve"> </w:t>
      </w:r>
      <w:r w:rsidR="005D7542">
        <w:t>control</w:t>
      </w:r>
      <w:r>
        <w:t xml:space="preserve"> &amp; monitor</w:t>
      </w:r>
      <w:r w:rsidR="00840125">
        <w:t>ing</w:t>
      </w:r>
      <w:r>
        <w:t xml:space="preserve"> Front panel screen</w:t>
      </w:r>
      <w:bookmarkStart w:id="0" w:name="_GoBack"/>
      <w:bookmarkEnd w:id="0"/>
    </w:p>
    <w:p w14:paraId="13ECACA6" w14:textId="77777777" w:rsidR="008C16F5" w:rsidRPr="008C16F5" w:rsidRDefault="008C16F5" w:rsidP="008C16F5"/>
    <w:sectPr w:rsidR="008C16F5" w:rsidRPr="008C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F5AED"/>
    <w:multiLevelType w:val="multilevel"/>
    <w:tmpl w:val="14E4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3683D"/>
    <w:multiLevelType w:val="hybridMultilevel"/>
    <w:tmpl w:val="6AC8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98"/>
    <w:rsid w:val="00067711"/>
    <w:rsid w:val="000B4119"/>
    <w:rsid w:val="000F5B89"/>
    <w:rsid w:val="00103977"/>
    <w:rsid w:val="001C3744"/>
    <w:rsid w:val="001F0575"/>
    <w:rsid w:val="0029707D"/>
    <w:rsid w:val="003E7482"/>
    <w:rsid w:val="00414749"/>
    <w:rsid w:val="004543F7"/>
    <w:rsid w:val="004C180C"/>
    <w:rsid w:val="005060C5"/>
    <w:rsid w:val="005D7542"/>
    <w:rsid w:val="006064A8"/>
    <w:rsid w:val="00673F1D"/>
    <w:rsid w:val="006F1F83"/>
    <w:rsid w:val="007A6E5D"/>
    <w:rsid w:val="007F1C9D"/>
    <w:rsid w:val="00840125"/>
    <w:rsid w:val="0086046B"/>
    <w:rsid w:val="008C16F5"/>
    <w:rsid w:val="009575FB"/>
    <w:rsid w:val="00F72898"/>
    <w:rsid w:val="00FA3A7D"/>
    <w:rsid w:val="00FD121D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EFDA"/>
  <w15:chartTrackingRefBased/>
  <w15:docId w15:val="{97837B47-83F3-4229-AEF8-B37B5FDF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5FB"/>
    <w:pPr>
      <w:ind w:left="720"/>
      <w:contextualSpacing/>
    </w:pPr>
  </w:style>
  <w:style w:type="paragraph" w:customStyle="1" w:styleId="Default">
    <w:name w:val="Default"/>
    <w:rsid w:val="000F5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74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8</cp:revision>
  <dcterms:created xsi:type="dcterms:W3CDTF">2024-05-30T22:20:00Z</dcterms:created>
  <dcterms:modified xsi:type="dcterms:W3CDTF">2024-06-02T22:45:00Z</dcterms:modified>
</cp:coreProperties>
</file>