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6D14F6" w14:textId="77777777" w:rsidR="007C2839" w:rsidRPr="007C2839" w:rsidRDefault="007C2839" w:rsidP="007C2839">
      <w:pPr>
        <w:rPr>
          <w:rFonts w:cs="Times New Roman"/>
        </w:rPr>
      </w:pPr>
      <w:r w:rsidRPr="007C2839">
        <w:rPr>
          <w:rFonts w:cs="Times New Roman"/>
        </w:rPr>
        <w:t>WPD6 10.3 – 12.50 GHz,2 rings</w:t>
      </w:r>
      <w:bookmarkStart w:id="0" w:name="_GoBack"/>
      <w:bookmarkEnd w:id="0"/>
    </w:p>
    <w:p w14:paraId="76CA1C06" w14:textId="77777777" w:rsidR="007C2839" w:rsidRPr="007C2839" w:rsidRDefault="007C2839" w:rsidP="007C2839">
      <w:pPr>
        <w:rPr>
          <w:rFonts w:cs="Times New Roman"/>
          <w:noProof/>
        </w:rPr>
      </w:pPr>
    </w:p>
    <w:p w14:paraId="42A1F948" w14:textId="513A6745" w:rsidR="007C2839" w:rsidRPr="007C2839" w:rsidRDefault="007C2839" w:rsidP="007C2839">
      <w:pPr>
        <w:keepNext/>
        <w:spacing w:after="200" w:line="240" w:lineRule="auto"/>
        <w:rPr>
          <w:rFonts w:cs="Times New Roman"/>
          <w:i/>
          <w:iCs/>
          <w:color w:val="44546A" w:themeColor="text2"/>
          <w:sz w:val="18"/>
          <w:szCs w:val="18"/>
        </w:rPr>
      </w:pPr>
      <w:r w:rsidRPr="007C2839">
        <w:rPr>
          <w:rFonts w:cs="Times New Roman"/>
          <w:i/>
          <w:iCs/>
          <w:color w:val="44546A" w:themeColor="text2"/>
          <w:sz w:val="18"/>
          <w:szCs w:val="18"/>
        </w:rPr>
        <w:t xml:space="preserve">Table </w:t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fldChar w:fldCharType="begin"/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instrText xml:space="preserve"> SEQ Table \* ARABIC </w:instrText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fldChar w:fldCharType="separate"/>
      </w:r>
      <w:r w:rsidR="00C36449">
        <w:rPr>
          <w:rFonts w:cs="Times New Roman"/>
          <w:i/>
          <w:iCs/>
          <w:noProof/>
          <w:color w:val="44546A" w:themeColor="text2"/>
          <w:sz w:val="18"/>
          <w:szCs w:val="18"/>
        </w:rPr>
        <w:t>1</w:t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fldChar w:fldCharType="end"/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t>. Trace width and length for WPD6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2839" w:rsidRPr="007C2839" w14:paraId="3CD0EA18" w14:textId="77777777" w:rsidTr="009E2A0F">
        <w:tc>
          <w:tcPr>
            <w:tcW w:w="3116" w:type="dxa"/>
          </w:tcPr>
          <w:p w14:paraId="5AE51699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Z0(90 degree)</w:t>
            </w:r>
          </w:p>
        </w:tc>
        <w:tc>
          <w:tcPr>
            <w:tcW w:w="3117" w:type="dxa"/>
          </w:tcPr>
          <w:p w14:paraId="21A0C473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W(mil)</w:t>
            </w:r>
          </w:p>
        </w:tc>
        <w:tc>
          <w:tcPr>
            <w:tcW w:w="3117" w:type="dxa"/>
          </w:tcPr>
          <w:p w14:paraId="2F9D3397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L(mil)</w:t>
            </w:r>
          </w:p>
        </w:tc>
      </w:tr>
      <w:tr w:rsidR="007C2839" w:rsidRPr="007C2839" w14:paraId="75FC4DDB" w14:textId="77777777" w:rsidTr="009E2A0F">
        <w:tc>
          <w:tcPr>
            <w:tcW w:w="3116" w:type="dxa"/>
          </w:tcPr>
          <w:p w14:paraId="35B16413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59.49</w:t>
            </w:r>
          </w:p>
        </w:tc>
        <w:tc>
          <w:tcPr>
            <w:tcW w:w="3117" w:type="dxa"/>
          </w:tcPr>
          <w:p w14:paraId="71590012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30.87</w:t>
            </w:r>
          </w:p>
        </w:tc>
        <w:tc>
          <w:tcPr>
            <w:tcW w:w="3117" w:type="dxa"/>
          </w:tcPr>
          <w:p w14:paraId="7E64A434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1.5527e+02</w:t>
            </w:r>
          </w:p>
        </w:tc>
      </w:tr>
      <w:tr w:rsidR="007C2839" w:rsidRPr="007C2839" w14:paraId="29B4B463" w14:textId="77777777" w:rsidTr="009E2A0F">
        <w:tc>
          <w:tcPr>
            <w:tcW w:w="3116" w:type="dxa"/>
          </w:tcPr>
          <w:p w14:paraId="6B43CB35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84.05</w:t>
            </w:r>
          </w:p>
        </w:tc>
        <w:tc>
          <w:tcPr>
            <w:tcW w:w="3117" w:type="dxa"/>
          </w:tcPr>
          <w:p w14:paraId="22D7ABD0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14.39</w:t>
            </w:r>
          </w:p>
        </w:tc>
        <w:tc>
          <w:tcPr>
            <w:tcW w:w="3117" w:type="dxa"/>
          </w:tcPr>
          <w:p w14:paraId="46E71245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1.5899e+02</w:t>
            </w:r>
          </w:p>
        </w:tc>
      </w:tr>
      <w:tr w:rsidR="007C2839" w:rsidRPr="007C2839" w14:paraId="346B0D01" w14:textId="77777777" w:rsidTr="009E2A0F">
        <w:tc>
          <w:tcPr>
            <w:tcW w:w="3116" w:type="dxa"/>
          </w:tcPr>
          <w:p w14:paraId="14791335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50</w:t>
            </w:r>
          </w:p>
        </w:tc>
        <w:tc>
          <w:tcPr>
            <w:tcW w:w="3117" w:type="dxa"/>
          </w:tcPr>
          <w:p w14:paraId="03E2988C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42</w:t>
            </w:r>
          </w:p>
        </w:tc>
        <w:tc>
          <w:tcPr>
            <w:tcW w:w="3117" w:type="dxa"/>
          </w:tcPr>
          <w:p w14:paraId="2702E07E" w14:textId="77777777" w:rsidR="007C2839" w:rsidRPr="007C2839" w:rsidRDefault="007C2839" w:rsidP="007C2839">
            <w:pPr>
              <w:jc w:val="center"/>
              <w:rPr>
                <w:rFonts w:cs="Times New Roman"/>
              </w:rPr>
            </w:pPr>
            <w:r w:rsidRPr="007C2839">
              <w:rPr>
                <w:rFonts w:cs="Times New Roman"/>
              </w:rPr>
              <w:t>**</w:t>
            </w:r>
          </w:p>
        </w:tc>
      </w:tr>
    </w:tbl>
    <w:p w14:paraId="09DEA0EE" w14:textId="77777777" w:rsidR="007C2839" w:rsidRPr="007C2839" w:rsidRDefault="007C2839" w:rsidP="007C2839">
      <w:pPr>
        <w:rPr>
          <w:rFonts w:cs="Times New Roman"/>
        </w:rPr>
      </w:pPr>
    </w:p>
    <w:p w14:paraId="3CD07B77" w14:textId="3A3A949B" w:rsidR="007C2839" w:rsidRPr="007C2839" w:rsidRDefault="007C2839" w:rsidP="007C2839">
      <w:pPr>
        <w:rPr>
          <w:rFonts w:cs="Times New Roman"/>
        </w:rPr>
      </w:pPr>
      <w:r w:rsidRPr="007C2839">
        <w:rPr>
          <w:rFonts w:cs="Times New Roman"/>
          <w:noProof/>
        </w:rPr>
        <w:drawing>
          <wp:inline distT="0" distB="0" distL="0" distR="0" wp14:anchorId="7B33E84A" wp14:editId="54FAF29F">
            <wp:extent cx="5856605" cy="30264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D5621" w14:textId="2FAD3C97" w:rsidR="007C2839" w:rsidRPr="007C2839" w:rsidRDefault="007C2839" w:rsidP="007C2839">
      <w:pPr>
        <w:spacing w:after="200" w:line="240" w:lineRule="auto"/>
        <w:rPr>
          <w:rFonts w:cs="Times New Roman"/>
          <w:i/>
          <w:iCs/>
          <w:color w:val="44546A" w:themeColor="text2"/>
          <w:sz w:val="18"/>
          <w:szCs w:val="18"/>
        </w:rPr>
      </w:pPr>
      <w:r w:rsidRPr="007C2839">
        <w:rPr>
          <w:rFonts w:cs="Times New Roman"/>
          <w:i/>
          <w:iCs/>
          <w:color w:val="44546A" w:themeColor="text2"/>
          <w:sz w:val="18"/>
          <w:szCs w:val="18"/>
        </w:rPr>
        <w:t xml:space="preserve">Figure </w:t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fldChar w:fldCharType="begin"/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fldChar w:fldCharType="separate"/>
      </w:r>
      <w:r w:rsidR="00C36449">
        <w:rPr>
          <w:rFonts w:cs="Times New Roman"/>
          <w:i/>
          <w:iCs/>
          <w:noProof/>
          <w:color w:val="44546A" w:themeColor="text2"/>
          <w:sz w:val="18"/>
          <w:szCs w:val="18"/>
        </w:rPr>
        <w:t>1</w:t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fldChar w:fldCharType="end"/>
      </w:r>
      <w:r w:rsidRPr="007C2839">
        <w:rPr>
          <w:rFonts w:cs="Times New Roman"/>
          <w:i/>
          <w:iCs/>
          <w:color w:val="44546A" w:themeColor="text2"/>
          <w:sz w:val="18"/>
          <w:szCs w:val="18"/>
        </w:rPr>
        <w:t xml:space="preserve">. WPD6 parameters </w:t>
      </w:r>
    </w:p>
    <w:p w14:paraId="717DF7EB" w14:textId="1A507CAB" w:rsidR="007C2839" w:rsidRPr="007C2839" w:rsidRDefault="007C2839" w:rsidP="007C2839">
      <w:pPr>
        <w:rPr>
          <w:rFonts w:cs="Times New Roman"/>
        </w:rPr>
      </w:pPr>
      <w:r w:rsidRPr="007C2839">
        <w:rPr>
          <w:rFonts w:cs="Times New Roman"/>
          <w:noProof/>
        </w:rPr>
        <w:lastRenderedPageBreak/>
        <w:drawing>
          <wp:inline distT="0" distB="0" distL="0" distR="0" wp14:anchorId="11634949" wp14:editId="365C9F1A">
            <wp:extent cx="5165090" cy="5355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DA9A" w14:textId="52869046" w:rsidR="007C2839" w:rsidRPr="007C2839" w:rsidRDefault="007C2839" w:rsidP="007C2839">
      <w:pPr>
        <w:rPr>
          <w:rFonts w:cs="Times New Roman"/>
        </w:rPr>
      </w:pPr>
      <w:r w:rsidRPr="007C2839">
        <w:rPr>
          <w:rFonts w:cs="Times New Roman"/>
          <w:noProof/>
        </w:rPr>
        <w:lastRenderedPageBreak/>
        <w:drawing>
          <wp:inline distT="0" distB="0" distL="0" distR="0" wp14:anchorId="28FF264D" wp14:editId="6C2E97E8">
            <wp:extent cx="5835015" cy="31184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1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0D88" w14:textId="20050AE9" w:rsidR="00FD121D" w:rsidRPr="007C2839" w:rsidRDefault="00FD121D" w:rsidP="007C2839"/>
    <w:sectPr w:rsidR="00FD121D" w:rsidRPr="007C2839" w:rsidSect="009E2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27"/>
    <w:rsid w:val="00046B4C"/>
    <w:rsid w:val="00587F62"/>
    <w:rsid w:val="007C2839"/>
    <w:rsid w:val="00C36449"/>
    <w:rsid w:val="00CE643E"/>
    <w:rsid w:val="00EC4227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D865"/>
  <w15:chartTrackingRefBased/>
  <w15:docId w15:val="{EF4C4ED1-F917-4E80-91A6-E3EDE1030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7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87F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87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3</cp:revision>
  <dcterms:created xsi:type="dcterms:W3CDTF">2026-09-10T08:36:00Z</dcterms:created>
  <dcterms:modified xsi:type="dcterms:W3CDTF">2026-09-10T08:57:00Z</dcterms:modified>
</cp:coreProperties>
</file>