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657996" w14:textId="77777777" w:rsidR="00837DD8" w:rsidRDefault="00837DD8" w:rsidP="00837DD8">
      <w:pPr>
        <w:pStyle w:val="NormalWeb"/>
      </w:pPr>
      <w:r>
        <w:t>Dear Hiring Committee,</w:t>
      </w:r>
    </w:p>
    <w:p w14:paraId="39F66F65" w14:textId="77777777" w:rsidR="00837DD8" w:rsidRDefault="00837DD8" w:rsidP="00AA62A5">
      <w:pPr>
        <w:pStyle w:val="NormalWeb"/>
        <w:spacing w:before="0" w:beforeAutospacing="0" w:after="0" w:afterAutospacing="0"/>
        <w:ind w:firstLine="288"/>
      </w:pPr>
      <w:r>
        <w:t xml:space="preserve">I am writing to express my strong interest in the Associate Research Scientist position in computational </w:t>
      </w:r>
      <w:proofErr w:type="spellStart"/>
      <w:r>
        <w:t>stellarator</w:t>
      </w:r>
      <w:proofErr w:type="spellEnd"/>
      <w:r>
        <w:t xml:space="preserve"> physics. </w:t>
      </w:r>
      <w:r>
        <w:rPr>
          <w:rStyle w:val="citation-35"/>
        </w:rPr>
        <w:t>Currently a Postdoctoral Researcher with UC Davis stationed at the Princeton Plasma Physics Laboratory (PPPL)</w:t>
      </w:r>
      <w:r>
        <w:t>, I offer a unique combination of advanced computational modeling experience and hands-on diagnostic validation in major tokamak devices (NSTX-U, DIII-D, and EAST). My background in developing novel kinetic solvers, combined with my experience benchmarking experimental data against theoretical models, makes me well-positioned to contribute to the development and validation of the SOLEDGE3X code.</w:t>
      </w:r>
    </w:p>
    <w:p w14:paraId="3E1C51EE" w14:textId="7F1E51E1" w:rsidR="00837DD8" w:rsidRDefault="00837DD8" w:rsidP="00AA62A5">
      <w:pPr>
        <w:pStyle w:val="NormalWeb"/>
        <w:spacing w:before="0" w:beforeAutospacing="0" w:after="0" w:afterAutospacing="0"/>
        <w:ind w:firstLine="288"/>
      </w:pPr>
      <w:r>
        <w:rPr>
          <w:rStyle w:val="citation-34"/>
        </w:rPr>
        <w:t>During my Ph.D., I specialized in computational plasma modeling, where I architected a novel hybrid kinetic simulation program</w:t>
      </w:r>
      <w:r>
        <w:t xml:space="preserve">. </w:t>
      </w:r>
      <w:r>
        <w:rPr>
          <w:rStyle w:val="citation-33"/>
        </w:rPr>
        <w:t>I developed a solver that synergistically combined spectral methods with modular, object-oriented architecture to compute the full temporal evolution of electron distribution functions</w:t>
      </w:r>
      <w:r>
        <w:t xml:space="preserve">. </w:t>
      </w:r>
      <w:r>
        <w:rPr>
          <w:rStyle w:val="citation-32"/>
        </w:rPr>
        <w:t>This involved self-consistently incorporating electric field acceleration and collision terms to investigate non-thermal electron dynamics</w:t>
      </w:r>
      <w:r>
        <w:t xml:space="preserve">. This experience in building and optimizing physics codes from the ground up allows me to quickly adapt to the SOLEDGE3X framework and contribute to its extension into fully 3D </w:t>
      </w:r>
      <w:proofErr w:type="spellStart"/>
      <w:r>
        <w:t>stellarator</w:t>
      </w:r>
      <w:proofErr w:type="spellEnd"/>
      <w:r>
        <w:t xml:space="preserve"> geometries.</w:t>
      </w:r>
    </w:p>
    <w:p w14:paraId="5F7FE1F0" w14:textId="77777777" w:rsidR="00837DD8" w:rsidRDefault="00837DD8" w:rsidP="00AA62A5">
      <w:pPr>
        <w:pStyle w:val="NormalWeb"/>
        <w:spacing w:before="0" w:beforeAutospacing="0" w:after="0" w:afterAutospacing="0"/>
        <w:ind w:firstLine="288"/>
      </w:pPr>
      <w:r>
        <w:t xml:space="preserve">In addition to code development, the position requires benchmarking simulations against experimental measurements from WEST and W7-X. My extensive background in fusion diagnostics provides the necessary expertise for this validation process. </w:t>
      </w:r>
      <w:r>
        <w:rPr>
          <w:rStyle w:val="citation-31"/>
        </w:rPr>
        <w:t>As a key collaborator on the NSTX-U FIRETIP and High-k scattering systems,</w:t>
      </w:r>
      <w:r>
        <w:rPr>
          <w:rStyle w:val="citation-30"/>
        </w:rPr>
        <w:t xml:space="preserve"> and having led diagnostic campaigns on the EAST tokamak for six years</w:t>
      </w:r>
      <w:r>
        <w:t xml:space="preserve">, I possess a deep understanding of how to interpret experimental signals for code validation. </w:t>
      </w:r>
      <w:r>
        <w:rPr>
          <w:rStyle w:val="citation-29"/>
        </w:rPr>
        <w:t>I have previously developed custom data interpretation modules in MATLAB and Python to bridge the gap between raw diagnostic data and theoretical models</w:t>
      </w:r>
      <w:r>
        <w:t>. This "experiment-to-theory" loop is critical for validating edge and scrape-off layer simulations.</w:t>
      </w:r>
    </w:p>
    <w:p w14:paraId="480BA328" w14:textId="77777777" w:rsidR="00837DD8" w:rsidRDefault="00837DD8" w:rsidP="00AA62A5">
      <w:pPr>
        <w:pStyle w:val="NormalWeb"/>
        <w:spacing w:before="0" w:beforeAutospacing="0" w:after="0" w:afterAutospacing="0"/>
        <w:ind w:firstLine="288"/>
      </w:pPr>
      <w:r>
        <w:t xml:space="preserve">Furthermore, I am already accustomed to the collaborative environment at PPPL and the rigors of international research. </w:t>
      </w:r>
      <w:r>
        <w:rPr>
          <w:rStyle w:val="citation-27"/>
        </w:rPr>
        <w:t>I have extensive experience working with international facilities like EAST</w:t>
      </w:r>
      <w:r>
        <w:t>. I am eager to apply this collaborative mindset to the partnership with CEA in France.</w:t>
      </w:r>
    </w:p>
    <w:p w14:paraId="017F0FC0" w14:textId="64C38CDA" w:rsidR="00837DD8" w:rsidRDefault="00837DD8" w:rsidP="00AA62A5">
      <w:pPr>
        <w:pStyle w:val="NormalWeb"/>
        <w:spacing w:before="0" w:beforeAutospacing="0" w:after="0" w:afterAutospacing="0"/>
        <w:ind w:firstLine="288"/>
      </w:pPr>
      <w:r>
        <w:t xml:space="preserve">I am excited about the prospect of applying my computational background to </w:t>
      </w:r>
      <w:proofErr w:type="spellStart"/>
      <w:r>
        <w:t>stellarator</w:t>
      </w:r>
      <w:proofErr w:type="spellEnd"/>
      <w:r>
        <w:t xml:space="preserve"> physics and contributing to the next generation of edge plasma modeling tools. Thank you for your time and consideration.</w:t>
      </w:r>
    </w:p>
    <w:p w14:paraId="3CFF6ED2" w14:textId="77777777" w:rsidR="00AA62A5" w:rsidRDefault="00AA62A5" w:rsidP="00AA62A5">
      <w:pPr>
        <w:pStyle w:val="NormalWeb"/>
        <w:spacing w:before="0" w:beforeAutospacing="0" w:after="0" w:afterAutospacing="0"/>
        <w:ind w:firstLine="288"/>
      </w:pPr>
    </w:p>
    <w:p w14:paraId="028BE08A" w14:textId="77777777" w:rsidR="00837DD8" w:rsidRDefault="00837DD8" w:rsidP="00AA62A5">
      <w:pPr>
        <w:pStyle w:val="NormalWeb"/>
        <w:spacing w:before="0" w:beforeAutospacing="0" w:after="0" w:afterAutospacing="0"/>
      </w:pPr>
      <w:r>
        <w:t>Sincerely,</w:t>
      </w:r>
    </w:p>
    <w:p w14:paraId="4B31D2EB" w14:textId="77777777" w:rsidR="00837DD8" w:rsidRDefault="00837DD8" w:rsidP="00AA62A5">
      <w:pPr>
        <w:pStyle w:val="NormalWeb"/>
        <w:spacing w:before="0" w:beforeAutospacing="0" w:after="0" w:afterAutospacing="0"/>
      </w:pPr>
      <w:r>
        <w:t>Xinhang Xu</w:t>
      </w:r>
    </w:p>
    <w:p w14:paraId="51755CF8" w14:textId="77777777" w:rsidR="00837DD8" w:rsidRDefault="00837DD8" w:rsidP="00AA62A5">
      <w:pPr>
        <w:pStyle w:val="NormalWeb"/>
        <w:spacing w:before="0" w:beforeAutospacing="0" w:after="0" w:afterAutospacing="0"/>
      </w:pPr>
      <w:bookmarkStart w:id="0" w:name="_Hlk216029109"/>
      <w:bookmarkStart w:id="1" w:name="_GoBack"/>
      <w:r>
        <w:t>2900 Spafford St. Davis, CA, 95618</w:t>
      </w:r>
    </w:p>
    <w:p w14:paraId="1E7C6E49" w14:textId="77777777" w:rsidR="00837DD8" w:rsidRDefault="00837DD8" w:rsidP="00AA62A5">
      <w:pPr>
        <w:pStyle w:val="NormalWeb"/>
        <w:spacing w:before="0" w:beforeAutospacing="0" w:after="0" w:afterAutospacing="0"/>
      </w:pPr>
      <w:r>
        <w:t xml:space="preserve">(530) 979-3691 </w:t>
      </w:r>
    </w:p>
    <w:p w14:paraId="269FB858" w14:textId="77777777" w:rsidR="00837DD8" w:rsidRDefault="00837DD8" w:rsidP="00AA62A5">
      <w:pPr>
        <w:pStyle w:val="NormalWeb"/>
        <w:spacing w:before="0" w:beforeAutospacing="0" w:after="0" w:afterAutospacing="0"/>
      </w:pPr>
      <w:r>
        <w:t>xihxu@ucdavis.edu</w:t>
      </w:r>
    </w:p>
    <w:bookmarkEnd w:id="0"/>
    <w:bookmarkEnd w:id="1"/>
    <w:p w14:paraId="586FC8EE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D8"/>
    <w:rsid w:val="00046B4C"/>
    <w:rsid w:val="00232B75"/>
    <w:rsid w:val="00837DD8"/>
    <w:rsid w:val="00892457"/>
    <w:rsid w:val="00AA62A5"/>
    <w:rsid w:val="00FC4195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FD8D"/>
  <w15:chartTrackingRefBased/>
  <w15:docId w15:val="{22D5BFD3-0CE7-40F2-8245-ACFD042F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5">
    <w:name w:val="citation-35"/>
    <w:basedOn w:val="DefaultParagraphFont"/>
    <w:rsid w:val="00837DD8"/>
  </w:style>
  <w:style w:type="character" w:customStyle="1" w:styleId="citation-34">
    <w:name w:val="citation-34"/>
    <w:basedOn w:val="DefaultParagraphFont"/>
    <w:rsid w:val="00837DD8"/>
  </w:style>
  <w:style w:type="character" w:customStyle="1" w:styleId="citation-33">
    <w:name w:val="citation-33"/>
    <w:basedOn w:val="DefaultParagraphFont"/>
    <w:rsid w:val="00837DD8"/>
  </w:style>
  <w:style w:type="character" w:customStyle="1" w:styleId="citation-32">
    <w:name w:val="citation-32"/>
    <w:basedOn w:val="DefaultParagraphFont"/>
    <w:rsid w:val="00837DD8"/>
  </w:style>
  <w:style w:type="character" w:customStyle="1" w:styleId="citation-31">
    <w:name w:val="citation-31"/>
    <w:basedOn w:val="DefaultParagraphFont"/>
    <w:rsid w:val="00837DD8"/>
  </w:style>
  <w:style w:type="character" w:customStyle="1" w:styleId="citation-30">
    <w:name w:val="citation-30"/>
    <w:basedOn w:val="DefaultParagraphFont"/>
    <w:rsid w:val="00837DD8"/>
  </w:style>
  <w:style w:type="character" w:customStyle="1" w:styleId="citation-29">
    <w:name w:val="citation-29"/>
    <w:basedOn w:val="DefaultParagraphFont"/>
    <w:rsid w:val="00837DD8"/>
  </w:style>
  <w:style w:type="character" w:customStyle="1" w:styleId="citation-28">
    <w:name w:val="citation-28"/>
    <w:basedOn w:val="DefaultParagraphFont"/>
    <w:rsid w:val="00837DD8"/>
  </w:style>
  <w:style w:type="character" w:customStyle="1" w:styleId="citation-27">
    <w:name w:val="citation-27"/>
    <w:basedOn w:val="DefaultParagraphFont"/>
    <w:rsid w:val="00837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3</cp:revision>
  <cp:lastPrinted>2025-11-26T20:12:00Z</cp:lastPrinted>
  <dcterms:created xsi:type="dcterms:W3CDTF">2025-11-26T20:06:00Z</dcterms:created>
  <dcterms:modified xsi:type="dcterms:W3CDTF">2025-12-08T05:15:00Z</dcterms:modified>
</cp:coreProperties>
</file>