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4B1E11" w14:textId="77777777" w:rsidR="003C5586" w:rsidRDefault="003C5586" w:rsidP="003C5586">
      <w:pPr>
        <w:pStyle w:val="NormalWeb"/>
      </w:pPr>
      <w:r>
        <w:t>Dear Hiring Committee,</w:t>
      </w:r>
    </w:p>
    <w:p w14:paraId="78CD438B" w14:textId="74BCF6CB" w:rsidR="003C5586" w:rsidRDefault="003C5586" w:rsidP="003C5586">
      <w:pPr>
        <w:pStyle w:val="NormalWeb"/>
      </w:pPr>
      <w:r>
        <w:t>I am writing to express my strong interest in the Associate Research Scientist — X-ray Diagnostic on the WEST tokamak position at PPPL, as advertised on your website. I believe that my academic training, technical background, and experience in diagnostics, simulation, and plasma systems make me a strong candidate to contribute to this ambitious and technically challenging project.</w:t>
      </w:r>
    </w:p>
    <w:p w14:paraId="75A535BC" w14:textId="4A71A654" w:rsidR="003C5586" w:rsidRDefault="003C5586" w:rsidP="003C5586">
      <w:pPr>
        <w:pStyle w:val="NormalWeb"/>
      </w:pPr>
      <w:r>
        <w:t>During my PhD and subsequent research, I have worked on diagnostic development, modeling, and data analysis for plasma and optical/ RF/ mechanical systems. I have designed and executed experiments, performed detailed simulations, and developed control and automation tools (using, e.g., LabVIEW, Python, COMSOL, HFSS, and custom modeling codes) to support complex experimental setups. These include work on diagnostics, system integration, calibration, and troubleshooting</w:t>
      </w:r>
      <w:r>
        <w:t xml:space="preserve"> </w:t>
      </w:r>
      <w:r>
        <w:t>skills which I believe are directly relevant to the requirements of the PPPL position.</w:t>
      </w:r>
    </w:p>
    <w:p w14:paraId="5E0B7271" w14:textId="25027A49" w:rsidR="003C5586" w:rsidRDefault="003C5586" w:rsidP="003C5586">
      <w:pPr>
        <w:pStyle w:val="NormalWeb"/>
      </w:pPr>
      <w:r>
        <w:t>Specifically, the role</w:t>
      </w:r>
      <w:r w:rsidR="008112B5">
        <w:t xml:space="preserve"> of </w:t>
      </w:r>
      <w:r>
        <w:t>leading the implementation, calibration, developing data analysis codes</w:t>
      </w:r>
      <w:r w:rsidR="008112B5">
        <w:t xml:space="preserve"> and </w:t>
      </w:r>
      <w:r>
        <w:t>participating in the WEST research program</w:t>
      </w:r>
      <w:r w:rsidR="008112B5">
        <w:t xml:space="preserve"> match up</w:t>
      </w:r>
      <w:r>
        <w:t xml:space="preserve"> strongly with my background. My experience with simulation and modeling tools, along with my familiarity with experimental hardware and diagnostic systems, will allow me to contribute to both instrumentation and the interpretation of measurements</w:t>
      </w:r>
      <w:r w:rsidR="008112B5">
        <w:t>.</w:t>
      </w:r>
    </w:p>
    <w:p w14:paraId="3D4F3307" w14:textId="77777777" w:rsidR="003C5586" w:rsidRDefault="003C5586" w:rsidP="003C5586">
      <w:pPr>
        <w:pStyle w:val="NormalWeb"/>
      </w:pPr>
      <w:r>
        <w:t>I am particularly attracted by the opportunity to combine experimental diagnostics, computational modeling, and diagnostic data analysis in a real tokamak environment. I believe this role offers the perfect environment to apply my technical skills and to grow professionally, while contributing meaningfully to fusion research and to the long-term objective of advancing clean, sustainable fusion energy.</w:t>
      </w:r>
    </w:p>
    <w:p w14:paraId="22657660" w14:textId="77777777" w:rsidR="003C5586" w:rsidRDefault="003C5586" w:rsidP="003C5586">
      <w:pPr>
        <w:pStyle w:val="NormalWeb"/>
      </w:pPr>
      <w:r>
        <w:t>Thank you for considering my application. I look forward to the opportunity to discuss how my background, skills, and enthusiasm for fusion diagnostics can add value to the WEST tokamak program at PPPL.</w:t>
      </w:r>
    </w:p>
    <w:p w14:paraId="297B0AC2" w14:textId="6B1A00C8" w:rsidR="003C5586" w:rsidRDefault="003C5586" w:rsidP="003C5586">
      <w:pPr>
        <w:pStyle w:val="NormalWeb"/>
      </w:pPr>
      <w:r>
        <w:t>Sincerely,</w:t>
      </w:r>
    </w:p>
    <w:p w14:paraId="5F9CF6AF" w14:textId="7CFD08CA" w:rsidR="008112B5" w:rsidRDefault="008112B5" w:rsidP="003C5586">
      <w:pPr>
        <w:pStyle w:val="NormalWeb"/>
      </w:pPr>
      <w:r>
        <w:t>Xinhang Xu</w:t>
      </w:r>
    </w:p>
    <w:p w14:paraId="506D3CA6" w14:textId="77777777" w:rsidR="008112B5" w:rsidRDefault="008112B5" w:rsidP="008112B5">
      <w:pPr>
        <w:pStyle w:val="NormalWeb"/>
        <w:spacing w:before="0" w:beforeAutospacing="0" w:after="0" w:afterAutospacing="0"/>
      </w:pPr>
      <w:r>
        <w:t>2900 Spafford St. Davis, CA, 95618</w:t>
      </w:r>
    </w:p>
    <w:p w14:paraId="09BC8C11" w14:textId="77777777" w:rsidR="008112B5" w:rsidRDefault="008112B5" w:rsidP="008112B5">
      <w:pPr>
        <w:pStyle w:val="NormalWeb"/>
        <w:spacing w:before="0" w:beforeAutospacing="0" w:after="0" w:afterAutospacing="0"/>
      </w:pPr>
      <w:r>
        <w:t xml:space="preserve">(530) 979-3691 </w:t>
      </w:r>
    </w:p>
    <w:p w14:paraId="215620E6" w14:textId="77777777" w:rsidR="008112B5" w:rsidRDefault="008112B5" w:rsidP="008112B5">
      <w:pPr>
        <w:pStyle w:val="NormalWeb"/>
        <w:spacing w:before="0" w:beforeAutospacing="0" w:after="0" w:afterAutospacing="0"/>
      </w:pPr>
      <w:r>
        <w:t>xihxu@ucdavis.edu</w:t>
      </w:r>
      <w:bookmarkStart w:id="0" w:name="_GoBack"/>
      <w:bookmarkEnd w:id="0"/>
    </w:p>
    <w:p w14:paraId="1247329C" w14:textId="77777777" w:rsidR="008112B5" w:rsidRDefault="008112B5" w:rsidP="003C5586">
      <w:pPr>
        <w:pStyle w:val="NormalWeb"/>
      </w:pPr>
    </w:p>
    <w:p w14:paraId="698B4CFC" w14:textId="77777777" w:rsidR="00FD121D" w:rsidRDefault="00FD121D"/>
    <w:sectPr w:rsidR="00FD1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31"/>
    <w:rsid w:val="00046B4C"/>
    <w:rsid w:val="00156C31"/>
    <w:rsid w:val="003C5586"/>
    <w:rsid w:val="008112B5"/>
    <w:rsid w:val="00FD1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6BB2"/>
  <w15:chartTrackingRefBased/>
  <w15:docId w15:val="{A27ED60D-A3F2-4038-B100-B91A4A79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55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3C5586"/>
  </w:style>
  <w:style w:type="character" w:customStyle="1" w:styleId="max-w-15ch">
    <w:name w:val="max-w-[15ch]"/>
    <w:basedOn w:val="DefaultParagraphFont"/>
    <w:rsid w:val="003C5586"/>
  </w:style>
  <w:style w:type="character" w:customStyle="1" w:styleId="-me-1">
    <w:name w:val="-me-1"/>
    <w:basedOn w:val="DefaultParagraphFont"/>
    <w:rsid w:val="003C5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55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2</cp:revision>
  <dcterms:created xsi:type="dcterms:W3CDTF">2025-12-08T03:37:00Z</dcterms:created>
  <dcterms:modified xsi:type="dcterms:W3CDTF">2025-12-08T03:44:00Z</dcterms:modified>
</cp:coreProperties>
</file>