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21D" w:rsidRDefault="00F6615F" w:rsidP="00F6615F">
      <w:pPr>
        <w:pStyle w:val="NormalWeb"/>
      </w:pPr>
      <w:r>
        <w:t>R</w:t>
      </w:r>
      <w:r>
        <w:rPr>
          <w:rFonts w:hint="eastAsia"/>
        </w:rPr>
        <w:t>e</w:t>
      </w:r>
      <w:r>
        <w:t xml:space="preserve">view </w:t>
      </w:r>
      <w:r w:rsidR="003C754B">
        <w:t>of “</w:t>
      </w:r>
      <w:r>
        <w:t>Optimization and Active Stabilization of a Far-Infrared Laser for NSTX-U High Poloidal Wavenumber Scattering Diagnostics</w:t>
      </w:r>
      <w:r>
        <w:t>”:</w:t>
      </w:r>
    </w:p>
    <w:p w:rsidR="00212F03" w:rsidRDefault="00212F03" w:rsidP="00212F03">
      <w:pPr>
        <w:pStyle w:val="NormalWeb"/>
      </w:pPr>
      <w:r>
        <w:t>The paper by Xu et al. presents a detailed study on the optimization and active stabilization of a far-infrared (FIR) laser system designed for high poloidal wavenumber scattering diagnostics on the National Spherical Torus Experiment Upgrade (NSTX-U). The work focuses on improving the FIR laser’s beam quality and output power stability through precise mirror alignment and real-time feedback control of the cavity length. The system is critical for investigating electron-scale turbulence in tokamak plasmas, a key factor in understanding electron thermal transport and improving energy confinement in fusion devices.</w:t>
      </w:r>
    </w:p>
    <w:p w:rsidR="00212F03" w:rsidRDefault="00212F03" w:rsidP="00212F03">
      <w:pPr>
        <w:pStyle w:val="NormalWeb"/>
      </w:pPr>
      <w:r>
        <w:t xml:space="preserve">There are several </w:t>
      </w:r>
      <w:r w:rsidR="00B86DBA">
        <w:t xml:space="preserve">issues </w:t>
      </w:r>
      <w:r w:rsidR="00284B79">
        <w:t xml:space="preserve">that </w:t>
      </w:r>
      <w:r w:rsidR="00B86DBA">
        <w:t>need to be clarified to improve the paper</w:t>
      </w:r>
      <w:r w:rsidR="00284B79">
        <w:t>:</w:t>
      </w:r>
    </w:p>
    <w:p w:rsidR="00B86DBA" w:rsidRDefault="00B86DBA" w:rsidP="00B86DBA">
      <w:pPr>
        <w:pStyle w:val="NormalWeb"/>
        <w:numPr>
          <w:ilvl w:val="0"/>
          <w:numId w:val="1"/>
        </w:numPr>
      </w:pPr>
      <w:r>
        <w:t>The manuscript is mostly clear, but a few grammatical errors and awkward phrases could benefit from proofreading. Examples:</w:t>
      </w:r>
      <w:r w:rsidRPr="00B86DBA">
        <w:t xml:space="preserve"> </w:t>
      </w:r>
      <w:r>
        <w:t>“Mythology” should be corrected to</w:t>
      </w:r>
      <w:r>
        <w:t xml:space="preserve"> </w:t>
      </w:r>
      <w:r>
        <w:t>“Methodology” in the author contributions.</w:t>
      </w:r>
    </w:p>
    <w:p w:rsidR="00B86DBA" w:rsidRDefault="00B828C6" w:rsidP="00212F03">
      <w:pPr>
        <w:pStyle w:val="NormalWeb"/>
        <w:numPr>
          <w:ilvl w:val="0"/>
          <w:numId w:val="1"/>
        </w:numPr>
      </w:pPr>
      <w:r>
        <w:t>T</w:t>
      </w:r>
      <w:r>
        <w:t xml:space="preserve">he power stability improvement after feedback activation is shown </w:t>
      </w:r>
      <w:r>
        <w:t>qualitatively, adding</w:t>
      </w:r>
      <w:r>
        <w:t xml:space="preserve"> RMS fluctuation or standard deviation values would strengthen the claim.</w:t>
      </w:r>
    </w:p>
    <w:p w:rsidR="003C754B" w:rsidRDefault="003C754B" w:rsidP="003C754B">
      <w:pPr>
        <w:pStyle w:val="NormalWeb"/>
        <w:numPr>
          <w:ilvl w:val="0"/>
          <w:numId w:val="1"/>
        </w:numPr>
      </w:pPr>
      <w:r>
        <w:t>The paper could be strengthened by comparing the proposed FIR laser system to other diagnostic approaches (e.g., microwave or other laser-based systems) in terms of performance, cost, or complexity. This would better highlight the system’s unique advantages.</w:t>
      </w:r>
    </w:p>
    <w:p w:rsidR="003C754B" w:rsidRPr="003C754B" w:rsidRDefault="003C754B" w:rsidP="003C7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C754B">
        <w:rPr>
          <w:rFonts w:ascii="Times New Roman" w:eastAsia="Times New Roman" w:hAnsi="Times New Roman" w:cs="Times New Roman"/>
          <w:bCs/>
          <w:sz w:val="27"/>
          <w:szCs w:val="27"/>
        </w:rPr>
        <w:t>Recommendation:</w:t>
      </w:r>
    </w:p>
    <w:p w:rsidR="003C754B" w:rsidRDefault="003C754B" w:rsidP="003C7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bCs/>
          <w:sz w:val="24"/>
          <w:szCs w:val="24"/>
        </w:rPr>
        <w:t>Accept with Minor Revisions</w:t>
      </w:r>
    </w:p>
    <w:p w:rsidR="003C754B" w:rsidRPr="003C754B" w:rsidRDefault="003C754B" w:rsidP="003C7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t>The manuscript presents a well-justified and well-executed engineering solution to a practical and important problem in fusion diagnostics. The experimental methodology is sound, and the results support the conclusions. Minor language polishing and the addition of a few more quantitative metrics would further strengthen the manuscript.</w:t>
      </w:r>
      <w:bookmarkStart w:id="0" w:name="_GoBack"/>
      <w:bookmarkEnd w:id="0"/>
    </w:p>
    <w:p w:rsidR="003C754B" w:rsidRDefault="003C754B" w:rsidP="003C754B">
      <w:pPr>
        <w:pStyle w:val="NormalWeb"/>
        <w:ind w:left="720"/>
        <w:jc w:val="both"/>
      </w:pPr>
    </w:p>
    <w:p w:rsidR="00212F03" w:rsidRDefault="00212F03" w:rsidP="00212F03">
      <w:pPr>
        <w:pStyle w:val="NormalWeb"/>
      </w:pPr>
    </w:p>
    <w:p w:rsidR="00212F03" w:rsidRDefault="00212F03" w:rsidP="00F6615F">
      <w:pPr>
        <w:pStyle w:val="NormalWeb"/>
      </w:pPr>
    </w:p>
    <w:sectPr w:rsidR="00212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83F06"/>
    <w:multiLevelType w:val="hybridMultilevel"/>
    <w:tmpl w:val="5D061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5F"/>
    <w:rsid w:val="00046B4C"/>
    <w:rsid w:val="00212F03"/>
    <w:rsid w:val="00284B79"/>
    <w:rsid w:val="003C754B"/>
    <w:rsid w:val="00B828C6"/>
    <w:rsid w:val="00B86DBA"/>
    <w:rsid w:val="00F6615F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E2B5"/>
  <w15:chartTrackingRefBased/>
  <w15:docId w15:val="{3CC5C146-AE9C-4031-BA06-CE5E22AF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7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6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75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C7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mmwave</dc:creator>
  <cp:keywords/>
  <dc:description/>
  <cp:lastModifiedBy>mmwave</cp:lastModifiedBy>
  <cp:revision>2</cp:revision>
  <dcterms:created xsi:type="dcterms:W3CDTF">2025-07-22T16:48:00Z</dcterms:created>
  <dcterms:modified xsi:type="dcterms:W3CDTF">2025-07-22T17:23:00Z</dcterms:modified>
</cp:coreProperties>
</file>