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21D" w:rsidRDefault="00922321">
      <w:pPr>
        <w:rPr>
          <w:rFonts w:ascii="SimSun" w:eastAsia="SimSun" w:hAnsi="SimSun" w:cs="SimSun"/>
        </w:rPr>
      </w:pPr>
      <w:r>
        <w:t>本人为在美</w:t>
      </w:r>
      <w:r>
        <w:t xml:space="preserve"> J-1 </w:t>
      </w:r>
      <w:r>
        <w:t>访问学者，</w:t>
      </w:r>
      <w:r>
        <w:t xml:space="preserve">2024 </w:t>
      </w:r>
      <w:r>
        <w:t>年起在美国</w:t>
      </w:r>
      <w:r>
        <w:t xml:space="preserve"> </w:t>
      </w:r>
      <w:proofErr w:type="spellStart"/>
      <w:r w:rsidR="009253F9">
        <w:t>UCD</w:t>
      </w:r>
      <w:r w:rsidR="009253F9">
        <w:rPr>
          <w:rFonts w:hint="eastAsia"/>
        </w:rPr>
        <w:t>avis</w:t>
      </w:r>
      <w:proofErr w:type="spellEnd"/>
      <w:r>
        <w:t>大学从事</w:t>
      </w:r>
      <w:bookmarkStart w:id="0" w:name="_GoBack"/>
      <w:bookmarkEnd w:id="0"/>
      <w:r>
        <w:t>研究工作，工资收入为境外所得。该笔收入已符合《中美税收协定》第</w:t>
      </w:r>
      <w:r>
        <w:t>19</w:t>
      </w:r>
      <w:r>
        <w:t>条规定，依据协定，在美国已获得联邦免税待遇（附</w:t>
      </w:r>
      <w:r>
        <w:t>1042-S</w:t>
      </w:r>
      <w:r>
        <w:t>表），不构成中国应税所得，亦无可抵免税额。</w:t>
      </w:r>
      <w:r>
        <w:br/>
      </w:r>
      <w:r>
        <w:t>特此说明。如需补充材料，请联系我</w:t>
      </w:r>
      <w:r>
        <w:rPr>
          <w:rFonts w:ascii="SimSun" w:eastAsia="SimSun" w:hAnsi="SimSun" w:cs="SimSun" w:hint="eastAsia"/>
        </w:rPr>
        <w:t>。</w:t>
      </w:r>
    </w:p>
    <w:p w:rsidR="008555C2" w:rsidRDefault="008555C2"/>
    <w:p w:rsidR="008555C2" w:rsidRDefault="008555C2"/>
    <w:p w:rsidR="008555C2" w:rsidRDefault="008555C2"/>
    <w:p w:rsidR="008555C2" w:rsidRDefault="008555C2">
      <w:r w:rsidRPr="008555C2">
        <w:rPr>
          <w:rFonts w:hint="eastAsia"/>
        </w:rPr>
        <w:t>您好，请问</w:t>
      </w:r>
      <w:r w:rsidR="005005DC">
        <w:rPr>
          <w:rFonts w:hint="eastAsia"/>
        </w:rPr>
        <w:t>我是持有</w:t>
      </w:r>
      <w:r w:rsidRPr="008555C2">
        <w:rPr>
          <w:rFonts w:hint="eastAsia"/>
        </w:rPr>
        <w:t>J1</w:t>
      </w:r>
      <w:r w:rsidRPr="008555C2">
        <w:rPr>
          <w:rFonts w:hint="eastAsia"/>
        </w:rPr>
        <w:t>签证</w:t>
      </w:r>
      <w:r w:rsidR="005005DC">
        <w:rPr>
          <w:rFonts w:hint="eastAsia"/>
        </w:rPr>
        <w:t>以访问学者身份</w:t>
      </w:r>
      <w:r w:rsidRPr="008555C2">
        <w:rPr>
          <w:rFonts w:hint="eastAsia"/>
        </w:rPr>
        <w:t>在美工作一年应该怎么报税呢？根据《中美税收协定》第</w:t>
      </w:r>
      <w:r w:rsidRPr="008555C2">
        <w:rPr>
          <w:rFonts w:hint="eastAsia"/>
        </w:rPr>
        <w:t>19</w:t>
      </w:r>
      <w:r w:rsidRPr="008555C2">
        <w:rPr>
          <w:rFonts w:hint="eastAsia"/>
        </w:rPr>
        <w:t>条规定，我</w:t>
      </w:r>
      <w:r w:rsidR="005005DC">
        <w:rPr>
          <w:rFonts w:hint="eastAsia"/>
        </w:rPr>
        <w:t>应</w:t>
      </w:r>
      <w:r w:rsidRPr="008555C2">
        <w:rPr>
          <w:rFonts w:hint="eastAsia"/>
        </w:rPr>
        <w:t>该是免除缴税，包括美国这边的联邦税</w:t>
      </w:r>
      <w:r w:rsidR="005005DC">
        <w:rPr>
          <w:rFonts w:hint="eastAsia"/>
        </w:rPr>
        <w:t>。</w:t>
      </w:r>
      <w:r w:rsidRPr="008555C2">
        <w:rPr>
          <w:rFonts w:hint="eastAsia"/>
        </w:rPr>
        <w:t>但是我在中国自然人电子税务局报境外收入税时找不到免税的说明或填写与</w:t>
      </w:r>
      <w:r w:rsidRPr="008555C2">
        <w:rPr>
          <w:rFonts w:hint="eastAsia"/>
        </w:rPr>
        <w:t>J1</w:t>
      </w:r>
      <w:r w:rsidRPr="008555C2">
        <w:rPr>
          <w:rFonts w:hint="eastAsia"/>
        </w:rPr>
        <w:t>签证相关的免税收入，</w:t>
      </w:r>
      <w:proofErr w:type="gramStart"/>
      <w:r w:rsidRPr="008555C2">
        <w:rPr>
          <w:rFonts w:hint="eastAsia"/>
        </w:rPr>
        <w:t>比如在“</w:t>
      </w:r>
      <w:proofErr w:type="gramEnd"/>
      <w:r w:rsidRPr="008555C2">
        <w:rPr>
          <w:rFonts w:hint="eastAsia"/>
        </w:rPr>
        <w:t>综合所得计税信息”</w:t>
      </w:r>
      <w:r w:rsidRPr="008555C2">
        <w:rPr>
          <w:rFonts w:hint="eastAsia"/>
        </w:rPr>
        <w:t>---</w:t>
      </w:r>
      <w:r w:rsidRPr="008555C2">
        <w:rPr>
          <w:rFonts w:hint="eastAsia"/>
        </w:rPr>
        <w:t>”费用、免税收入和税前扣除“中免税收入只有</w:t>
      </w:r>
      <w:r w:rsidR="005005DC">
        <w:rPr>
          <w:rFonts w:hint="eastAsia"/>
        </w:rPr>
        <w:t>“</w:t>
      </w:r>
      <w:r w:rsidRPr="008555C2">
        <w:rPr>
          <w:rFonts w:hint="eastAsia"/>
        </w:rPr>
        <w:t>稿酬所得免税部分</w:t>
      </w:r>
      <w:r w:rsidR="005005DC">
        <w:rPr>
          <w:rFonts w:hint="eastAsia"/>
        </w:rPr>
        <w:t>”</w:t>
      </w:r>
      <w:r w:rsidRPr="008555C2">
        <w:rPr>
          <w:rFonts w:hint="eastAsia"/>
        </w:rPr>
        <w:t>和“其他免税收入”，而“其他免税收入”</w:t>
      </w:r>
      <w:r w:rsidR="005005DC">
        <w:rPr>
          <w:rFonts w:hint="eastAsia"/>
        </w:rPr>
        <w:t>中有仅有两个可选项目，但都不符合我的类型，</w:t>
      </w:r>
      <w:r w:rsidR="005005DC">
        <w:rPr>
          <w:rFonts w:hint="eastAsia"/>
        </w:rPr>
        <w:t xml:space="preserve"> </w:t>
      </w:r>
      <w:r w:rsidR="005005DC">
        <w:rPr>
          <w:rFonts w:hint="eastAsia"/>
        </w:rPr>
        <w:t>求指点迷津，究竟该怎样报税才是正确的呢？</w:t>
      </w:r>
    </w:p>
    <w:p w:rsidR="00C37CD9" w:rsidRDefault="00BB1F91">
      <w:r w:rsidRPr="00BB1F91">
        <w:rPr>
          <w:rFonts w:hint="eastAsia"/>
        </w:rPr>
        <w:t>本人</w:t>
      </w:r>
      <w:r w:rsidRPr="00BB1F91">
        <w:rPr>
          <w:rFonts w:hint="eastAsia"/>
        </w:rPr>
        <w:t>2024</w:t>
      </w:r>
      <w:r w:rsidRPr="00BB1F91">
        <w:rPr>
          <w:rFonts w:hint="eastAsia"/>
        </w:rPr>
        <w:t>年度境外收入</w:t>
      </w:r>
      <w:r w:rsidRPr="00BB1F91">
        <w:rPr>
          <w:rFonts w:hint="eastAsia"/>
        </w:rPr>
        <w:t>43548</w:t>
      </w:r>
      <w:r w:rsidRPr="00BB1F91">
        <w:rPr>
          <w:rFonts w:hint="eastAsia"/>
        </w:rPr>
        <w:t>美元，按</w:t>
      </w:r>
      <w:r w:rsidRPr="00BB1F91">
        <w:rPr>
          <w:rFonts w:hint="eastAsia"/>
        </w:rPr>
        <w:t>7.1217</w:t>
      </w:r>
      <w:r w:rsidRPr="00BB1F91">
        <w:rPr>
          <w:rFonts w:hint="eastAsia"/>
        </w:rPr>
        <w:t>汇率折算人民币</w:t>
      </w:r>
      <w:r w:rsidRPr="00BB1F91">
        <w:rPr>
          <w:rFonts w:hint="eastAsia"/>
        </w:rPr>
        <w:t>310135.79</w:t>
      </w:r>
      <w:r w:rsidRPr="00BB1F91">
        <w:rPr>
          <w:rFonts w:hint="eastAsia"/>
        </w:rPr>
        <w:t>元，已缴美国州税</w:t>
      </w:r>
      <w:r w:rsidRPr="00BB1F91">
        <w:rPr>
          <w:rFonts w:hint="eastAsia"/>
        </w:rPr>
        <w:t>183.14</w:t>
      </w:r>
      <w:r w:rsidRPr="00BB1F91">
        <w:rPr>
          <w:rFonts w:hint="eastAsia"/>
        </w:rPr>
        <w:t>美元（折合人民币</w:t>
      </w:r>
      <w:r w:rsidRPr="00BB1F91">
        <w:rPr>
          <w:rFonts w:hint="eastAsia"/>
        </w:rPr>
        <w:t>1,304.27</w:t>
      </w:r>
      <w:r w:rsidRPr="00BB1F91">
        <w:rPr>
          <w:rFonts w:hint="eastAsia"/>
        </w:rPr>
        <w:t>元），申请税收抵免。无专项附加扣除，仅享受基本减除费用</w:t>
      </w:r>
      <w:r w:rsidRPr="00BB1F91">
        <w:rPr>
          <w:rFonts w:hint="eastAsia"/>
        </w:rPr>
        <w:t>6</w:t>
      </w:r>
      <w:r w:rsidRPr="00BB1F91">
        <w:rPr>
          <w:rFonts w:hint="eastAsia"/>
        </w:rPr>
        <w:t>万元。依据中美税收协定第</w:t>
      </w:r>
      <w:r w:rsidRPr="00BB1F91">
        <w:rPr>
          <w:rFonts w:hint="eastAsia"/>
        </w:rPr>
        <w:t>19</w:t>
      </w:r>
      <w:r w:rsidRPr="00BB1F91">
        <w:rPr>
          <w:rFonts w:hint="eastAsia"/>
        </w:rPr>
        <w:t>条申报。附</w:t>
      </w:r>
      <w:r w:rsidRPr="00BB1F91">
        <w:rPr>
          <w:rFonts w:hint="eastAsia"/>
        </w:rPr>
        <w:t>DS2019</w:t>
      </w:r>
      <w:r w:rsidRPr="00BB1F91">
        <w:rPr>
          <w:rFonts w:hint="eastAsia"/>
        </w:rPr>
        <w:t>表，</w:t>
      </w:r>
      <w:r w:rsidRPr="00BB1F91">
        <w:rPr>
          <w:rFonts w:hint="eastAsia"/>
        </w:rPr>
        <w:t>1042-S</w:t>
      </w:r>
      <w:r w:rsidRPr="00BB1F91">
        <w:rPr>
          <w:rFonts w:hint="eastAsia"/>
        </w:rPr>
        <w:t>表，</w:t>
      </w:r>
      <w:r w:rsidRPr="00BB1F91">
        <w:rPr>
          <w:rFonts w:hint="eastAsia"/>
        </w:rPr>
        <w:t>W-2</w:t>
      </w:r>
      <w:r w:rsidRPr="00BB1F91">
        <w:rPr>
          <w:rFonts w:hint="eastAsia"/>
        </w:rPr>
        <w:t>表，以及护照，</w:t>
      </w:r>
      <w:r w:rsidRPr="00BB1F91">
        <w:rPr>
          <w:rFonts w:hint="eastAsia"/>
        </w:rPr>
        <w:t>J1</w:t>
      </w:r>
      <w:r w:rsidRPr="00BB1F91">
        <w:rPr>
          <w:rFonts w:hint="eastAsia"/>
        </w:rPr>
        <w:t>签证</w:t>
      </w:r>
      <w:r w:rsidRPr="00BB1F91">
        <w:rPr>
          <w:rFonts w:hint="eastAsia"/>
        </w:rPr>
        <w:t>, I94</w:t>
      </w:r>
      <w:r w:rsidRPr="00BB1F91">
        <w:rPr>
          <w:rFonts w:hint="eastAsia"/>
        </w:rPr>
        <w:t>表等</w:t>
      </w:r>
    </w:p>
    <w:p w:rsidR="004B1C17" w:rsidRDefault="004B1C17">
      <w:pPr>
        <w:rPr>
          <w:color w:val="000000"/>
          <w:shd w:val="clear" w:color="auto" w:fill="FFFFFF"/>
        </w:rPr>
      </w:pPr>
      <w:r>
        <w:rPr>
          <w:rFonts w:ascii="SimSun" w:eastAsia="SimSun" w:hAnsi="SimSun" w:hint="eastAsia"/>
          <w:color w:val="000000"/>
          <w:shd w:val="clear" w:color="auto" w:fill="FFFFFF"/>
        </w:rPr>
        <w:t>全年人民币平均汇率为</w:t>
      </w:r>
      <w:r>
        <w:rPr>
          <w:color w:val="000000"/>
          <w:shd w:val="clear" w:color="auto" w:fill="FFFFFF"/>
        </w:rPr>
        <w:t>1</w:t>
      </w:r>
      <w:r>
        <w:rPr>
          <w:rFonts w:ascii="SimSun" w:eastAsia="SimSun" w:hAnsi="SimSun" w:hint="eastAsia"/>
          <w:color w:val="000000"/>
          <w:shd w:val="clear" w:color="auto" w:fill="FFFFFF"/>
        </w:rPr>
        <w:t>美元兑</w:t>
      </w:r>
      <w:r>
        <w:rPr>
          <w:color w:val="000000"/>
          <w:shd w:val="clear" w:color="auto" w:fill="FFFFFF"/>
        </w:rPr>
        <w:t>7.1217</w:t>
      </w:r>
      <w:r>
        <w:rPr>
          <w:rFonts w:ascii="SimSun" w:eastAsia="SimSun" w:hAnsi="SimSun" w:hint="eastAsia"/>
          <w:color w:val="000000"/>
          <w:shd w:val="clear" w:color="auto" w:fill="FFFFFF"/>
        </w:rPr>
        <w:t>元人民币，比上年贬值</w:t>
      </w:r>
      <w:r>
        <w:rPr>
          <w:color w:val="000000"/>
          <w:shd w:val="clear" w:color="auto" w:fill="FFFFFF"/>
        </w:rPr>
        <w:t>1.1%</w:t>
      </w:r>
    </w:p>
    <w:p w:rsidR="004B1C17" w:rsidRDefault="004B1C17">
      <w:r>
        <w:rPr>
          <w:color w:val="000000"/>
          <w:shd w:val="clear" w:color="auto" w:fill="FFFFFF"/>
        </w:rPr>
        <w:t>”</w:t>
      </w:r>
      <w:r w:rsidRPr="004B1C17">
        <w:t xml:space="preserve"> </w:t>
      </w:r>
      <w:r w:rsidRPr="004B1C17">
        <w:rPr>
          <w:color w:val="000000"/>
          <w:shd w:val="clear" w:color="auto" w:fill="FFFFFF"/>
        </w:rPr>
        <w:t>https://www.stats.gov.cn/sj/zxfb/202502/t20250228_1958817.html</w:t>
      </w:r>
      <w:r>
        <w:rPr>
          <w:color w:val="000000"/>
          <w:shd w:val="clear" w:color="auto" w:fill="FFFFFF"/>
        </w:rPr>
        <w:t>”</w:t>
      </w:r>
    </w:p>
    <w:sectPr w:rsidR="004B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21"/>
    <w:rsid w:val="00046B4C"/>
    <w:rsid w:val="004B1C17"/>
    <w:rsid w:val="005005DC"/>
    <w:rsid w:val="00680129"/>
    <w:rsid w:val="008555C2"/>
    <w:rsid w:val="00922321"/>
    <w:rsid w:val="009253F9"/>
    <w:rsid w:val="00BB1F91"/>
    <w:rsid w:val="00BD3A3B"/>
    <w:rsid w:val="00C37CD9"/>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E7AB"/>
  <w15:chartTrackingRefBased/>
  <w15:docId w15:val="{BEFA9156-696E-4656-A32A-0B51585A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4</cp:revision>
  <dcterms:created xsi:type="dcterms:W3CDTF">2025-06-04T20:14:00Z</dcterms:created>
  <dcterms:modified xsi:type="dcterms:W3CDTF">2025-06-05T09:57:00Z</dcterms:modified>
</cp:coreProperties>
</file>