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7CA52" w14:textId="751FADDB" w:rsidR="002813CB" w:rsidRDefault="0020434C" w:rsidP="002813CB">
      <w:pPr>
        <w:pStyle w:val="IOPTitle"/>
      </w:pPr>
      <w:r w:rsidRPr="0020434C">
        <w:t>Constraining Electron Parallel Energy in Electrostatic Fields through the Anomalous Doppler Effect Induced by External Electromagnetic Waves</w:t>
      </w:r>
    </w:p>
    <w:p w14:paraId="5C87E095" w14:textId="0EF672EC" w:rsidR="00DD49B8" w:rsidRPr="002813CB" w:rsidRDefault="002813CB" w:rsidP="002813CB">
      <w:pPr>
        <w:pStyle w:val="IOPAff"/>
        <w:rPr>
          <w:strike/>
          <w:color w:val="FF0000"/>
          <w:sz w:val="20"/>
          <w:szCs w:val="20"/>
        </w:rPr>
      </w:pPr>
      <w:r w:rsidRPr="00681C8D">
        <w:rPr>
          <w:b/>
          <w:color w:val="FF0000"/>
          <w:sz w:val="20"/>
          <w:szCs w:val="20"/>
        </w:rPr>
        <w:t>1.</w:t>
      </w:r>
      <w:r w:rsidR="00DD49B8" w:rsidRPr="002813CB">
        <w:rPr>
          <w:b/>
          <w:strike/>
          <w:color w:val="FF0000"/>
          <w:sz w:val="20"/>
          <w:szCs w:val="20"/>
        </w:rPr>
        <w:t>Author Names</w:t>
      </w:r>
      <w:r w:rsidR="00DD49B8" w:rsidRPr="002813CB">
        <w:rPr>
          <w:strike/>
          <w:color w:val="FF0000"/>
          <w:sz w:val="20"/>
          <w:szCs w:val="20"/>
        </w:rPr>
        <w:t xml:space="preserve">: </w:t>
      </w:r>
    </w:p>
    <w:p w14:paraId="3BA1F2D3" w14:textId="61D37C37" w:rsidR="00DD49B8" w:rsidRPr="002813CB" w:rsidRDefault="00DD49B8" w:rsidP="00DD49B8">
      <w:pPr>
        <w:pStyle w:val="IOPAff"/>
        <w:rPr>
          <w:strike/>
          <w:color w:val="FF0000"/>
          <w:sz w:val="20"/>
          <w:szCs w:val="20"/>
        </w:rPr>
      </w:pPr>
      <w:r w:rsidRPr="002813CB">
        <w:rPr>
          <w:strike/>
          <w:color w:val="FF0000"/>
          <w:sz w:val="20"/>
          <w:szCs w:val="20"/>
          <w:vertAlign w:val="superscript"/>
        </w:rPr>
        <w:t xml:space="preserve">1 </w:t>
      </w:r>
      <w:r w:rsidRPr="002813CB">
        <w:rPr>
          <w:strike/>
          <w:color w:val="FF0000"/>
          <w:sz w:val="20"/>
          <w:szCs w:val="20"/>
        </w:rPr>
        <w:t>Department One, Institution One, City One, Country One</w:t>
      </w:r>
    </w:p>
    <w:p w14:paraId="2DD76748" w14:textId="4EED4EEF" w:rsidR="00DD49B8" w:rsidRPr="002813CB" w:rsidRDefault="00DD49B8" w:rsidP="00DD49B8">
      <w:pPr>
        <w:pStyle w:val="IOPAff"/>
        <w:rPr>
          <w:strike/>
          <w:color w:val="FF0000"/>
          <w:sz w:val="20"/>
          <w:szCs w:val="20"/>
        </w:rPr>
      </w:pPr>
      <w:r w:rsidRPr="002813CB">
        <w:rPr>
          <w:strike/>
          <w:color w:val="FF0000"/>
          <w:sz w:val="20"/>
          <w:szCs w:val="20"/>
          <w:vertAlign w:val="superscript"/>
        </w:rPr>
        <w:t xml:space="preserve">2 </w:t>
      </w:r>
      <w:r w:rsidRPr="002813CB">
        <w:rPr>
          <w:strike/>
          <w:color w:val="FF0000"/>
          <w:sz w:val="20"/>
          <w:szCs w:val="20"/>
        </w:rPr>
        <w:t>Department Two, Institution Two, City Two, Country Two</w:t>
      </w:r>
    </w:p>
    <w:p w14:paraId="36DC194C" w14:textId="77777777" w:rsidR="00DD49B8" w:rsidRPr="002813CB" w:rsidRDefault="00DD49B8" w:rsidP="00D43152">
      <w:pPr>
        <w:pStyle w:val="IOPAff"/>
        <w:rPr>
          <w:strike/>
          <w:color w:val="FF0000"/>
          <w:sz w:val="20"/>
          <w:szCs w:val="20"/>
        </w:rPr>
      </w:pPr>
      <w:r w:rsidRPr="002813CB">
        <w:rPr>
          <w:b/>
          <w:strike/>
          <w:color w:val="FF0000"/>
          <w:sz w:val="20"/>
          <w:szCs w:val="20"/>
        </w:rPr>
        <w:t>Email</w:t>
      </w:r>
      <w:r w:rsidRPr="002813CB">
        <w:rPr>
          <w:strike/>
          <w:color w:val="FF0000"/>
          <w:sz w:val="20"/>
          <w:szCs w:val="20"/>
        </w:rPr>
        <w:t>:</w:t>
      </w:r>
    </w:p>
    <w:p w14:paraId="05FDABB6" w14:textId="292FC4BE" w:rsidR="00DD49B8" w:rsidRDefault="00DD49B8" w:rsidP="00D43152">
      <w:pPr>
        <w:pStyle w:val="IOPAff"/>
        <w:rPr>
          <w:strike/>
          <w:color w:val="FF0000"/>
          <w:sz w:val="20"/>
          <w:szCs w:val="20"/>
        </w:rPr>
      </w:pPr>
      <w:r w:rsidRPr="002813CB">
        <w:rPr>
          <w:strike/>
          <w:color w:val="FF0000"/>
          <w:sz w:val="20"/>
          <w:szCs w:val="20"/>
        </w:rPr>
        <w:t xml:space="preserve"> xxx@xxx.xxx</w:t>
      </w:r>
    </w:p>
    <w:p w14:paraId="289B7D93" w14:textId="77777777" w:rsidR="005567A2" w:rsidRPr="002813CB" w:rsidRDefault="005567A2" w:rsidP="00D43152">
      <w:pPr>
        <w:pStyle w:val="IOPAff"/>
        <w:rPr>
          <w:strike/>
          <w:color w:val="FF0000"/>
          <w:sz w:val="20"/>
          <w:szCs w:val="20"/>
        </w:rPr>
      </w:pPr>
    </w:p>
    <w:p w14:paraId="51C8F264" w14:textId="213890CB" w:rsidR="005A35ED" w:rsidRPr="002813CB" w:rsidRDefault="005C233F" w:rsidP="00D43152">
      <w:pPr>
        <w:pStyle w:val="IOPAff"/>
        <w:rPr>
          <w:color w:val="FF0000"/>
          <w:sz w:val="20"/>
          <w:szCs w:val="20"/>
        </w:rPr>
      </w:pPr>
      <w:r w:rsidRPr="002813CB">
        <w:rPr>
          <w:color w:val="FF0000"/>
          <w:sz w:val="20"/>
          <w:szCs w:val="20"/>
        </w:rPr>
        <w:t>Please do not include any author names or affiliations anywhere in the manuscript</w:t>
      </w:r>
      <w:r w:rsidR="001A5F32" w:rsidRPr="002813CB">
        <w:rPr>
          <w:color w:val="FF0000"/>
          <w:sz w:val="20"/>
          <w:szCs w:val="20"/>
        </w:rPr>
        <w:t xml:space="preserve"> (or any supplementary files)</w:t>
      </w:r>
    </w:p>
    <w:p w14:paraId="36B1744B" w14:textId="77777777" w:rsidR="005A35ED" w:rsidRPr="002813CB" w:rsidRDefault="005A35ED" w:rsidP="00D43152">
      <w:pPr>
        <w:pStyle w:val="IOPAff"/>
        <w:rPr>
          <w:color w:val="FF0000"/>
          <w:sz w:val="20"/>
          <w:szCs w:val="20"/>
        </w:rPr>
      </w:pPr>
    </w:p>
    <w:p w14:paraId="192809AA" w14:textId="2507C8DC" w:rsidR="00D43152" w:rsidRPr="002813CB" w:rsidRDefault="005A35ED" w:rsidP="00D43152">
      <w:pPr>
        <w:pStyle w:val="IOPAff"/>
        <w:rPr>
          <w:i/>
          <w:iCs/>
          <w:color w:val="FF0000"/>
          <w:sz w:val="20"/>
          <w:szCs w:val="20"/>
        </w:rPr>
      </w:pPr>
      <w:r w:rsidRPr="002813CB">
        <w:rPr>
          <w:i/>
          <w:iCs/>
          <w:color w:val="FF0000"/>
          <w:sz w:val="20"/>
          <w:szCs w:val="20"/>
        </w:rPr>
        <w:t>Do not include any names in file names and ensure document properties are properly anonymised.</w:t>
      </w:r>
    </w:p>
    <w:p w14:paraId="30077921" w14:textId="37B2FDD3" w:rsidR="00D43152" w:rsidRDefault="00D43152" w:rsidP="00D43152">
      <w:pPr>
        <w:pStyle w:val="IOPAff"/>
      </w:pPr>
    </w:p>
    <w:p w14:paraId="29BEAD93" w14:textId="727DE182" w:rsidR="00D74B07" w:rsidRDefault="00D74B07" w:rsidP="00D43152">
      <w:pPr>
        <w:pStyle w:val="IOPAff"/>
      </w:pPr>
      <w:r>
        <w:t xml:space="preserve">Received </w:t>
      </w:r>
      <w:proofErr w:type="spellStart"/>
      <w:r>
        <w:t>xxxxxx</w:t>
      </w:r>
      <w:proofErr w:type="spellEnd"/>
    </w:p>
    <w:p w14:paraId="131597ED" w14:textId="65816375" w:rsidR="00D74B07" w:rsidRDefault="00D74B07" w:rsidP="00D43152">
      <w:pPr>
        <w:pStyle w:val="IOPAff"/>
      </w:pPr>
      <w:r>
        <w:t xml:space="preserve">Accepted for publication </w:t>
      </w:r>
      <w:proofErr w:type="spellStart"/>
      <w:r>
        <w:t>xxxxxx</w:t>
      </w:r>
      <w:proofErr w:type="spellEnd"/>
    </w:p>
    <w:p w14:paraId="3E72296D" w14:textId="3B41C231" w:rsidR="00D74B07" w:rsidRDefault="00D74B07" w:rsidP="00D43152">
      <w:pPr>
        <w:pStyle w:val="IOPAff"/>
      </w:pPr>
      <w:r>
        <w:t xml:space="preserve">Published </w:t>
      </w:r>
      <w:proofErr w:type="spellStart"/>
      <w:r>
        <w:t>xxxxxx</w:t>
      </w:r>
      <w:proofErr w:type="spellEnd"/>
    </w:p>
    <w:p w14:paraId="3CAC1BA1" w14:textId="77777777" w:rsidR="00D74B07" w:rsidRDefault="00D74B07" w:rsidP="00D74B07">
      <w:pPr>
        <w:pStyle w:val="IOPH1"/>
      </w:pPr>
      <w:r>
        <w:t>Abstract</w:t>
      </w:r>
    </w:p>
    <w:p w14:paraId="31ACD1F2" w14:textId="0A9D7D09" w:rsidR="00D74B07" w:rsidRDefault="0020434C" w:rsidP="00D74B07">
      <w:pPr>
        <w:pStyle w:val="IOPAbsText"/>
      </w:pPr>
      <w:r w:rsidRPr="0020434C">
        <w:rPr>
          <w:noProof/>
        </w:rPr>
        <w:t>The interaction between free electrons and electromagnetic waves (EMW) under the influence of magnetic and electrostatic fields is investigated using a Volume-Preserving algorithm. When the electric field of the EMW, containing a left-hand polarization component, exceeds a critical threshold, it facilitates continuous transfer of parallel electron energy into rotational energy through the Anomalous Doppler Effect (ADE). This process transforms the electric field's work along the magnetic field into perpendicular kinetic energy, leading to saturation of the electron’s parallel kinetic energy and continuous growth of its perpendicular kinetic energy. A theoretical model based on energy, momentum, and angular momentum conservation elucidates the role of left-hand polarization in the Anomalous Doppler Effect and provides a generalized framework for interpreting electron-wave interactions. This study proposes a novel approach for mitigating runaway electrons in magnetically confined plasmas, suggesting the use of extraordinary waves launched from the high-field side with an energy flux of hundred watts per square meter to saturate parallel energy in Tokamaks.</w:t>
      </w:r>
    </w:p>
    <w:p w14:paraId="4DFEFE51" w14:textId="691FEF9C" w:rsidR="005223F4" w:rsidRDefault="005223F4" w:rsidP="005223F4">
      <w:pPr>
        <w:pStyle w:val="IOPKwd"/>
        <w:rPr>
          <w:lang w:eastAsia="zh-CN"/>
        </w:rPr>
      </w:pPr>
      <w:r>
        <w:t xml:space="preserve">Keywords: </w:t>
      </w:r>
      <w:r w:rsidR="0020434C">
        <w:rPr>
          <w:rFonts w:hint="eastAsia"/>
          <w:lang w:eastAsia="zh-CN"/>
        </w:rPr>
        <w:t>runaway electrons</w:t>
      </w:r>
      <w:r>
        <w:t xml:space="preserve">, </w:t>
      </w:r>
      <w:r w:rsidR="0020434C">
        <w:rPr>
          <w:rFonts w:hint="eastAsia"/>
          <w:lang w:eastAsia="zh-CN"/>
        </w:rPr>
        <w:t>anomalous doppler effect</w:t>
      </w:r>
      <w:r>
        <w:t xml:space="preserve">, </w:t>
      </w:r>
      <w:r w:rsidR="0020434C">
        <w:rPr>
          <w:rFonts w:hint="eastAsia"/>
          <w:lang w:eastAsia="zh-CN"/>
        </w:rPr>
        <w:t>extraordinary wave,</w:t>
      </w:r>
      <w:r w:rsidR="00C31084">
        <w:rPr>
          <w:rFonts w:hint="eastAsia"/>
          <w:lang w:eastAsia="zh-CN"/>
        </w:rPr>
        <w:t xml:space="preserve"> </w:t>
      </w:r>
      <w:r w:rsidR="0020434C">
        <w:rPr>
          <w:rFonts w:hint="eastAsia"/>
          <w:lang w:eastAsia="zh-CN"/>
        </w:rPr>
        <w:t>left-hand polarized wave</w:t>
      </w:r>
    </w:p>
    <w:p w14:paraId="4A6F3541" w14:textId="4A5AA067" w:rsidR="005223F4" w:rsidRDefault="005223F4" w:rsidP="005223F4">
      <w:pPr>
        <w:pStyle w:val="IOPKwd"/>
      </w:pPr>
    </w:p>
    <w:p w14:paraId="275AD190" w14:textId="77777777" w:rsidR="004D2E4E" w:rsidRDefault="004D2E4E" w:rsidP="005223F4">
      <w:pPr>
        <w:pStyle w:val="IOPAbsText"/>
        <w:sectPr w:rsidR="004D2E4E" w:rsidSect="003A5833">
          <w:headerReference w:type="default" r:id="rId11"/>
          <w:footerReference w:type="default" r:id="rId12"/>
          <w:pgSz w:w="11906" w:h="16838"/>
          <w:pgMar w:top="2098" w:right="907" w:bottom="1474" w:left="907" w:header="709" w:footer="709" w:gutter="0"/>
          <w:cols w:space="708"/>
          <w:docGrid w:linePitch="360"/>
        </w:sectPr>
      </w:pPr>
    </w:p>
    <w:p w14:paraId="622637B5" w14:textId="7338A593" w:rsidR="00A40AFB" w:rsidRDefault="0020434C" w:rsidP="0020434C">
      <w:pPr>
        <w:pStyle w:val="IOPH1"/>
        <w:rPr>
          <w:lang w:eastAsia="zh-CN"/>
        </w:rPr>
      </w:pPr>
      <w:r>
        <w:rPr>
          <w:lang w:eastAsia="zh-CN"/>
        </w:rPr>
        <w:t>I. Introduction</w:t>
      </w:r>
    </w:p>
    <w:p w14:paraId="0618F845" w14:textId="09382E8F" w:rsidR="0020434C" w:rsidRDefault="0020434C" w:rsidP="0020434C">
      <w:pPr>
        <w:pStyle w:val="IOPText"/>
        <w:rPr>
          <w:noProof/>
        </w:rPr>
      </w:pPr>
      <w:r>
        <w:rPr>
          <w:noProof/>
        </w:rPr>
        <w:t xml:space="preserve">In the beginning of burning plasma device discharge (current ramp up phase), the magnetohydrodynamic (MHD) </w:t>
      </w:r>
      <w:r>
        <w:rPr>
          <w:noProof/>
        </w:rPr>
        <w:t>instabilities and disruption can g</w:t>
      </w:r>
      <w:r w:rsidR="00C31084">
        <w:rPr>
          <w:rFonts w:hint="eastAsia"/>
          <w:noProof/>
          <w:lang w:eastAsia="zh-CN"/>
        </w:rPr>
        <w:t>e</w:t>
      </w:r>
      <w:r>
        <w:rPr>
          <w:noProof/>
        </w:rPr>
        <w:t>nerate quasi-static toroidal electric fields that accelerate electr</w:t>
      </w:r>
      <w:r w:rsidR="00466F9C">
        <w:rPr>
          <w:rFonts w:hint="eastAsia"/>
          <w:noProof/>
          <w:lang w:eastAsia="zh-CN"/>
        </w:rPr>
        <w:t>o</w:t>
      </w:r>
      <w:r>
        <w:rPr>
          <w:noProof/>
        </w:rPr>
        <w:t xml:space="preserve">ns to energies reaching several tens of MeV. This acceleration occurs when the force exerted by the quasi-static electric field surpasses the opposing forces from radiation and collisional drag. These high-energy </w:t>
      </w:r>
      <w:r>
        <w:rPr>
          <w:noProof/>
        </w:rPr>
        <w:lastRenderedPageBreak/>
        <w:t>electrons, known as runaway electrons, can inflict severe damage on the tokamak’s interior walls, thereby shortening the device’s operational lifespan. An intriguing possibility is to convert the energy gained by electrons from quasi-static electric fields into rotational energy within the magnetic field. This approach not only suppresses the energy of runaway electrons, reducing their harmful impact on the device, but also improves discharge performance by minimizing the consumption of ohmic field energy.</w:t>
      </w:r>
    </w:p>
    <w:p w14:paraId="06F91D87" w14:textId="6F462A7C" w:rsidR="0020434C" w:rsidRDefault="0020434C" w:rsidP="0020434C">
      <w:pPr>
        <w:pStyle w:val="IOPText"/>
        <w:rPr>
          <w:noProof/>
        </w:rPr>
      </w:pPr>
      <w:r>
        <w:rPr>
          <w:noProof/>
        </w:rPr>
        <w:t xml:space="preserve">The transport of parallel energy from electrons into rotational energy primarily occurs through three different mechanisms, including (1) the electron avalanche process </w:t>
      </w:r>
      <w:r w:rsidR="00841803">
        <w:rPr>
          <w:noProof/>
        </w:rPr>
        <w:fldChar w:fldCharType="begin"/>
      </w:r>
      <w:r w:rsidR="00841803">
        <w:rPr>
          <w:noProof/>
        </w:rPr>
        <w:instrText xml:space="preserve"> ADDIN EN.CITE &lt;EndNote&gt;&lt;Cite&gt;&lt;Author&gt;Rosenbluth&lt;/Author&gt;&lt;Year&gt;1997&lt;/Year&gt;&lt;RecNum&gt;2261&lt;/RecNum&gt;&lt;DisplayText&gt;[1]&lt;/DisplayText&gt;&lt;record&gt;&lt;rec-number&gt;2261&lt;/rec-number&gt;&lt;foreign-keys&gt;&lt;key app="EN" db-id="f0atdtsz3wzwebesv0npwr9e520zx0xd0xpe" timestamp="1735732244"&gt;2261&lt;/key&gt;&lt;/foreign-keys&gt;&lt;ref-type name="Journal Article"&gt;17&lt;/ref-type&gt;&lt;contributors&gt;&lt;authors&gt;&lt;author&gt;Rosenbluth, MN&lt;/author&gt;&lt;author&gt;Putvinski, SV&lt;/author&gt;&lt;/authors&gt;&lt;/contributors&gt;&lt;titles&gt;&lt;title&gt;Theory for avalanche of runaway electrons in tokamaks&lt;/title&gt;&lt;secondary-title&gt;Nuclear fusion&lt;/secondary-title&gt;&lt;/titles&gt;&lt;periodical&gt;&lt;full-title&gt;Nuclear Fusion&lt;/full-title&gt;&lt;/periodical&gt;&lt;pages&gt;1355&lt;/pages&gt;&lt;volume&gt;37&lt;/volume&gt;&lt;number&gt;10&lt;/number&gt;&lt;dates&gt;&lt;year&gt;1997&lt;/year&gt;&lt;/dates&gt;&lt;isbn&gt;0029-5515&lt;/isbn&gt;&lt;urls&gt;&lt;/urls&gt;&lt;/record&gt;&lt;/Cite&gt;&lt;/EndNote&gt;</w:instrText>
      </w:r>
      <w:r w:rsidR="00841803">
        <w:rPr>
          <w:noProof/>
        </w:rPr>
        <w:fldChar w:fldCharType="separate"/>
      </w:r>
      <w:r w:rsidR="00841803">
        <w:rPr>
          <w:noProof/>
        </w:rPr>
        <w:t>[</w:t>
      </w:r>
      <w:hyperlink w:anchor="_ENREF_1" w:tooltip="Rosenbluth, 1997 #2261" w:history="1">
        <w:r w:rsidR="002D5531">
          <w:rPr>
            <w:noProof/>
          </w:rPr>
          <w:t>1</w:t>
        </w:r>
      </w:hyperlink>
      <w:r w:rsidR="00841803">
        <w:rPr>
          <w:noProof/>
        </w:rPr>
        <w:t>]</w:t>
      </w:r>
      <w:r w:rsidR="00841803">
        <w:rPr>
          <w:noProof/>
        </w:rPr>
        <w:fldChar w:fldCharType="end"/>
      </w:r>
      <w:r>
        <w:rPr>
          <w:noProof/>
        </w:rPr>
        <w:t>, (2) collision less pitch-angle scattering</w:t>
      </w:r>
      <w:r w:rsidR="00841803">
        <w:rPr>
          <w:noProof/>
        </w:rPr>
        <w:fldChar w:fldCharType="begin"/>
      </w:r>
      <w:r w:rsidR="00841803">
        <w:rPr>
          <w:noProof/>
        </w:rPr>
        <w:instrText xml:space="preserve"> ADDIN EN.CITE &lt;EndNote&gt;&lt;Cite&gt;&lt;Author&gt;Liu&lt;/Author&gt;&lt;Year&gt;2016&lt;/Year&gt;&lt;RecNum&gt;2257&lt;/RecNum&gt;&lt;DisplayText&gt;[2]&lt;/DisplayText&gt;&lt;record&gt;&lt;rec-number&gt;2257&lt;/rec-number&gt;&lt;foreign-keys&gt;&lt;key app="EN" db-id="f0atdtsz3wzwebesv0npwr9e520zx0xd0xpe" timestamp="1735731970"&gt;2257&lt;/key&gt;&lt;/foreign-keys&gt;&lt;ref-type name="Journal Article"&gt;17&lt;/ref-type&gt;&lt;contributors&gt;&lt;authors&gt;&lt;author&gt;Liu, Jian&lt;/author&gt;&lt;author&gt;Wang, Yulei&lt;/author&gt;&lt;author&gt;Qin, Hong&lt;/author&gt;&lt;/authors&gt;&lt;/contributors&gt;&lt;titles&gt;&lt;title&gt;Collisionless pitch-angle scattering of runaway electrons&lt;/title&gt;&lt;secondary-title&gt;Nuclear Fusion&lt;/secondary-title&gt;&lt;/titles&gt;&lt;periodical&gt;&lt;full-title&gt;Nuclear Fusion&lt;/full-title&gt;&lt;/periodical&gt;&lt;pages&gt;064002&lt;/pages&gt;&lt;volume&gt;56&lt;/volume&gt;&lt;number&gt;6&lt;/number&gt;&lt;dates&gt;&lt;year&gt;2016&lt;/year&gt;&lt;/dates&gt;&lt;isbn&gt;0029-5515&lt;/isbn&gt;&lt;urls&gt;&lt;/urls&gt;&lt;/record&gt;&lt;/Cite&gt;&lt;/EndNote&gt;</w:instrText>
      </w:r>
      <w:r w:rsidR="00841803">
        <w:rPr>
          <w:noProof/>
        </w:rPr>
        <w:fldChar w:fldCharType="separate"/>
      </w:r>
      <w:r w:rsidR="00841803">
        <w:rPr>
          <w:noProof/>
        </w:rPr>
        <w:t>[</w:t>
      </w:r>
      <w:hyperlink w:anchor="_ENREF_2" w:tooltip="Liu, 2016 #2257" w:history="1">
        <w:r w:rsidR="002D5531">
          <w:rPr>
            <w:noProof/>
          </w:rPr>
          <w:t>2</w:t>
        </w:r>
      </w:hyperlink>
      <w:r w:rsidR="00841803">
        <w:rPr>
          <w:noProof/>
        </w:rPr>
        <w:t>]</w:t>
      </w:r>
      <w:r w:rsidR="00841803">
        <w:rPr>
          <w:noProof/>
        </w:rPr>
        <w:fldChar w:fldCharType="end"/>
      </w:r>
      <w:r>
        <w:rPr>
          <w:noProof/>
        </w:rPr>
        <w:t xml:space="preserve">, and (3) the Anomalous Doppler Effect </w:t>
      </w:r>
      <w:r w:rsidR="00841803">
        <w:rPr>
          <w:noProof/>
        </w:rPr>
        <w:fldChar w:fldCharType="begin"/>
      </w:r>
      <w:r w:rsidR="00841803">
        <w:rPr>
          <w:noProof/>
        </w:rPr>
        <w:instrText xml:space="preserve"> ADDIN EN.CITE &lt;EndNote&gt;&lt;Cite&gt;&lt;Author&gt;Ginzburg&lt;/Author&gt;&lt;Year&gt;1960&lt;/Year&gt;&lt;RecNum&gt;2249&lt;/RecNum&gt;&lt;DisplayText&gt;[3]&lt;/DisplayText&gt;&lt;record&gt;&lt;rec-number&gt;2249&lt;/rec-number&gt;&lt;foreign-keys&gt;&lt;key app="EN" db-id="f0atdtsz3wzwebesv0npwr9e520zx0xd0xpe" timestamp="1735729187"&gt;2249&lt;/key&gt;&lt;/foreign-keys&gt;&lt;ref-type name="Journal Article"&gt;17&lt;/ref-type&gt;&lt;contributors&gt;&lt;authors&gt;&lt;author&gt;Ginzburg, Vitalii L&lt;/author&gt;&lt;/authors&gt;&lt;/contributors&gt;&lt;titles&gt;&lt;title&gt;Certain theoretical aspects of radiation due to superluminal motion in a medium&lt;/title&gt;&lt;secondary-title&gt;Soviet Physics Uspekhi&lt;/secondary-title&gt;&lt;/titles&gt;&lt;periodical&gt;&lt;full-title&gt;Soviet Physics Uspekhi&lt;/full-title&gt;&lt;/periodical&gt;&lt;pages&gt;874&lt;/pages&gt;&lt;volume&gt;2&lt;/volume&gt;&lt;number&gt;6&lt;/number&gt;&lt;dates&gt;&lt;year&gt;1960&lt;/year&gt;&lt;/dates&gt;&lt;isbn&gt;0038-5670&lt;/isbn&gt;&lt;urls&gt;&lt;/urls&gt;&lt;/record&gt;&lt;/Cite&gt;&lt;/EndNote&gt;</w:instrText>
      </w:r>
      <w:r w:rsidR="00841803">
        <w:rPr>
          <w:noProof/>
        </w:rPr>
        <w:fldChar w:fldCharType="separate"/>
      </w:r>
      <w:r w:rsidR="00841803">
        <w:rPr>
          <w:noProof/>
        </w:rPr>
        <w:t>[</w:t>
      </w:r>
      <w:hyperlink w:anchor="_ENREF_3" w:tooltip="Ginzburg, 1960 #2249" w:history="1">
        <w:r w:rsidR="002D5531">
          <w:rPr>
            <w:noProof/>
          </w:rPr>
          <w:t>3</w:t>
        </w:r>
      </w:hyperlink>
      <w:r w:rsidR="00841803">
        <w:rPr>
          <w:noProof/>
        </w:rPr>
        <w:t>]</w:t>
      </w:r>
      <w:r w:rsidR="00841803">
        <w:rPr>
          <w:noProof/>
        </w:rPr>
        <w:fldChar w:fldCharType="end"/>
      </w:r>
      <w:r>
        <w:rPr>
          <w:noProof/>
        </w:rPr>
        <w:t xml:space="preserve">. Current strategies to suppress runaway electrons, such as gas injection </w:t>
      </w:r>
      <w:r w:rsidR="00841803">
        <w:rPr>
          <w:noProof/>
        </w:rPr>
        <w:fldChar w:fldCharType="begin"/>
      </w:r>
      <w:r w:rsidR="00841803">
        <w:rPr>
          <w:noProof/>
        </w:rPr>
        <w:instrText xml:space="preserve"> ADDIN EN.CITE &lt;EndNote&gt;&lt;Cite&gt;&lt;Author&gt;Wei&lt;/Author&gt;&lt;Year&gt;2019&lt;/Year&gt;&lt;RecNum&gt;2269&lt;/RecNum&gt;&lt;DisplayText&gt;[4]&lt;/DisplayText&gt;&lt;record&gt;&lt;rec-number&gt;2269&lt;/rec-number&gt;&lt;foreign-keys&gt;&lt;key app="EN" db-id="f0atdtsz3wzwebesv0npwr9e520zx0xd0xpe" timestamp="1735732924"&gt;2269&lt;/key&gt;&lt;/foreign-keys&gt;&lt;ref-type name="Journal Article"&gt;17&lt;/ref-type&gt;&lt;contributors&gt;&lt;authors&gt;&lt;author&gt;Wei, YN&lt;/author&gt;&lt;author&gt;Yan, W&lt;/author&gt;&lt;author&gt;Chen, ZY&lt;/author&gt;&lt;author&gt;Tong, RH&lt;/author&gt;&lt;author&gt;Jiang, ZH&lt;/author&gt;&lt;author&gt;Yang, ZJ&lt;/author&gt;&lt;author&gt;J-TEXT team&lt;/author&gt;&lt;/authors&gt;&lt;/contributors&gt;&lt;titles&gt;&lt;title&gt;Runaway current suppression by secondary massive gas injection during the disruption mitigation phase on J-TEXT&lt;/title&gt;&lt;secondary-title&gt;Plasma Physics and Controlled Fusion&lt;/secondary-title&gt;&lt;/titles&gt;&lt;periodical&gt;&lt;full-title&gt;Plasma Physics and Controlled Fusion&lt;/full-title&gt;&lt;/periodical&gt;&lt;pages&gt;084003&lt;/pages&gt;&lt;volume&gt;61&lt;/volume&gt;&lt;number&gt;8&lt;/number&gt;&lt;dates&gt;&lt;year&gt;2019&lt;/year&gt;&lt;/dates&gt;&lt;isbn&gt;0741-3335&lt;/isbn&gt;&lt;urls&gt;&lt;/urls&gt;&lt;/record&gt;&lt;/Cite&gt;&lt;/EndNote&gt;</w:instrText>
      </w:r>
      <w:r w:rsidR="00841803">
        <w:rPr>
          <w:noProof/>
        </w:rPr>
        <w:fldChar w:fldCharType="separate"/>
      </w:r>
      <w:r w:rsidR="00841803">
        <w:rPr>
          <w:noProof/>
        </w:rPr>
        <w:t>[</w:t>
      </w:r>
      <w:hyperlink w:anchor="_ENREF_4" w:tooltip="Wei, 2019 #2269" w:history="1">
        <w:r w:rsidR="002D5531">
          <w:rPr>
            <w:noProof/>
          </w:rPr>
          <w:t>4</w:t>
        </w:r>
      </w:hyperlink>
      <w:r w:rsidR="00841803">
        <w:rPr>
          <w:noProof/>
        </w:rPr>
        <w:t>]</w:t>
      </w:r>
      <w:r w:rsidR="00841803">
        <w:rPr>
          <w:noProof/>
        </w:rPr>
        <w:fldChar w:fldCharType="end"/>
      </w:r>
      <w:r>
        <w:rPr>
          <w:noProof/>
        </w:rPr>
        <w:t xml:space="preserve"> and the enhancement of magnetic perturbations </w:t>
      </w:r>
      <w:r w:rsidR="00841803">
        <w:rPr>
          <w:noProof/>
        </w:rPr>
        <w:fldChar w:fldCharType="begin"/>
      </w:r>
      <w:r w:rsidR="00841803">
        <w:rPr>
          <w:noProof/>
        </w:rPr>
        <w:instrText xml:space="preserve"> ADDIN EN.CITE &lt;EndNote&gt;&lt;Cite&gt;&lt;Author&gt;Zeng&lt;/Author&gt;&lt;Year&gt;2013&lt;/Year&gt;&lt;RecNum&gt;1485&lt;/RecNum&gt;&lt;DisplayText&gt;[5]&lt;/DisplayText&gt;&lt;record&gt;&lt;rec-number&gt;1485&lt;/rec-number&gt;&lt;foreign-keys&gt;&lt;key app="EN" db-id="f0atdtsz3wzwebesv0npwr9e520zx0xd0xpe" timestamp="1652549514"&gt;1485&lt;/key&gt;&lt;/foreign-keys&gt;&lt;ref-type name="Journal Article"&gt;17&lt;/ref-type&gt;&lt;contributors&gt;&lt;authors&gt;&lt;author&gt;L Zeng&lt;/author&gt;&lt;/authors&gt;&lt;/contributors&gt;&lt;titles&gt;&lt;title&gt;Experimental observation of a magnetic-turbulence threshold for runaway-electron generation in the TEXTOR tokamak&lt;/title&gt;&lt;secondary-title&gt;PHYSICAL REVIEW LETTERS&lt;/secondary-title&gt;&lt;/titles&gt;&lt;periodical&gt;&lt;full-title&gt;Physical Review Letters&lt;/full-title&gt;&lt;/periodical&gt;&lt;volume&gt;110&lt;/volume&gt;&lt;dates&gt;&lt;year&gt;2013&lt;/year&gt;&lt;/dates&gt;&lt;urls&gt;&lt;/urls&gt;&lt;/record&gt;&lt;/Cite&gt;&lt;/EndNote&gt;</w:instrText>
      </w:r>
      <w:r w:rsidR="00841803">
        <w:rPr>
          <w:noProof/>
        </w:rPr>
        <w:fldChar w:fldCharType="separate"/>
      </w:r>
      <w:r w:rsidR="00841803">
        <w:rPr>
          <w:noProof/>
        </w:rPr>
        <w:t>[</w:t>
      </w:r>
      <w:hyperlink w:anchor="_ENREF_5" w:tooltip="Zeng, 2013 #1485" w:history="1">
        <w:r w:rsidR="002D5531">
          <w:rPr>
            <w:noProof/>
          </w:rPr>
          <w:t>5</w:t>
        </w:r>
      </w:hyperlink>
      <w:r w:rsidR="00841803">
        <w:rPr>
          <w:noProof/>
        </w:rPr>
        <w:t>]</w:t>
      </w:r>
      <w:r w:rsidR="00841803">
        <w:rPr>
          <w:noProof/>
        </w:rPr>
        <w:fldChar w:fldCharType="end"/>
      </w:r>
      <w:r>
        <w:rPr>
          <w:noProof/>
        </w:rPr>
        <w:t>, often have unintended side effects and disrupt the discharge environment. In contrast, the Anomalous Doppler Effect provides a cleaner mechanism, making it a particularly attractive avenue for further investigation.</w:t>
      </w:r>
    </w:p>
    <w:p w14:paraId="1DEE68D6" w14:textId="6F1E0A24" w:rsidR="0020434C" w:rsidRDefault="0020434C" w:rsidP="0020434C">
      <w:pPr>
        <w:pStyle w:val="IOPText"/>
        <w:rPr>
          <w:noProof/>
        </w:rPr>
      </w:pPr>
      <w:r>
        <w:rPr>
          <w:noProof/>
        </w:rPr>
        <w:t>When electrons move in static magnetic fields and interact with external electromagnetic waves (EMW) of frequency ω and wave vector k</w:t>
      </w:r>
      <w:r>
        <w:rPr>
          <w:rFonts w:ascii="Segoe UI Symbol" w:hAnsi="Segoe UI Symbol" w:cs="Segoe UI Symbol"/>
          <w:noProof/>
        </w:rPr>
        <w:t>⃗</w:t>
      </w:r>
      <w:r>
        <w:rPr>
          <w:noProof/>
        </w:rPr>
        <w:t xml:space="preserve">, they undergo a scattering phenomenon under the resonant condition </w:t>
      </w:r>
      <w:r>
        <w:rPr>
          <w:rFonts w:cs="Times New Roman"/>
          <w:noProof/>
        </w:rPr>
        <w:t>ω</w:t>
      </w:r>
      <w:r>
        <w:rPr>
          <w:noProof/>
        </w:rPr>
        <w:t xml:space="preserve">-k </w:t>
      </w:r>
      <w:r>
        <w:rPr>
          <w:rFonts w:ascii="Segoe UI Symbol" w:hAnsi="Segoe UI Symbol" w:cs="Segoe UI Symbol"/>
          <w:noProof/>
        </w:rPr>
        <w:t>⃗⋅</w:t>
      </w:r>
      <w:r>
        <w:rPr>
          <w:noProof/>
        </w:rPr>
        <w:t xml:space="preserve">v </w:t>
      </w:r>
      <w:r>
        <w:rPr>
          <w:rFonts w:ascii="Segoe UI Symbol" w:hAnsi="Segoe UI Symbol" w:cs="Segoe UI Symbol"/>
          <w:noProof/>
        </w:rPr>
        <w:t>⃗</w:t>
      </w:r>
      <w:r>
        <w:rPr>
          <w:noProof/>
        </w:rPr>
        <w:t>=m</w:t>
      </w:r>
      <w:r>
        <w:rPr>
          <w:rFonts w:cs="Times New Roman"/>
          <w:noProof/>
        </w:rPr>
        <w:t>ω</w:t>
      </w:r>
      <w:r>
        <w:rPr>
          <w:noProof/>
        </w:rPr>
        <w:t xml:space="preserve">_ce, where m&lt;0 and </w:t>
      </w:r>
      <w:r>
        <w:rPr>
          <w:rFonts w:cs="Times New Roman"/>
          <w:noProof/>
        </w:rPr>
        <w:t>ω</w:t>
      </w:r>
      <w:r>
        <w:rPr>
          <w:noProof/>
        </w:rPr>
        <w:t>_ce&gt;0.This scattering results in the transfer of momentum from parallel motion to rotational motion, a phenomenon known as the Anomalous Doppler Effect. The Anomalous Doppler Effect was first thoroughly described in the seminal works of Ginzburg and Frank</w:t>
      </w:r>
      <w:r w:rsidR="00D122AD">
        <w:rPr>
          <w:rFonts w:hint="eastAsia"/>
          <w:noProof/>
          <w:lang w:eastAsia="zh-CN"/>
        </w:rPr>
        <w:t xml:space="preserve"> </w:t>
      </w:r>
      <w:r w:rsidR="00841803">
        <w:rPr>
          <w:noProof/>
        </w:rPr>
        <w:fldChar w:fldCharType="begin">
          <w:fldData xml:space="preserve">PEVuZE5vdGU+PENpdGU+PEF1dGhvcj5HaW56YnVyZzwvQXV0aG9yPjxZZWFyPjE5NjA8L1llYXI+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=
</w:fldData>
        </w:fldChar>
      </w:r>
      <w:r w:rsidR="00841803">
        <w:rPr>
          <w:noProof/>
        </w:rPr>
        <w:instrText xml:space="preserve"> ADDIN EN.CITE </w:instrText>
      </w:r>
      <w:r w:rsidR="00841803">
        <w:rPr>
          <w:noProof/>
        </w:rPr>
        <w:fldChar w:fldCharType="begin">
          <w:fldData xml:space="preserve">PEVuZE5vdGU+PENpdGU+PEF1dGhvcj5HaW56YnVyZzwvQXV0aG9yPjxZZWFyPjE5NjA8L1llYXI+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=
</w:fldData>
        </w:fldChar>
      </w:r>
      <w:r w:rsidR="00841803">
        <w:rPr>
          <w:noProof/>
        </w:rPr>
        <w:instrText xml:space="preserve"> ADDIN EN.CITE.DATA </w:instrText>
      </w:r>
      <w:r w:rsidR="00841803">
        <w:rPr>
          <w:noProof/>
        </w:rPr>
      </w:r>
      <w:r w:rsidR="00841803">
        <w:rPr>
          <w:noProof/>
        </w:rPr>
        <w:fldChar w:fldCharType="end"/>
      </w:r>
      <w:r w:rsidR="00841803">
        <w:rPr>
          <w:noProof/>
        </w:rPr>
        <w:fldChar w:fldCharType="separate"/>
      </w:r>
      <w:r w:rsidR="00841803">
        <w:rPr>
          <w:noProof/>
        </w:rPr>
        <w:t>[</w:t>
      </w:r>
      <w:hyperlink w:anchor="_ENREF_3" w:tooltip="Ginzburg, 1960 #2249" w:history="1">
        <w:r w:rsidR="002D5531">
          <w:rPr>
            <w:noProof/>
          </w:rPr>
          <w:t>3</w:t>
        </w:r>
      </w:hyperlink>
      <w:r w:rsidR="00841803">
        <w:rPr>
          <w:noProof/>
        </w:rPr>
        <w:t xml:space="preserve">, </w:t>
      </w:r>
      <w:hyperlink w:anchor="_ENREF_6" w:tooltip="Nezlin, 1976 #2260" w:history="1">
        <w:r w:rsidR="002D5531">
          <w:rPr>
            <w:noProof/>
          </w:rPr>
          <w:t>6</w:t>
        </w:r>
      </w:hyperlink>
      <w:r w:rsidR="00841803">
        <w:rPr>
          <w:noProof/>
        </w:rPr>
        <w:t xml:space="preserve">, </w:t>
      </w:r>
      <w:hyperlink w:anchor="_ENREF_7" w:tooltip="Frank, 1960 #2245" w:history="1">
        <w:r w:rsidR="002D5531">
          <w:rPr>
            <w:noProof/>
          </w:rPr>
          <w:t>7</w:t>
        </w:r>
      </w:hyperlink>
      <w:r w:rsidR="00841803">
        <w:rPr>
          <w:noProof/>
        </w:rPr>
        <w:t>]</w:t>
      </w:r>
      <w:r w:rsidR="00841803">
        <w:rPr>
          <w:noProof/>
        </w:rPr>
        <w:fldChar w:fldCharType="end"/>
      </w:r>
      <w:r>
        <w:rPr>
          <w:noProof/>
        </w:rPr>
        <w:t>.</w:t>
      </w:r>
    </w:p>
    <w:p w14:paraId="5E389456" w14:textId="168C65A4" w:rsidR="0020434C" w:rsidRDefault="0020434C" w:rsidP="0020434C">
      <w:pPr>
        <w:pStyle w:val="IOPText"/>
        <w:rPr>
          <w:noProof/>
        </w:rPr>
      </w:pPr>
      <w:r>
        <w:rPr>
          <w:noProof/>
        </w:rPr>
        <w:t>Recently, the Anomalous Doppler Effect has garnered increasing attention in fields such as space radiation</w:t>
      </w:r>
      <w:r w:rsidR="00D122AD">
        <w:rPr>
          <w:rFonts w:hint="eastAsia"/>
          <w:noProof/>
          <w:lang w:eastAsia="zh-CN"/>
        </w:rPr>
        <w:t xml:space="preserve"> </w:t>
      </w:r>
      <w:r w:rsidR="00D122AD">
        <w:rPr>
          <w:noProof/>
        </w:rPr>
        <w:fldChar w:fldCharType="begin"/>
      </w:r>
      <w:r w:rsidR="00D122AD">
        <w:rPr>
          <w:noProof/>
        </w:rPr>
        <w:instrText xml:space="preserve"> ADDIN EN.CITE &lt;EndNote&gt;&lt;Cite&gt;&lt;Author&gt;Filatov&lt;/Author&gt;&lt;Year&gt;2021&lt;/Year&gt;&lt;RecNum&gt;2243&lt;/RecNum&gt;&lt;DisplayText&gt;[8]&lt;/DisplayText&gt;&lt;record&gt;&lt;rec-number&gt;2243&lt;/rec-number&gt;&lt;foreign-keys&gt;&lt;key app="EN" db-id="f0atdtsz3wzwebesv0npwr9e520zx0xd0xpe" timestamp="1735728320"&gt;2243&lt;/key&gt;&lt;/foreign-keys&gt;&lt;ref-type name="Journal Article"&gt;17&lt;/ref-type&gt;&lt;contributors&gt;&lt;authors&gt;&lt;author&gt;Filatov, LV&lt;/author&gt;&lt;author&gt;Melnikov, VF&lt;/author&gt;&lt;/authors&gt;&lt;/contributors&gt;&lt;titles&gt;&lt;title&gt;The Role of the Anomalous Doppler Effect in the Interaction of Energetic Electrons with Whistler Turbulence in Flare Loops&lt;/title&gt;&lt;secondary-title&gt;Geomagnetism and Aeronomy&lt;/secondary-title&gt;&lt;/titles&gt;&lt;periodical&gt;&lt;full-title&gt;Geomagnetism and Aeronomy&lt;/full-title&gt;&lt;/periodical&gt;&lt;pages&gt;1183-1188&lt;/pages&gt;&lt;volume&gt;61&lt;/volume&gt;&lt;number&gt;8&lt;/number&gt;&lt;dates&gt;&lt;year&gt;2021&lt;/year&gt;&lt;/dates&gt;&lt;isbn&gt;0016-7932&lt;/isbn&gt;&lt;urls&gt;&lt;/urls&gt;&lt;/record&gt;&lt;/Cite&gt;&lt;/EndNote&gt;</w:instrText>
      </w:r>
      <w:r w:rsidR="00D122AD">
        <w:rPr>
          <w:noProof/>
        </w:rPr>
        <w:fldChar w:fldCharType="separate"/>
      </w:r>
      <w:r w:rsidR="00D122AD">
        <w:rPr>
          <w:noProof/>
        </w:rPr>
        <w:t>[</w:t>
      </w:r>
      <w:hyperlink w:anchor="_ENREF_8" w:tooltip="Filatov, 2021 #2243" w:history="1">
        <w:r w:rsidR="002D5531">
          <w:rPr>
            <w:noProof/>
          </w:rPr>
          <w:t>8</w:t>
        </w:r>
      </w:hyperlink>
      <w:r w:rsidR="00D122AD">
        <w:rPr>
          <w:noProof/>
        </w:rPr>
        <w:t>]</w:t>
      </w:r>
      <w:r w:rsidR="00D122AD">
        <w:rPr>
          <w:noProof/>
        </w:rPr>
        <w:fldChar w:fldCharType="end"/>
      </w:r>
      <w:r>
        <w:rPr>
          <w:noProof/>
        </w:rPr>
        <w:t xml:space="preserve"> , runaway electron instabilities </w:t>
      </w:r>
      <w:r w:rsidR="00D122AD">
        <w:rPr>
          <w:noProof/>
        </w:rPr>
        <w:fldChar w:fldCharType="begin"/>
      </w:r>
      <w:r w:rsidR="00D122AD">
        <w:rPr>
          <w:noProof/>
        </w:rPr>
        <w:instrText xml:space="preserve"> ADDIN EN.CITE &lt;EndNote&gt;&lt;Cite&gt;&lt;Author&gt;Liu&lt;/Author&gt;&lt;Year&gt;2018&lt;/Year&gt;&lt;RecNum&gt;2256&lt;/RecNum&gt;&lt;DisplayText&gt;[9]&lt;/DisplayText&gt;&lt;record&gt;&lt;rec-number&gt;2256&lt;/rec-number&gt;&lt;foreign-keys&gt;&lt;key app="EN" db-id="f0atdtsz3wzwebesv0npwr9e520zx0xd0xpe" timestamp="1735731935"&gt;2256&lt;/key&gt;&lt;/foreign-keys&gt;&lt;ref-type name="Journal Article"&gt;17&lt;/ref-type&gt;&lt;contributors&gt;&lt;authors&gt;&lt;author&gt;Liu, Chang&lt;/author&gt;&lt;author&gt;Hirvijoki, Eero&lt;/author&gt;&lt;author&gt;Fu, Guo-Yong&lt;/author&gt;&lt;author&gt;Brennan, Dylan P&lt;/author&gt;&lt;author&gt;Bhattacharjee, Amitava&lt;/author&gt;&lt;author&gt;Paz-Soldan, Carlos&lt;/author&gt;&lt;/authors&gt;&lt;/contributors&gt;&lt;titles&gt;&lt;title&gt;Role of kinetic instability in runaway-electron avalanches and elevated critical electric fields&lt;/title&gt;&lt;secondary-title&gt;Physical review letters&lt;/secondary-title&gt;&lt;/titles&gt;&lt;periodical&gt;&lt;full-title&gt;Physical Review Letters&lt;/full-title&gt;&lt;/periodical&gt;&lt;pages&gt;265001&lt;/pages&gt;&lt;volume&gt;120&lt;/volume&gt;&lt;number&gt;26&lt;/number&gt;&lt;dates&gt;&lt;year&gt;2018&lt;/year&gt;&lt;/dates&gt;&lt;isbn&gt;0031-9007&lt;/isbn&gt;&lt;urls&gt;&lt;/urls&gt;&lt;/record&gt;&lt;/Cite&gt;&lt;/EndNote&gt;</w:instrText>
      </w:r>
      <w:r w:rsidR="00D122AD">
        <w:rPr>
          <w:noProof/>
        </w:rPr>
        <w:fldChar w:fldCharType="separate"/>
      </w:r>
      <w:r w:rsidR="00D122AD">
        <w:rPr>
          <w:noProof/>
        </w:rPr>
        <w:t>[</w:t>
      </w:r>
      <w:hyperlink w:anchor="_ENREF_9" w:tooltip="Liu, 2018 #2256" w:history="1">
        <w:r w:rsidR="002D5531">
          <w:rPr>
            <w:noProof/>
          </w:rPr>
          <w:t>9</w:t>
        </w:r>
      </w:hyperlink>
      <w:r w:rsidR="00D122AD">
        <w:rPr>
          <w:noProof/>
        </w:rPr>
        <w:t>]</w:t>
      </w:r>
      <w:r w:rsidR="00D122AD">
        <w:rPr>
          <w:noProof/>
        </w:rPr>
        <w:fldChar w:fldCharType="end"/>
      </w:r>
      <w:r>
        <w:rPr>
          <w:noProof/>
        </w:rPr>
        <w:t xml:space="preserve">, and materials science </w:t>
      </w:r>
      <w:r w:rsidR="00D122AD">
        <w:rPr>
          <w:noProof/>
        </w:rPr>
        <w:fldChar w:fldCharType="begin"/>
      </w:r>
      <w:r w:rsidR="00D122AD">
        <w:rPr>
          <w:noProof/>
        </w:rPr>
        <w:instrText xml:space="preserve"> ADDIN EN.CITE &lt;EndNote&gt;&lt;Cite&gt;&lt;Author&gt;Shi&lt;/Author&gt;&lt;Year&gt;2018&lt;/Year&gt;&lt;RecNum&gt;2263&lt;/RecNum&gt;&lt;DisplayText&gt;[10]&lt;/DisplayText&gt;&lt;record&gt;&lt;rec-number&gt;2263&lt;/rec-number&gt;&lt;foreign-keys&gt;&lt;key app="EN" db-id="f0atdtsz3wzwebesv0npwr9e520zx0xd0xpe" timestamp="1735732500"&gt;2263&lt;/key&gt;&lt;/foreign-keys&gt;&lt;ref-type name="Journal Article"&gt;17&lt;/ref-type&gt;&lt;contributors&gt;&lt;authors&gt;&lt;author&gt;Shi, Xihang&lt;/author&gt;&lt;author&gt;Lin, Xiao&lt;/author&gt;&lt;author&gt;Kaminer, Ido&lt;/author&gt;&lt;author&gt;Gao, Fei&lt;/author&gt;&lt;author&gt;Yang, Zhaoju&lt;/author&gt;&lt;author&gt;Joannopoulos, John D&lt;/author&gt;&lt;author&gt;Soljačić, Marin&lt;/author&gt;&lt;author&gt;Zhang, Baile&lt;/author&gt;&lt;/authors&gt;&lt;/contributors&gt;&lt;titles&gt;&lt;title&gt;Superlight inverse Doppler effect&lt;/title&gt;&lt;secondary-title&gt;Nature Physics&lt;/secondary-title&gt;&lt;/titles&gt;&lt;periodical&gt;&lt;full-title&gt;Nature Physics&lt;/full-title&gt;&lt;/periodical&gt;&lt;pages&gt;1001-1005&lt;/pages&gt;&lt;volume&gt;14&lt;/volume&gt;&lt;number&gt;10&lt;/number&gt;&lt;dates&gt;&lt;year&gt;2018&lt;/year&gt;&lt;/dates&gt;&lt;isbn&gt;1745-2473&lt;/isbn&gt;&lt;urls&gt;&lt;/urls&gt;&lt;/record&gt;&lt;/Cite&gt;&lt;/EndNote&gt;</w:instrText>
      </w:r>
      <w:r w:rsidR="00D122AD">
        <w:rPr>
          <w:noProof/>
        </w:rPr>
        <w:fldChar w:fldCharType="separate"/>
      </w:r>
      <w:r w:rsidR="00D122AD">
        <w:rPr>
          <w:noProof/>
        </w:rPr>
        <w:t>[</w:t>
      </w:r>
      <w:hyperlink w:anchor="_ENREF_10" w:tooltip="Shi, 2018 #2263" w:history="1">
        <w:r w:rsidR="002D5531">
          <w:rPr>
            <w:noProof/>
          </w:rPr>
          <w:t>10</w:t>
        </w:r>
      </w:hyperlink>
      <w:r w:rsidR="00D122AD">
        <w:rPr>
          <w:noProof/>
        </w:rPr>
        <w:t>]</w:t>
      </w:r>
      <w:r w:rsidR="00D122AD">
        <w:rPr>
          <w:noProof/>
        </w:rPr>
        <w:fldChar w:fldCharType="end"/>
      </w:r>
      <w:r>
        <w:rPr>
          <w:noProof/>
        </w:rPr>
        <w:t xml:space="preserve">. It is believed that Anomalous Doppler Effect can explain phenomena like whistler turbulence in solar flare loops </w:t>
      </w:r>
      <w:r w:rsidR="000A26AF">
        <w:rPr>
          <w:noProof/>
        </w:rPr>
        <w:fldChar w:fldCharType="begin"/>
      </w:r>
      <w:r w:rsidR="000A26AF">
        <w:rPr>
          <w:noProof/>
        </w:rPr>
        <w:instrText xml:space="preserve"> ADDIN EN.CITE &lt;EndNote&gt;&lt;Cite&gt;&lt;Author&gt;Filatov&lt;/Author&gt;&lt;Year&gt;2021&lt;/Year&gt;&lt;RecNum&gt;2243&lt;/RecNum&gt;&lt;DisplayText&gt;[8]&lt;/DisplayText&gt;&lt;record&gt;&lt;rec-number&gt;2243&lt;/rec-number&gt;&lt;foreign-keys&gt;&lt;key app="EN" db-id="f0atdtsz3wzwebesv0npwr9e520zx0xd0xpe" timestamp="1735728320"&gt;2243&lt;/key&gt;&lt;/foreign-keys&gt;&lt;ref-type name="Journal Article"&gt;17&lt;/ref-type&gt;&lt;contributors&gt;&lt;authors&gt;&lt;author&gt;Filatov, LV&lt;/author&gt;&lt;author&gt;Melnikov, VF&lt;/author&gt;&lt;/authors&gt;&lt;/contributors&gt;&lt;titles&gt;&lt;title&gt;The Role of the Anomalous Doppler Effect in the Interaction of Energetic Electrons with Whistler Turbulence in Flare Loops&lt;/title&gt;&lt;secondary-title&gt;Geomagnetism and Aeronomy&lt;/secondary-title&gt;&lt;/titles&gt;&lt;periodical&gt;&lt;full-title&gt;Geomagnetism and Aeronomy&lt;/full-title&gt;&lt;/periodical&gt;&lt;pages&gt;1183-1188&lt;/pages&gt;&lt;volume&gt;61&lt;/volume&gt;&lt;number&gt;8&lt;/number&gt;&lt;dates&gt;&lt;year&gt;2021&lt;/year&gt;&lt;/dates&gt;&lt;isbn&gt;0016-7932&lt;/isbn&gt;&lt;urls&gt;&lt;/urls&gt;&lt;/record&gt;&lt;/Cite&gt;&lt;/EndNote&gt;</w:instrText>
      </w:r>
      <w:r w:rsidR="000A26AF">
        <w:rPr>
          <w:noProof/>
        </w:rPr>
        <w:fldChar w:fldCharType="separate"/>
      </w:r>
      <w:r w:rsidR="000A26AF">
        <w:rPr>
          <w:noProof/>
        </w:rPr>
        <w:t>[</w:t>
      </w:r>
      <w:hyperlink w:anchor="_ENREF_8" w:tooltip="Filatov, 2021 #2243" w:history="1">
        <w:r w:rsidR="002D5531">
          <w:rPr>
            <w:noProof/>
          </w:rPr>
          <w:t>8</w:t>
        </w:r>
      </w:hyperlink>
      <w:r w:rsidR="000A26AF">
        <w:rPr>
          <w:noProof/>
        </w:rPr>
        <w:t>]</w:t>
      </w:r>
      <w:r w:rsidR="000A26AF">
        <w:rPr>
          <w:noProof/>
        </w:rPr>
        <w:fldChar w:fldCharType="end"/>
      </w:r>
      <w:r>
        <w:rPr>
          <w:noProof/>
        </w:rPr>
        <w:t xml:space="preserve">, the step-like structure in Electron Cyclotron Emission (ECE) observed in tokamaks </w:t>
      </w:r>
      <w:r w:rsidR="00D122AD">
        <w:rPr>
          <w:noProof/>
        </w:rPr>
        <w:fldChar w:fldCharType="begin">
          <w:fldData xml:space="preserve">PEVuZE5vdGU+PENpdGU+PEF1dGhvcj5Cb3lkPC9BdXRob3I+PFllYXI+MTk3NjwvWWVhcj48UmVj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</w:fldData>
        </w:fldChar>
      </w:r>
      <w:r w:rsidR="00D122AD">
        <w:rPr>
          <w:noProof/>
        </w:rPr>
        <w:instrText xml:space="preserve"> ADDIN EN.CITE </w:instrText>
      </w:r>
      <w:r w:rsidR="00D122AD">
        <w:rPr>
          <w:noProof/>
        </w:rPr>
        <w:fldChar w:fldCharType="begin">
          <w:fldData xml:space="preserve">PEVuZE5vdGU+PENpdGU+PEF1dGhvcj5Cb3lkPC9BdXRob3I+PFllYXI+MTk3NjwvWWVhcj48UmVj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</w:fldData>
        </w:fldChar>
      </w:r>
      <w:r w:rsidR="00D122AD">
        <w:rPr>
          <w:noProof/>
        </w:rPr>
        <w:instrText xml:space="preserve"> ADDIN EN.CITE.DATA </w:instrText>
      </w:r>
      <w:r w:rsidR="00D122AD">
        <w:rPr>
          <w:noProof/>
        </w:rPr>
      </w:r>
      <w:r w:rsidR="00D122AD">
        <w:rPr>
          <w:noProof/>
        </w:rPr>
        <w:fldChar w:fldCharType="end"/>
      </w:r>
      <w:r w:rsidR="00D122AD">
        <w:rPr>
          <w:noProof/>
        </w:rPr>
        <w:fldChar w:fldCharType="separate"/>
      </w:r>
      <w:r w:rsidR="00D122AD">
        <w:rPr>
          <w:noProof/>
        </w:rPr>
        <w:t>[</w:t>
      </w:r>
      <w:hyperlink w:anchor="_ENREF_11" w:tooltip="Boyd, 1976 #2240" w:history="1">
        <w:r w:rsidR="002D5531">
          <w:rPr>
            <w:noProof/>
          </w:rPr>
          <w:t>11-13</w:t>
        </w:r>
      </w:hyperlink>
      <w:r w:rsidR="00D122AD">
        <w:rPr>
          <w:noProof/>
        </w:rPr>
        <w:t>]</w:t>
      </w:r>
      <w:r w:rsidR="00D122AD">
        <w:rPr>
          <w:noProof/>
        </w:rPr>
        <w:fldChar w:fldCharType="end"/>
      </w:r>
      <w:r>
        <w:rPr>
          <w:noProof/>
        </w:rPr>
        <w:t>, and the microwave bursts during Edge Localized Modes (ELMs)</w:t>
      </w:r>
      <w:r w:rsidR="00D122AD">
        <w:rPr>
          <w:rFonts w:hint="eastAsia"/>
          <w:noProof/>
          <w:lang w:eastAsia="zh-CN"/>
        </w:rPr>
        <w:t xml:space="preserve"> </w:t>
      </w:r>
      <w:r w:rsidR="00D122AD">
        <w:rPr>
          <w:noProof/>
          <w:lang w:eastAsia="zh-CN"/>
        </w:rPr>
        <w:fldChar w:fldCharType="begin"/>
      </w:r>
      <w:r w:rsidR="00D122AD">
        <w:rPr>
          <w:noProof/>
          <w:lang w:eastAsia="zh-CN"/>
        </w:rPr>
        <w:instrText xml:space="preserve"> ADDIN EN.CITE &lt;EndNote&gt;&lt;Cite&gt;&lt;Author&gt;Freethy&lt;/Author&gt;&lt;Year&gt;2015&lt;/Year&gt;&lt;RecNum&gt;2246&lt;/RecNum&gt;&lt;DisplayText&gt;[14]&lt;/DisplayText&gt;&lt;record&gt;&lt;rec-number&gt;2246&lt;/rec-number&gt;&lt;foreign-keys&gt;&lt;key app="EN" db-id="f0atdtsz3wzwebesv0npwr9e520zx0xd0xpe" timestamp="1735728707"&gt;2246&lt;/key&gt;&lt;/foreign-keys&gt;&lt;ref-type name="Journal Article"&gt;17&lt;/ref-type&gt;&lt;contributors&gt;&lt;authors&gt;&lt;author&gt;Freethy, SJ&lt;/author&gt;&lt;author&gt;McClements, KG&lt;/author&gt;&lt;author&gt;Chapman, Sandra C&lt;/author&gt;&lt;author&gt;Dendy, RO&lt;/author&gt;&lt;author&gt;Lai, WN&lt;/author&gt;&lt;author&gt;Pamela, SJP&lt;/author&gt;&lt;author&gt;Shevchenko, Vladimir F&lt;/author&gt;&lt;author&gt;Vann, RGL&lt;/author&gt;&lt;/authors&gt;&lt;/contributors&gt;&lt;titles&gt;&lt;title&gt;Electron kinetics inferred from observations of microwave bursts during edge localized modes in the mega-amp spherical tokamak&lt;/title&gt;&lt;secondary-title&gt;Physical Review Letters&lt;/secondary-title&gt;&lt;/titles&gt;&lt;periodical&gt;&lt;full-title&gt;Physical Review Letters&lt;/full-title&gt;&lt;/periodical&gt;&lt;pages&gt;125004&lt;/pages&gt;&lt;volume&gt;114&lt;/volume&gt;&lt;number&gt;12&lt;/number&gt;&lt;dates&gt;&lt;year&gt;2015&lt;/year&gt;&lt;/dates&gt;&lt;isbn&gt;0031-9007&lt;/isbn&gt;&lt;urls&gt;&lt;/urls&gt;&lt;/record&gt;&lt;/Cite&gt;&lt;/EndNote&gt;</w:instrText>
      </w:r>
      <w:r w:rsidR="00D122AD">
        <w:rPr>
          <w:noProof/>
          <w:lang w:eastAsia="zh-CN"/>
        </w:rPr>
        <w:fldChar w:fldCharType="separate"/>
      </w:r>
      <w:r w:rsidR="00D122AD">
        <w:rPr>
          <w:noProof/>
          <w:lang w:eastAsia="zh-CN"/>
        </w:rPr>
        <w:t>[</w:t>
      </w:r>
      <w:hyperlink w:anchor="_ENREF_14" w:tooltip="Freethy, 2015 #2246" w:history="1">
        <w:r w:rsidR="002D5531">
          <w:rPr>
            <w:noProof/>
            <w:lang w:eastAsia="zh-CN"/>
          </w:rPr>
          <w:t>14</w:t>
        </w:r>
      </w:hyperlink>
      <w:r w:rsidR="00D122AD">
        <w:rPr>
          <w:noProof/>
          <w:lang w:eastAsia="zh-CN"/>
        </w:rPr>
        <w:t>]</w:t>
      </w:r>
      <w:r w:rsidR="00D122AD">
        <w:rPr>
          <w:noProof/>
          <w:lang w:eastAsia="zh-CN"/>
        </w:rPr>
        <w:fldChar w:fldCharType="end"/>
      </w:r>
      <w:r>
        <w:rPr>
          <w:noProof/>
        </w:rPr>
        <w:t>. Furthermore, Anomalous Doppler Effect has shown potential for suppressing runaway electron energy in tokamak discharges.</w:t>
      </w:r>
    </w:p>
    <w:p w14:paraId="3B9F82BB" w14:textId="1092077A" w:rsidR="0020434C" w:rsidRDefault="0020434C" w:rsidP="0020434C">
      <w:pPr>
        <w:pStyle w:val="IOPText"/>
        <w:rPr>
          <w:noProof/>
        </w:rPr>
      </w:pPr>
      <w:r>
        <w:rPr>
          <w:noProof/>
        </w:rPr>
        <w:t xml:space="preserve">This potential was demonstrated by F. Santini </w:t>
      </w:r>
      <w:r w:rsidR="00D122AD">
        <w:rPr>
          <w:noProof/>
        </w:rPr>
        <w:fldChar w:fldCharType="begin"/>
      </w:r>
      <w:r w:rsidR="00D122AD">
        <w:rPr>
          <w:noProof/>
        </w:rPr>
        <w:instrText xml:space="preserve"> ADDIN EN.CITE &lt;EndNote&gt;&lt;Cite&gt;&lt;Author&gt;Santini&lt;/Author&gt;&lt;Year&gt;1984&lt;/Year&gt;&lt;RecNum&gt;2262&lt;/RecNum&gt;&lt;DisplayText&gt;[15]&lt;/DisplayText&gt;&lt;record&gt;&lt;rec-number&gt;2262&lt;/rec-number&gt;&lt;foreign-keys&gt;&lt;key app="EN" db-id="f0atdtsz3wzwebesv0npwr9e520zx0xd0xpe" timestamp="1735732465"&gt;2262&lt;/key&gt;&lt;/foreign-keys&gt;&lt;ref-type name="Journal Article"&gt;17&lt;/ref-type&gt;&lt;contributors&gt;&lt;authors&gt;&lt;author&gt;Santini, F&lt;/author&gt;&lt;author&gt;Barbato, E&lt;/author&gt;&lt;author&gt;De Marco, F&lt;/author&gt;&lt;author&gt;Podda, S&lt;/author&gt;&lt;author&gt;Tuccillo, A&lt;/author&gt;&lt;/authors&gt;&lt;/contributors&gt;&lt;titles&gt;&lt;title&gt;Anomalous Doppler resonance of relativistic electrons with lower hybrid waves launched in the Frascati tokamak&lt;/title&gt;&lt;secondary-title&gt;Physical review letters&lt;/secondary-title&gt;&lt;/titles&gt;&lt;periodical&gt;&lt;full-title&gt;Physical Review Letters&lt;/full-title&gt;&lt;/periodical&gt;&lt;pages&gt;1300&lt;/pages&gt;&lt;volume&gt;52&lt;/volume&gt;&lt;number&gt;15&lt;/number&gt;&lt;dates&gt;&lt;year&gt;1984&lt;/year&gt;&lt;/dates&gt;&lt;urls&gt;&lt;/urls&gt;&lt;/record&gt;&lt;/Cite&gt;&lt;/EndNote&gt;</w:instrText>
      </w:r>
      <w:r w:rsidR="00D122AD">
        <w:rPr>
          <w:noProof/>
        </w:rPr>
        <w:fldChar w:fldCharType="separate"/>
      </w:r>
      <w:r w:rsidR="00D122AD">
        <w:rPr>
          <w:noProof/>
        </w:rPr>
        <w:t>[</w:t>
      </w:r>
      <w:hyperlink w:anchor="_ENREF_15" w:tooltip="Santini, 1984 #2262" w:history="1">
        <w:r w:rsidR="002D5531">
          <w:rPr>
            <w:noProof/>
          </w:rPr>
          <w:t>15</w:t>
        </w:r>
      </w:hyperlink>
      <w:r w:rsidR="00D122AD">
        <w:rPr>
          <w:noProof/>
        </w:rPr>
        <w:t>]</w:t>
      </w:r>
      <w:r w:rsidR="00D122AD">
        <w:rPr>
          <w:noProof/>
        </w:rPr>
        <w:fldChar w:fldCharType="end"/>
      </w:r>
      <w:r>
        <w:rPr>
          <w:noProof/>
        </w:rPr>
        <w:t>, who found that high-energy runaway electrons could be significantly reduced through Anomalous Doppler Effect during lower hybrid wave heating in the Frascati Tokamak . However, it is important to note that the high power of lower hybrid waves also increases the population of nonthermal electrons through Landau resonance, leading to a subsequent rise in runaway electrons after the lower hybrid waves are turned off. This side effect poses a challenge to the use of lower hybrid waves for suppressing runaway electrons.</w:t>
      </w:r>
    </w:p>
    <w:p w14:paraId="71671174" w14:textId="7FBCE386" w:rsidR="0020434C" w:rsidRDefault="0020434C" w:rsidP="0020434C">
      <w:pPr>
        <w:pStyle w:val="IOPText"/>
        <w:rPr>
          <w:noProof/>
        </w:rPr>
      </w:pPr>
      <w:r>
        <w:rPr>
          <w:noProof/>
        </w:rPr>
        <w:t xml:space="preserve">Additionally, the experiment on electron beam energy transformation conducted by E.G. Shustin </w:t>
      </w:r>
      <w:r w:rsidR="00D122AD">
        <w:rPr>
          <w:noProof/>
        </w:rPr>
        <w:fldChar w:fldCharType="begin"/>
      </w:r>
      <w:r w:rsidR="00D122AD">
        <w:rPr>
          <w:noProof/>
        </w:rPr>
        <w:instrText xml:space="preserve"> ADDIN EN.CITE &lt;EndNote&gt;&lt;Cite&gt;&lt;Author&gt;Shustin&lt;/Author&gt;&lt;Year&gt;1971&lt;/Year&gt;&lt;RecNum&gt;2264&lt;/RecNum&gt;&lt;DisplayText&gt;[16]&lt;/DisplayText&gt;&lt;record&gt;&lt;rec-number&gt;2264&lt;/rec-number&gt;&lt;foreign-keys&gt;&lt;key app="EN" db-id="f0atdtsz3wzwebesv0npwr9e520zx0xd0xpe" timestamp="1735732688"&gt;2264&lt;/key&gt;&lt;/foreign-keys&gt;&lt;ref-type name="Journal Article"&gt;17&lt;/ref-type&gt;&lt;contributors&gt;&lt;authors&gt;&lt;author&gt;Shustin, EG&lt;/author&gt;&lt;author&gt;POPOVICH, P&lt;/author&gt;&lt;author&gt;Kharchenko, IF&lt;/author&gt;&lt;/authors&gt;&lt;/contributors&gt;&lt;titles&gt;&lt;title&gt;Transformation of Electron Beam Distribution Function Following Cyclotron Interaction with a Plasma&lt;/title&gt;&lt;secondary-title&gt;SOVIET PHYSICS JETP&lt;/secondary-title&gt;&lt;/titles&gt;&lt;periodical&gt;&lt;full-title&gt;Soviet Physics JETP&lt;/full-title&gt;&lt;/periodical&gt;&lt;volume&gt;32&lt;/volume&gt;&lt;number&gt;3&lt;/number&gt;&lt;dates&gt;&lt;year&gt;1971&lt;/year&gt;&lt;/dates&gt;&lt;urls&gt;&lt;/urls&gt;&lt;/record&gt;&lt;/Cite&gt;&lt;/EndNote&gt;</w:instrText>
      </w:r>
      <w:r w:rsidR="00D122AD">
        <w:rPr>
          <w:noProof/>
        </w:rPr>
        <w:fldChar w:fldCharType="separate"/>
      </w:r>
      <w:r w:rsidR="00D122AD">
        <w:rPr>
          <w:noProof/>
        </w:rPr>
        <w:t>[</w:t>
      </w:r>
      <w:hyperlink w:anchor="_ENREF_16" w:tooltip="Shustin, 1971 #2264" w:history="1">
        <w:r w:rsidR="002D5531">
          <w:rPr>
            <w:noProof/>
          </w:rPr>
          <w:t>16</w:t>
        </w:r>
      </w:hyperlink>
      <w:r w:rsidR="00D122AD">
        <w:rPr>
          <w:noProof/>
        </w:rPr>
        <w:t>]</w:t>
      </w:r>
      <w:r w:rsidR="00D122AD">
        <w:rPr>
          <w:noProof/>
        </w:rPr>
        <w:fldChar w:fldCharType="end"/>
      </w:r>
      <w:r>
        <w:rPr>
          <w:noProof/>
        </w:rPr>
        <w:t xml:space="preserve"> demonstrated that the transverse energy of electrons increases significantly through the Anomalous Doppler Effect when the beam excites </w:t>
      </w:r>
      <w:r>
        <w:rPr>
          <w:noProof/>
        </w:rPr>
        <w:t xml:space="preserve">waves within the frequency range between the electron cyclotron frequency and the upper hybrid frequency. This intrinsic plasma wave is generated via wave-particle interactions, resulting in the scattering of the electron beam's parallel velocity into the perpendicular direction. Furthermore, C. Liu </w:t>
      </w:r>
      <w:r w:rsidR="00D122AD">
        <w:rPr>
          <w:noProof/>
        </w:rPr>
        <w:fldChar w:fldCharType="begin"/>
      </w:r>
      <w:r w:rsidR="00D122AD">
        <w:rPr>
          <w:noProof/>
        </w:rPr>
        <w:instrText xml:space="preserve"> ADDIN EN.CITE &lt;EndNote&gt;&lt;Cite&gt;&lt;Author&gt;Liu&lt;/Author&gt;&lt;Year&gt;2018&lt;/Year&gt;&lt;RecNum&gt;2256&lt;/RecNum&gt;&lt;DisplayText&gt;[9]&lt;/DisplayText&gt;&lt;record&gt;&lt;rec-number&gt;2256&lt;/rec-number&gt;&lt;foreign-keys&gt;&lt;key app="EN" db-id="f0atdtsz3wzwebesv0npwr9e520zx0xd0xpe" timestamp="1735731935"&gt;2256&lt;/key&gt;&lt;/foreign-keys&gt;&lt;ref-type name="Journal Article"&gt;17&lt;/ref-type&gt;&lt;contributors&gt;&lt;authors&gt;&lt;author&gt;Liu, Chang&lt;/author&gt;&lt;author&gt;Hirvijoki, Eero&lt;/author&gt;&lt;author&gt;Fu, Guo-Yong&lt;/author&gt;&lt;author&gt;Brennan, Dylan P&lt;/author&gt;&lt;author&gt;Bhattacharjee, Amitava&lt;/author&gt;&lt;author&gt;Paz-Soldan, Carlos&lt;/author&gt;&lt;/authors&gt;&lt;/contributors&gt;&lt;titles&gt;&lt;title&gt;Role of kinetic instability in runaway-electron avalanches and elevated critical electric fields&lt;/title&gt;&lt;secondary-title&gt;Physical review letters&lt;/secondary-title&gt;&lt;/titles&gt;&lt;periodical&gt;&lt;full-title&gt;Physical Review Letters&lt;/full-title&gt;&lt;/periodical&gt;&lt;pages&gt;265001&lt;/pages&gt;&lt;volume&gt;120&lt;/volume&gt;&lt;number&gt;26&lt;/number&gt;&lt;dates&gt;&lt;year&gt;2018&lt;/year&gt;&lt;/dates&gt;&lt;isbn&gt;0031-9007&lt;/isbn&gt;&lt;urls&gt;&lt;/urls&gt;&lt;/record&gt;&lt;/Cite&gt;&lt;/EndNote&gt;</w:instrText>
      </w:r>
      <w:r w:rsidR="00D122AD">
        <w:rPr>
          <w:noProof/>
        </w:rPr>
        <w:fldChar w:fldCharType="separate"/>
      </w:r>
      <w:r w:rsidR="00D122AD">
        <w:rPr>
          <w:noProof/>
        </w:rPr>
        <w:t>[</w:t>
      </w:r>
      <w:hyperlink w:anchor="_ENREF_9" w:tooltip="Liu, 2018 #2256" w:history="1">
        <w:r w:rsidR="002D5531">
          <w:rPr>
            <w:noProof/>
          </w:rPr>
          <w:t>9</w:t>
        </w:r>
      </w:hyperlink>
      <w:r w:rsidR="00D122AD">
        <w:rPr>
          <w:noProof/>
        </w:rPr>
        <w:t>]</w:t>
      </w:r>
      <w:r w:rsidR="00D122AD">
        <w:rPr>
          <w:noProof/>
        </w:rPr>
        <w:fldChar w:fldCharType="end"/>
      </w:r>
      <w:r>
        <w:rPr>
          <w:noProof/>
        </w:rPr>
        <w:t xml:space="preserve"> investigated runaway kinetic instability using the kinetic equation and observed that when whistler waves are excited, they cause the scattering of runaway electrons via the Anomalous Doppler Effect. Similar findings include the runaway scattering effect observed on HT-7 </w:t>
      </w:r>
      <w:r w:rsidR="00D122AD">
        <w:rPr>
          <w:noProof/>
        </w:rPr>
        <w:fldChar w:fldCharType="begin"/>
      </w:r>
      <w:r w:rsidR="00D122AD">
        <w:rPr>
          <w:noProof/>
        </w:rPr>
        <w:instrText xml:space="preserve"> ADDIN EN.CITE &lt;EndNote&gt;&lt;Cite&gt;&lt;Author&gt;Chen&lt;/Author&gt;&lt;Year&gt;2009&lt;/Year&gt;&lt;RecNum&gt;2242&lt;/RecNum&gt;&lt;DisplayText&gt;[17]&lt;/DisplayText&gt;&lt;record&gt;&lt;rec-number&gt;2242&lt;/rec-number&gt;&lt;foreign-keys&gt;&lt;key app="EN" db-id="f0atdtsz3wzwebesv0npwr9e520zx0xd0xpe" timestamp="1735728256"&gt;2242&lt;/key&gt;&lt;/foreign-keys&gt;&lt;ref-type name="Journal Article"&gt;17&lt;/ref-type&gt;&lt;contributors&gt;&lt;authors&gt;&lt;author&gt;Chen, ZY&lt;/author&gt;&lt;author&gt;Zhu, JX&lt;/author&gt;&lt;author&gt;Ju, HJ&lt;/author&gt;&lt;author&gt;Du, Q&lt;/author&gt;&lt;author&gt;Shi, YJ&lt;/author&gt;&lt;author&gt;Liang, HF&lt;/author&gt;&lt;author&gt;Li, M&lt;/author&gt;&lt;author&gt;Cai, WD&lt;/author&gt;&lt;/authors&gt;&lt;/contributors&gt;&lt;titles&gt;&lt;title&gt;Characteristics of the runaway electron beam instability in the HT-7 tokamak&lt;/title&gt;&lt;secondary-title&gt;Journal of plasma physics&lt;/secondary-title&gt;&lt;/titles&gt;&lt;periodical&gt;&lt;full-title&gt;Journal of Plasma Physics&lt;/full-title&gt;&lt;/periodical&gt;&lt;pages&gt;661-667&lt;/pages&gt;&lt;volume&gt;75&lt;/volume&gt;&lt;number&gt;5&lt;/number&gt;&lt;dates&gt;&lt;year&gt;2009&lt;/year&gt;&lt;/dates&gt;&lt;isbn&gt;1469-7807&lt;/isbn&gt;&lt;urls&gt;&lt;/urls&gt;&lt;/record&gt;&lt;/Cite&gt;&lt;/EndNote&gt;</w:instrText>
      </w:r>
      <w:r w:rsidR="00D122AD">
        <w:rPr>
          <w:noProof/>
        </w:rPr>
        <w:fldChar w:fldCharType="separate"/>
      </w:r>
      <w:r w:rsidR="00D122AD">
        <w:rPr>
          <w:noProof/>
        </w:rPr>
        <w:t>[</w:t>
      </w:r>
      <w:hyperlink w:anchor="_ENREF_17" w:tooltip="Chen, 2009 #2242" w:history="1">
        <w:r w:rsidR="002D5531">
          <w:rPr>
            <w:noProof/>
          </w:rPr>
          <w:t>17</w:t>
        </w:r>
      </w:hyperlink>
      <w:r w:rsidR="00D122AD">
        <w:rPr>
          <w:noProof/>
        </w:rPr>
        <w:t>]</w:t>
      </w:r>
      <w:r w:rsidR="00D122AD">
        <w:rPr>
          <w:noProof/>
        </w:rPr>
        <w:fldChar w:fldCharType="end"/>
      </w:r>
      <w:r>
        <w:rPr>
          <w:noProof/>
        </w:rPr>
        <w:t xml:space="preserve"> and FTU </w:t>
      </w:r>
      <w:r w:rsidR="00D122AD">
        <w:rPr>
          <w:noProof/>
        </w:rPr>
        <w:fldChar w:fldCharType="begin"/>
      </w:r>
      <w:r w:rsidR="00D122AD">
        <w:rPr>
          <w:noProof/>
        </w:rPr>
        <w:instrText xml:space="preserve"> ADDIN EN.CITE &lt;EndNote&gt;&lt;Cite&gt;&lt;Author&gt;Bin&lt;/Author&gt;&lt;Year&gt;2022&lt;/Year&gt;&lt;RecNum&gt;2239&lt;/RecNum&gt;&lt;DisplayText&gt;[18]&lt;/DisplayText&gt;&lt;record&gt;&lt;rec-number&gt;2239&lt;/rec-number&gt;&lt;foreign-keys&gt;&lt;key app="EN" db-id="f0atdtsz3wzwebesv0npwr9e520zx0xd0xpe" timestamp="1735727913"&gt;2239&lt;/key&gt;&lt;/foreign-keys&gt;&lt;ref-type name="Journal Article"&gt;17&lt;/ref-type&gt;&lt;contributors&gt;&lt;authors&gt;&lt;author&gt;Bin, W&lt;/author&gt;&lt;author&gt;Castaldo, C&lt;/author&gt;&lt;author&gt;Napoli, F&lt;/author&gt;&lt;author&gt;Buratti, P&lt;/author&gt;&lt;author&gt;Cardinali, A&lt;/author&gt;&lt;author&gt;Selce, A&lt;/author&gt;&lt;author&gt;Tudisco, O&lt;/author&gt;&lt;author&gt;FTU Team&lt;/author&gt;&lt;/authors&gt;&lt;/contributors&gt;&lt;titles&gt;&lt;title&gt;First intrashot observation of runaway-electron-driven instabilities at the lower-hybrid frequency range under ITER-relevant plasma-wave dispersion conditions&lt;/title&gt;&lt;secondary-title&gt;Physical Review Letters&lt;/secondary-title&gt;&lt;/titles&gt;&lt;periodical&gt;&lt;full-title&gt;Physical Review Letters&lt;/full-title&gt;&lt;/periodical&gt;&lt;pages&gt;045002&lt;/pages&gt;&lt;volume&gt;129&lt;/volume&gt;&lt;number&gt;4&lt;/number&gt;&lt;dates&gt;&lt;year&gt;2022&lt;/year&gt;&lt;/dates&gt;&lt;isbn&gt;0031-9007&lt;/isbn&gt;&lt;urls&gt;&lt;/urls&gt;&lt;/record&gt;&lt;/Cite&gt;&lt;/EndNote&gt;</w:instrText>
      </w:r>
      <w:r w:rsidR="00D122AD">
        <w:rPr>
          <w:noProof/>
        </w:rPr>
        <w:fldChar w:fldCharType="separate"/>
      </w:r>
      <w:r w:rsidR="00D122AD">
        <w:rPr>
          <w:noProof/>
        </w:rPr>
        <w:t>[</w:t>
      </w:r>
      <w:hyperlink w:anchor="_ENREF_18" w:tooltip="Bin, 2022 #2239" w:history="1">
        <w:r w:rsidR="002D5531">
          <w:rPr>
            <w:noProof/>
          </w:rPr>
          <w:t>18</w:t>
        </w:r>
      </w:hyperlink>
      <w:r w:rsidR="00D122AD">
        <w:rPr>
          <w:noProof/>
        </w:rPr>
        <w:t>]</w:t>
      </w:r>
      <w:r w:rsidR="00D122AD">
        <w:rPr>
          <w:noProof/>
        </w:rPr>
        <w:fldChar w:fldCharType="end"/>
      </w:r>
      <w:r>
        <w:rPr>
          <w:noProof/>
        </w:rPr>
        <w:t xml:space="preserve">, as well as energetic electron scattering in solar flare loops </w:t>
      </w:r>
      <w:r w:rsidR="000A26AF">
        <w:rPr>
          <w:noProof/>
        </w:rPr>
        <w:fldChar w:fldCharType="begin"/>
      </w:r>
      <w:r w:rsidR="000A26AF">
        <w:rPr>
          <w:noProof/>
        </w:rPr>
        <w:instrText xml:space="preserve"> ADDIN EN.CITE &lt;EndNote&gt;&lt;Cite&gt;&lt;Author&gt;Filatov&lt;/Author&gt;&lt;Year&gt;2021&lt;/Year&gt;&lt;RecNum&gt;2243&lt;/RecNum&gt;&lt;DisplayText&gt;[8]&lt;/DisplayText&gt;&lt;record&gt;&lt;rec-number&gt;2243&lt;/rec-number&gt;&lt;foreign-keys&gt;&lt;key app="EN" db-id="f0atdtsz3wzwebesv0npwr9e520zx0xd0xpe" timestamp="1735728320"&gt;2243&lt;/key&gt;&lt;/foreign-keys&gt;&lt;ref-type name="Journal Article"&gt;17&lt;/ref-type&gt;&lt;contributors&gt;&lt;authors&gt;&lt;author&gt;Filatov, LV&lt;/author&gt;&lt;author&gt;Melnikov, VF&lt;/author&gt;&lt;/authors&gt;&lt;/contributors&gt;&lt;titles&gt;&lt;title&gt;The Role of the Anomalous Doppler Effect in the Interaction of Energetic Electrons with Whistler Turbulence in Flare Loops&lt;/title&gt;&lt;secondary-title&gt;Geomagnetism and Aeronomy&lt;/secondary-title&gt;&lt;/titles&gt;&lt;periodical&gt;&lt;full-title&gt;Geomagnetism and Aeronomy&lt;/full-title&gt;&lt;/periodical&gt;&lt;pages&gt;1183-1188&lt;/pages&gt;&lt;volume&gt;61&lt;/volume&gt;&lt;number&gt;8&lt;/number&gt;&lt;dates&gt;&lt;year&gt;2021&lt;/year&gt;&lt;/dates&gt;&lt;isbn&gt;0016-7932&lt;/isbn&gt;&lt;urls&gt;&lt;/urls&gt;&lt;/record&gt;&lt;/Cite&gt;&lt;/EndNote&gt;</w:instrText>
      </w:r>
      <w:r w:rsidR="000A26AF">
        <w:rPr>
          <w:noProof/>
        </w:rPr>
        <w:fldChar w:fldCharType="separate"/>
      </w:r>
      <w:r w:rsidR="000A26AF">
        <w:rPr>
          <w:noProof/>
        </w:rPr>
        <w:t>[</w:t>
      </w:r>
      <w:hyperlink w:anchor="_ENREF_8" w:tooltip="Filatov, 2021 #2243" w:history="1">
        <w:r w:rsidR="002D5531">
          <w:rPr>
            <w:noProof/>
          </w:rPr>
          <w:t>8</w:t>
        </w:r>
      </w:hyperlink>
      <w:r w:rsidR="000A26AF">
        <w:rPr>
          <w:noProof/>
        </w:rPr>
        <w:t>]</w:t>
      </w:r>
      <w:r w:rsidR="000A26AF">
        <w:rPr>
          <w:noProof/>
        </w:rPr>
        <w:fldChar w:fldCharType="end"/>
      </w:r>
      <w:r>
        <w:rPr>
          <w:noProof/>
        </w:rPr>
        <w:t xml:space="preserve">, among others. These waves can not only be generated through wave-particle interactions but also through external injection. Consequently, suppressing the parallel energy of runaway electrons through the Anomalous Doppler Effect by injecting specific electromagnetic waves appears to be a natural approach. While a previous study has proposed using whistler waves to suppress runaway electrons based on simulations with the quasilinear kinetic equation </w:t>
      </w:r>
      <w:r w:rsidR="00D122AD">
        <w:rPr>
          <w:noProof/>
        </w:rPr>
        <w:fldChar w:fldCharType="begin"/>
      </w:r>
      <w:r w:rsidR="00D122AD">
        <w:rPr>
          <w:noProof/>
        </w:rPr>
        <w:instrText xml:space="preserve"> ADDIN EN.CITE &lt;EndNote&gt;&lt;Cite&gt;&lt;Author&gt;Guo&lt;/Author&gt;&lt;Year&gt;2018&lt;/Year&gt;&lt;RecNum&gt;2274&lt;/RecNum&gt;&lt;DisplayText&gt;[19]&lt;/DisplayText&gt;&lt;record&gt;&lt;rec-number&gt;2274&lt;/rec-number&gt;&lt;foreign-keys&gt;&lt;key app="EN" db-id="f0atdtsz3wzwebesv0npwr9e520zx0xd0xpe" timestamp="1735733216"&gt;2274&lt;/key&gt;&lt;/foreign-keys&gt;&lt;ref-type name="Journal Article"&gt;17&lt;/ref-type&gt;&lt;contributors&gt;&lt;authors&gt;&lt;author&gt;Guo, Zehua&lt;/author&gt;&lt;author&gt;McDevitt, Christopher J&lt;/author&gt;&lt;author&gt;Tang, Xian-Zhu&lt;/author&gt;&lt;/authors&gt;&lt;/contributors&gt;&lt;titles&gt;&lt;title&gt;Control of runaway electron energy using externally injected whistler waves&lt;/title&gt;&lt;secondary-title&gt;Physics of Plasmas&lt;/secondary-title&gt;&lt;/titles&gt;&lt;periodical&gt;&lt;full-title&gt;Physics of Plasmas&lt;/full-title&gt;&lt;/periodical&gt;&lt;volume&gt;25&lt;/volume&gt;&lt;number&gt;3&lt;/number&gt;&lt;dates&gt;&lt;year&gt;2018&lt;/year&gt;&lt;/dates&gt;&lt;isbn&gt;1070-664X&lt;/isbn&gt;&lt;urls&gt;&lt;/urls&gt;&lt;/record&gt;&lt;/Cite&gt;&lt;/EndNote&gt;</w:instrText>
      </w:r>
      <w:r w:rsidR="00D122AD">
        <w:rPr>
          <w:noProof/>
        </w:rPr>
        <w:fldChar w:fldCharType="separate"/>
      </w:r>
      <w:r w:rsidR="00D122AD">
        <w:rPr>
          <w:noProof/>
        </w:rPr>
        <w:t>[</w:t>
      </w:r>
      <w:hyperlink w:anchor="_ENREF_19" w:tooltip="Guo, 2018 #2274" w:history="1">
        <w:r w:rsidR="002D5531">
          <w:rPr>
            <w:noProof/>
          </w:rPr>
          <w:t>19</w:t>
        </w:r>
      </w:hyperlink>
      <w:r w:rsidR="00D122AD">
        <w:rPr>
          <w:noProof/>
        </w:rPr>
        <w:t>]</w:t>
      </w:r>
      <w:r w:rsidR="00D122AD">
        <w:rPr>
          <w:noProof/>
        </w:rPr>
        <w:fldChar w:fldCharType="end"/>
      </w:r>
      <w:r>
        <w:rPr>
          <w:noProof/>
        </w:rPr>
        <w:t>, further exploration and investigation remain crucial to fully comprehend and optimize this approach for practical applications.</w:t>
      </w:r>
    </w:p>
    <w:p w14:paraId="1A1580F6" w14:textId="0410B0C7" w:rsidR="0020434C" w:rsidRDefault="0020434C" w:rsidP="0020434C">
      <w:pPr>
        <w:pStyle w:val="IOPText"/>
        <w:rPr>
          <w:noProof/>
        </w:rPr>
      </w:pPr>
      <w:r>
        <w:rPr>
          <w:noProof/>
        </w:rPr>
        <w:t xml:space="preserve">Understanding the Anomalous Doppler Effect in the presence of electrostatic fields is essential for comprehending the physics of pitch-angle scattering of runaway electrons by electromagnetic waves in Tokamak discharges. Additionally, the basic physics of Anomalous Doppler Effect remains intricacy to understand.  It is still lacking a clear physical understanding of why parallel kinetic energy can convert into transverse internal energy during Anomalous Doppler Effect resonance, and what kind of electromagnetic waves can trigger velocity scattering. Despite the Anomalous Doppler Effect has been explored in either based on the test particle </w:t>
      </w:r>
      <w:r w:rsidR="00FC36D1">
        <w:rPr>
          <w:noProof/>
        </w:rPr>
        <w:fldChar w:fldCharType="begin"/>
      </w:r>
      <w:r w:rsidR="00FC36D1">
        <w:rPr>
          <w:noProof/>
        </w:rPr>
        <w:instrText xml:space="preserve"> ADDIN EN.CITE &lt;EndNote&gt;&lt;Cite&gt;&lt;Author&gt;ROBERTS&lt;/Author&gt;&lt;Year&gt;1964&lt;/Year&gt;&lt;RecNum&gt;1631&lt;/RecNum&gt;&lt;DisplayText&gt;[20]&lt;/DisplayText&gt;&lt;record&gt;&lt;rec-number&gt;1631&lt;/rec-number&gt;&lt;foreign-keys&gt;&lt;key app="EN" db-id="f0atdtsz3wzwebesv0npwr9e520zx0xd0xpe" timestamp="1652549577"&gt;1631&lt;/key&gt;&lt;/foreign-keys&gt;&lt;ref-type name="Journal Article"&gt;17&lt;/ref-type&gt;&lt;contributors&gt;&lt;authors&gt;&lt;author&gt;CHARLES S. ROBERTS &lt;/author&gt;&lt;/authors&gt;&lt;/contributors&gt;&lt;titles&gt;&lt;title&gt;Motion of a Charged Particle in a Constant Magnetic Field and a Transverse Electromagnetic Wave Propagating along the Field&lt;/title&gt;&lt;secondary-title&gt;PHYSICAL REVIEW&lt;/secondary-title&gt;&lt;/titles&gt;&lt;periodical&gt;&lt;full-title&gt;Physical review&lt;/full-title&gt;&lt;/periodical&gt;&lt;dates&gt;&lt;year&gt;1964&lt;/year&gt;&lt;/dates&gt;&lt;urls&gt;&lt;/urls&gt;&lt;/record&gt;&lt;/Cite&gt;&lt;/EndNote&gt;</w:instrText>
      </w:r>
      <w:r w:rsidR="00FC36D1">
        <w:rPr>
          <w:noProof/>
        </w:rPr>
        <w:fldChar w:fldCharType="separate"/>
      </w:r>
      <w:r w:rsidR="00FC36D1">
        <w:rPr>
          <w:noProof/>
        </w:rPr>
        <w:t>[</w:t>
      </w:r>
      <w:hyperlink w:anchor="_ENREF_20" w:tooltip="ROBERTS, 1964 #1631" w:history="1">
        <w:r w:rsidR="002D5531">
          <w:rPr>
            <w:noProof/>
          </w:rPr>
          <w:t>20</w:t>
        </w:r>
      </w:hyperlink>
      <w:r w:rsidR="00FC36D1">
        <w:rPr>
          <w:noProof/>
        </w:rPr>
        <w:t>]</w:t>
      </w:r>
      <w:r w:rsidR="00FC36D1">
        <w:rPr>
          <w:noProof/>
        </w:rPr>
        <w:fldChar w:fldCharType="end"/>
      </w:r>
      <w:r>
        <w:rPr>
          <w:noProof/>
        </w:rPr>
        <w:t xml:space="preserve"> or quasilinear kinetic equation </w:t>
      </w:r>
      <w:r w:rsidR="00FC36D1">
        <w:rPr>
          <w:noProof/>
        </w:rPr>
        <w:fldChar w:fldCharType="begin">
          <w:fldData xml:space="preserve">PEVuZE5vdGU+PENpdGU+PEF1dGhvcj5MZXJjaGU8L0F1dGhvcj48WWVhcj4xOTY4PC9ZZWFyPjxS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</w:fldData>
        </w:fldChar>
      </w:r>
      <w:r w:rsidR="00FC36D1">
        <w:rPr>
          <w:noProof/>
        </w:rPr>
        <w:instrText xml:space="preserve"> ADDIN EN.CITE </w:instrText>
      </w:r>
      <w:r w:rsidR="00FC36D1">
        <w:rPr>
          <w:noProof/>
        </w:rPr>
        <w:fldChar w:fldCharType="begin">
          <w:fldData xml:space="preserve">PEVuZE5vdGU+PENpdGU+PEF1dGhvcj5MZXJjaGU8L0F1dGhvcj48WWVhcj4xOTY4PC9ZZWFyPjxS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</w:fldData>
        </w:fldChar>
      </w:r>
      <w:r w:rsidR="00FC36D1">
        <w:rPr>
          <w:noProof/>
        </w:rPr>
        <w:instrText xml:space="preserve"> ADDIN EN.CITE.DATA </w:instrText>
      </w:r>
      <w:r w:rsidR="00FC36D1">
        <w:rPr>
          <w:noProof/>
        </w:rPr>
      </w:r>
      <w:r w:rsidR="00FC36D1">
        <w:rPr>
          <w:noProof/>
        </w:rPr>
        <w:fldChar w:fldCharType="end"/>
      </w:r>
      <w:r w:rsidR="00FC36D1">
        <w:rPr>
          <w:noProof/>
        </w:rPr>
        <w:fldChar w:fldCharType="separate"/>
      </w:r>
      <w:r w:rsidR="00FC36D1">
        <w:rPr>
          <w:noProof/>
        </w:rPr>
        <w:t>[</w:t>
      </w:r>
      <w:hyperlink w:anchor="_ENREF_21" w:tooltip="Lerche, 1968 #1950" w:history="1">
        <w:r w:rsidR="002D5531">
          <w:rPr>
            <w:noProof/>
          </w:rPr>
          <w:t>21-23</w:t>
        </w:r>
      </w:hyperlink>
      <w:r w:rsidR="00FC36D1">
        <w:rPr>
          <w:noProof/>
        </w:rPr>
        <w:t>]</w:t>
      </w:r>
      <w:r w:rsidR="00FC36D1">
        <w:rPr>
          <w:noProof/>
        </w:rPr>
        <w:fldChar w:fldCharType="end"/>
      </w:r>
      <w:r>
        <w:rPr>
          <w:noProof/>
        </w:rPr>
        <w:t>, this question remains need to answer. In this paper, test electrons are used to investigate the Anomalous Doppler Effect in an effort to address the question outlined above. A theoretical model based on energy, momentum, and angular momentum conservation is proposed to explain the role of left-hand polarization in the Anomalous Doppler Effect. This model is provided in the appendix for reference to ensure that the main discussion in the paper remains cohesive and uninterrupted.</w:t>
      </w:r>
    </w:p>
    <w:p w14:paraId="46010D8C" w14:textId="7F3C407A" w:rsidR="0020434C" w:rsidRDefault="0020434C" w:rsidP="0020434C">
      <w:pPr>
        <w:pStyle w:val="IOPText"/>
        <w:rPr>
          <w:noProof/>
        </w:rPr>
      </w:pPr>
      <w:r>
        <w:rPr>
          <w:noProof/>
        </w:rPr>
        <w:t xml:space="preserve">This paper presents a direct simulation of full orbit electron motion in uniform magnetic fields, along with accelerating electrostatic and electromagnetic fields, using the Volume-Preserving Algorithm </w:t>
      </w:r>
      <w:r w:rsidR="00FC36D1">
        <w:rPr>
          <w:noProof/>
        </w:rPr>
        <w:fldChar w:fldCharType="begin"/>
      </w:r>
      <w:r w:rsidR="00FC36D1">
        <w:rPr>
          <w:noProof/>
        </w:rPr>
        <w:instrText xml:space="preserve"> ADDIN EN.CITE &lt;EndNote&gt;&lt;Cite&gt;&lt;Author&gt;Zhang&lt;/Author&gt;&lt;Year&gt;2015&lt;/Year&gt;&lt;RecNum&gt;2272&lt;/RecNum&gt;&lt;DisplayText&gt;[24]&lt;/DisplayText&gt;&lt;record&gt;&lt;rec-number&gt;2272&lt;/rec-number&gt;&lt;foreign-keys&gt;&lt;key app="EN" db-id="f0atdtsz3wzwebesv0npwr9e520zx0xd0xpe" timestamp="1735733038"&gt;2272&lt;/key&gt;&lt;/foreign-keys&gt;&lt;ref-type name="Journal Article"&gt;17&lt;/ref-type&gt;&lt;contributors&gt;&lt;authors&gt;&lt;author&gt;Zhang, Ruili&lt;/author&gt;&lt;author&gt;Liu, Jian&lt;/author&gt;&lt;author&gt;Qin, Hong&lt;/author&gt;&lt;author&gt;Wang, Yulei&lt;/author&gt;&lt;author&gt;He, Yang&lt;/author&gt;&lt;author&gt;Sun, Yajuan&lt;/author&gt;&lt;/authors&gt;&lt;/contributors&gt;&lt;titles&gt;&lt;title&gt;Volume-preserving algorithm for secular relativistic dynamics of charged particles&lt;/title&gt;&lt;secondary-title&gt;Physics of Plasmas&lt;/secondary-title&gt;&lt;/titles&gt;&lt;periodical&gt;&lt;full-title&gt;Physics of Plasmas&lt;/full-title&gt;&lt;/periodical&gt;&lt;volume&gt;22&lt;/volume&gt;&lt;number&gt;4&lt;/number&gt;&lt;dates&gt;&lt;year&gt;2015&lt;/year&gt;&lt;/dates&gt;&lt;isbn&gt;1070-664X&lt;/isbn&gt;&lt;urls&gt;&lt;/urls&gt;&lt;/record&gt;&lt;/Cite&gt;&lt;/EndNote&gt;</w:instrText>
      </w:r>
      <w:r w:rsidR="00FC36D1">
        <w:rPr>
          <w:noProof/>
        </w:rPr>
        <w:fldChar w:fldCharType="separate"/>
      </w:r>
      <w:r w:rsidR="00FC36D1">
        <w:rPr>
          <w:noProof/>
        </w:rPr>
        <w:t>[</w:t>
      </w:r>
      <w:hyperlink w:anchor="_ENREF_24" w:tooltip="Zhang, 2015 #2272" w:history="1">
        <w:r w:rsidR="002D5531">
          <w:rPr>
            <w:noProof/>
          </w:rPr>
          <w:t>24</w:t>
        </w:r>
      </w:hyperlink>
      <w:r w:rsidR="00FC36D1">
        <w:rPr>
          <w:noProof/>
        </w:rPr>
        <w:t>]</w:t>
      </w:r>
      <w:r w:rsidR="00FC36D1">
        <w:rPr>
          <w:noProof/>
        </w:rPr>
        <w:fldChar w:fldCharType="end"/>
      </w:r>
      <w:r>
        <w:rPr>
          <w:noProof/>
        </w:rPr>
        <w:t xml:space="preserve">. Compared to conventional algorithms like Boris </w:t>
      </w:r>
      <w:r w:rsidR="00FC36D1">
        <w:rPr>
          <w:noProof/>
        </w:rPr>
        <w:fldChar w:fldCharType="begin"/>
      </w:r>
      <w:r w:rsidR="00FC36D1">
        <w:rPr>
          <w:noProof/>
        </w:rPr>
        <w:instrText xml:space="preserve"> ADDIN EN.CITE &lt;EndNote&gt;&lt;Cite&gt;&lt;Author&gt;Boris&lt;/Author&gt;&lt;Year&gt;1970&lt;/Year&gt;&lt;RecNum&gt;2273&lt;/RecNum&gt;&lt;DisplayText&gt;[25]&lt;/DisplayText&gt;&lt;record&gt;&lt;rec-number&gt;2273&lt;/rec-number&gt;&lt;foreign-keys&gt;&lt;key app="EN" db-id="f0atdtsz3wzwebesv0npwr9e520zx0xd0xpe" timestamp="1735733136"&gt;2273&lt;/key&gt;&lt;/foreign-keys&gt;&lt;ref-type name="Conference Proceedings"&gt;10&lt;/ref-type&gt;&lt;contributors&gt;&lt;authors&gt;&lt;author&gt;Boris, Jay P&lt;/author&gt;&lt;/authors&gt;&lt;/contributors&gt;&lt;titles&gt;&lt;title&gt;Relativistic plasma simulation-optimization of a hybrid code&lt;/title&gt;&lt;secondary-title&gt;Proc. Fourth Conf. Num. Sim. Plasmas&lt;/secondary-title&gt;&lt;/titles&gt;&lt;pages&gt;3-67&lt;/pages&gt;&lt;dates&gt;&lt;year&gt;1970&lt;/year&gt;&lt;/dates&gt;&lt;urls&gt;&lt;/urls&gt;&lt;/record&gt;&lt;/Cite&gt;&lt;/EndNote&gt;</w:instrText>
      </w:r>
      <w:r w:rsidR="00FC36D1">
        <w:rPr>
          <w:noProof/>
        </w:rPr>
        <w:fldChar w:fldCharType="separate"/>
      </w:r>
      <w:r w:rsidR="00FC36D1">
        <w:rPr>
          <w:noProof/>
        </w:rPr>
        <w:t>[</w:t>
      </w:r>
      <w:hyperlink w:anchor="_ENREF_25" w:tooltip="Boris, 1970 #2273" w:history="1">
        <w:r w:rsidR="002D5531">
          <w:rPr>
            <w:noProof/>
          </w:rPr>
          <w:t>25</w:t>
        </w:r>
      </w:hyperlink>
      <w:r w:rsidR="00FC36D1">
        <w:rPr>
          <w:noProof/>
        </w:rPr>
        <w:t>]</w:t>
      </w:r>
      <w:r w:rsidR="00FC36D1">
        <w:rPr>
          <w:noProof/>
        </w:rPr>
        <w:fldChar w:fldCharType="end"/>
      </w:r>
      <w:r>
        <w:rPr>
          <w:noProof/>
        </w:rPr>
        <w:t xml:space="preserve">, the Volume-Preserving Algorithm ensures long-term accuracy and conservativeness through a systematic splitting method, making it an ideal approach for nonlinear electron dynamic simulations. To directly observe the Anomalous Doppler Effect, an electron is placed in a uniform magnetic field and an electrostatic field, which is oriented opposite to background magnetic field. This setup </w:t>
      </w:r>
      <w:r>
        <w:rPr>
          <w:noProof/>
        </w:rPr>
        <w:lastRenderedPageBreak/>
        <w:t>allows the electron to be accelerated parallel to background magnetic field. During the simulation, a slow electromagnetic wave with a phase velocity smaller than that of light in vacuum is introduced as an induced wave. This wave enables us to observe the effects when the electron’s velocity reaches the resonant condition for the Anomalous Doppler Effect. We explore resonance with three types of polarization waves: linear polarization, left-hand circular polarization, and right-hand circular polarization. The results show that only the wave with left-hand circular polarization induces the Anomalous Doppler Effect for runaway electrons. The simulation also reveals the critical energy of waves at which the electron's parallel velocity is constrained and consistently transfers parallel energy from the electrostatic field to transverse rotational energy. Furthermore, the self-consistency between quantum theory and direct simulation of the Anomalous Doppler Effect is examined. The analysis of dispersion, polarization, and resonant moments, we determine that the extraordinary wave is most suitable for triggering the Anomalous Doppler Effect in plasma. Based on these findings, we propose an effective method for controlling runaway electrons.</w:t>
      </w:r>
    </w:p>
    <w:p w14:paraId="15484B75" w14:textId="317185D5" w:rsidR="0055274C" w:rsidRDefault="0020434C" w:rsidP="0020434C">
      <w:pPr>
        <w:pStyle w:val="IOPText"/>
        <w:rPr>
          <w:noProof/>
        </w:rPr>
      </w:pPr>
      <w:r>
        <w:rPr>
          <w:noProof/>
        </w:rPr>
        <w:t>The numerical simulation framework and results are presented in Section II. The trapping threshold is examined in Section III. Section IV explores the dynamics of electromagnetic waves driving the Anomalous Doppler Effect in magnetized plasma. The runaway electron suppression method using extraordinary wave injection is introduced in Section V. Finally, the summary is provided in Section VI.</w:t>
      </w:r>
    </w:p>
    <w:p w14:paraId="0A2CBBE9" w14:textId="4476E3B3" w:rsidR="005B524D" w:rsidRDefault="005B524D" w:rsidP="005B524D">
      <w:pPr>
        <w:pStyle w:val="IOPH1"/>
        <w:rPr>
          <w:lang w:eastAsia="zh-CN"/>
        </w:rPr>
      </w:pPr>
      <w:r>
        <w:rPr>
          <w:lang w:eastAsia="zh-CN"/>
        </w:rPr>
        <w:t>I</w:t>
      </w:r>
      <w:r>
        <w:rPr>
          <w:rFonts w:hint="eastAsia"/>
          <w:lang w:eastAsia="zh-CN"/>
        </w:rPr>
        <w:t>I</w:t>
      </w:r>
      <w:r>
        <w:rPr>
          <w:lang w:eastAsia="zh-CN"/>
        </w:rPr>
        <w:t xml:space="preserve">. </w:t>
      </w:r>
      <w:r w:rsidRPr="005B524D">
        <w:rPr>
          <w:lang w:eastAsia="zh-CN"/>
        </w:rPr>
        <w:t>Numerical Simulation Framework and Result Discussion</w:t>
      </w:r>
    </w:p>
    <w:p w14:paraId="580FCB6C" w14:textId="3B85FD84" w:rsidR="005B524D" w:rsidRDefault="005B524D" w:rsidP="005B524D">
      <w:pPr>
        <w:pStyle w:val="IOPText"/>
        <w:rPr>
          <w:lang w:eastAsia="zh-CN"/>
        </w:rPr>
      </w:pPr>
      <w:r w:rsidRPr="005B524D">
        <w:rPr>
          <w:lang w:eastAsia="zh-CN"/>
        </w:rPr>
        <w:t>The uniform magnetic field</w:t>
      </w:r>
      <w:r>
        <w:rPr>
          <w:rFonts w:hint="eastAsia"/>
          <w:lang w:eastAsia="zh-CN"/>
        </w:rPr>
        <w:t xml:space="preserve">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Pr>
          <w:rFonts w:hint="eastAsia"/>
          <w:lang w:eastAsia="zh-CN"/>
        </w:rPr>
        <w:t xml:space="preserve"> </w:t>
      </w:r>
      <w:r w:rsidRPr="005B524D">
        <w:rPr>
          <w:lang w:eastAsia="zh-CN"/>
        </w:rPr>
        <w:t xml:space="preserve"> is set on the z-direction. The electron is accelerated by the </w:t>
      </w:r>
      <w:r w:rsidR="00466F9C" w:rsidRPr="005B524D">
        <w:rPr>
          <w:lang w:eastAsia="zh-CN"/>
        </w:rPr>
        <w:t>electrostatic</w:t>
      </w:r>
      <w:r w:rsidRPr="005B524D">
        <w:rPr>
          <w:lang w:eastAsia="zh-CN"/>
        </w:rPr>
        <w:t xml:space="preserve"> field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E</m:t>
                </m:r>
              </m:e>
            </m:acc>
          </m:e>
          <m:sub>
            <m:r>
              <w:rPr>
                <w:rFonts w:ascii="Cambria Math" w:hAnsi="Cambria Math"/>
                <w:lang w:eastAsia="zh-CN"/>
              </w:rPr>
              <m:t>0</m:t>
            </m:r>
          </m:sub>
        </m:sSub>
      </m:oMath>
      <w:r w:rsidRPr="005B524D">
        <w:rPr>
          <w:lang w:eastAsia="zh-CN"/>
        </w:rPr>
        <w:t xml:space="preserve">, which on the opposite direction to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5B524D">
        <w:rPr>
          <w:lang w:eastAsia="zh-CN"/>
        </w:rPr>
        <w:t xml:space="preserve"> as shown in Fig. 4. For the dynamics analysis of electrons during interactions with an electromagnetic field, a plane electromagnetic wave is </w:t>
      </w:r>
      <w:r w:rsidR="00466F9C" w:rsidRPr="005B524D">
        <w:rPr>
          <w:lang w:eastAsia="zh-CN"/>
        </w:rPr>
        <w:t>established</w:t>
      </w:r>
      <w:r w:rsidRPr="005B524D">
        <w:rPr>
          <w:lang w:eastAsia="zh-CN"/>
        </w:rPr>
        <w:t>,</w:t>
      </w:r>
      <w:r w:rsidR="00AC57AC">
        <w:rPr>
          <w:rFonts w:hint="eastAsia"/>
          <w:lang w:eastAsia="zh-CN"/>
        </w:rPr>
        <w:t xml:space="preserve"> </w:t>
      </w:r>
      <w:r w:rsidRPr="005B524D">
        <w:rPr>
          <w:lang w:eastAsia="zh-CN"/>
        </w:rPr>
        <w:t xml:space="preserve">which characterized by frequency </w:t>
      </w:r>
      <w:r w:rsidRPr="005B524D">
        <w:rPr>
          <w:rFonts w:cs="Times New Roman"/>
          <w:lang w:eastAsia="zh-CN"/>
        </w:rPr>
        <w:t>ω</w:t>
      </w:r>
      <w:r w:rsidRPr="005B524D">
        <w:rPr>
          <w:lang w:eastAsia="zh-CN"/>
        </w:rPr>
        <w:t xml:space="preserve"> and wavevector </w:t>
      </w:r>
      <m:oMath>
        <m:acc>
          <m:accPr>
            <m:chr m:val="⃗"/>
            <m:ctrlPr>
              <w:rPr>
                <w:rFonts w:ascii="Cambria Math" w:hAnsi="Cambria Math"/>
                <w:i/>
                <w:lang w:eastAsia="zh-CN"/>
              </w:rPr>
            </m:ctrlPr>
          </m:accPr>
          <m:e>
            <m:r>
              <w:rPr>
                <w:rFonts w:ascii="Cambria Math" w:hAnsi="Cambria Math"/>
                <w:lang w:eastAsia="zh-CN"/>
              </w:rPr>
              <m:t>k</m:t>
            </m:r>
          </m:e>
        </m:acc>
      </m:oMath>
      <w:r w:rsidRPr="005B524D">
        <w:rPr>
          <w:lang w:eastAsia="zh-CN"/>
        </w:rPr>
        <w:t>.</w:t>
      </w:r>
    </w:p>
    <w:p w14:paraId="73D81C93" w14:textId="77777777" w:rsidR="00577B32" w:rsidRDefault="00577B32" w:rsidP="00577B32">
      <w:pPr>
        <w:pStyle w:val="IOPText"/>
        <w:rPr>
          <w:lang w:eastAsia="zh-CN"/>
        </w:rPr>
      </w:pPr>
      <w:r w:rsidRPr="00577B32">
        <w:rPr>
          <w:lang w:eastAsia="zh-CN"/>
        </w:rPr>
        <w:t xml:space="preserve">The electron orbit and motion p in this scenario is presented as Eq. 16. The E </w:t>
      </w:r>
      <w:r w:rsidRPr="00577B32">
        <w:rPr>
          <w:rFonts w:ascii="Segoe UI Symbol" w:hAnsi="Segoe UI Symbol" w:cs="Segoe UI Symbol"/>
          <w:lang w:eastAsia="zh-CN"/>
        </w:rPr>
        <w:t>⃗</w:t>
      </w:r>
      <w:r w:rsidRPr="00577B32">
        <w:rPr>
          <w:lang w:eastAsia="zh-CN"/>
        </w:rPr>
        <w:t xml:space="preserve"> and B </w:t>
      </w:r>
      <w:r w:rsidRPr="00577B32">
        <w:rPr>
          <w:rFonts w:ascii="Segoe UI Symbol" w:hAnsi="Segoe UI Symbol" w:cs="Segoe UI Symbol"/>
          <w:lang w:eastAsia="zh-CN"/>
        </w:rPr>
        <w:t>⃗</w:t>
      </w:r>
      <w:r w:rsidRPr="00577B32">
        <w:rPr>
          <w:lang w:eastAsia="zh-CN"/>
        </w:rPr>
        <w:t xml:space="preserve"> are the total field contains static field and electromagnetic field.</w:t>
      </w:r>
    </w:p>
    <w:p w14:paraId="70BC48BF" w14:textId="58329AD0" w:rsidR="00874884" w:rsidRPr="00E94827" w:rsidRDefault="00000000" w:rsidP="003833AC">
      <w:pPr>
        <w:pStyle w:val="IOPText"/>
        <w:jc w:val="right"/>
        <w:rPr>
          <w:szCs w:val="20"/>
          <w:lang w:eastAsia="zh-CN"/>
        </w:rPr>
      </w:pPr>
      <m:oMathPara>
        <m:oMath>
          <m:eqArr>
            <m:eqArrPr>
              <m:maxDist m:val="1"/>
              <m:ctrlPr>
                <w:rPr>
                  <w:rFonts w:ascii="Cambria Math" w:hAnsi="Cambria Math"/>
                  <w:i/>
                  <w:noProof/>
                  <w:szCs w:val="20"/>
                </w:rPr>
              </m:ctrlPr>
            </m:eqArrPr>
            <m:e>
              <m:m>
                <m:mPr>
                  <m:plcHide m:val="1"/>
                  <m:mcs>
                    <m:mc>
                      <m:mcPr>
                        <m:count m:val="1"/>
                        <m:mcJc m:val="left"/>
                      </m:mcPr>
                    </m:mc>
                  </m:mcs>
                  <m:ctrlPr>
                    <w:rPr>
                      <w:rFonts w:ascii="Cambria Math" w:hAnsi="Cambria Math"/>
                      <w:szCs w:val="20"/>
                    </w:rPr>
                  </m:ctrlPr>
                </m:mP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x</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e>
                </m:m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p</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r>
                      <w:rPr>
                        <w:rFonts w:ascii="Cambria Math" w:hAnsi="Cambria Math"/>
                        <w:noProof/>
                        <w:szCs w:val="20"/>
                      </w:rPr>
                      <m:t>q</m:t>
                    </m:r>
                    <m:d>
                      <m:dPr>
                        <m:ctrlPr>
                          <w:rPr>
                            <w:rFonts w:ascii="Cambria Math" w:hAnsi="Cambria Math"/>
                            <w:szCs w:val="20"/>
                          </w:rPr>
                        </m:ctrlPr>
                      </m:dPr>
                      <m:e>
                        <m:r>
                          <m:rPr>
                            <m:sty m:val="b"/>
                          </m:rPr>
                          <w:rPr>
                            <w:rFonts w:ascii="Cambria Math" w:hAnsi="Cambria Math"/>
                            <w:noProof/>
                            <w:szCs w:val="20"/>
                          </w:rPr>
                          <m:t>E</m:t>
                        </m:r>
                        <m:d>
                          <m:dPr>
                            <m:ctrlPr>
                              <w:rPr>
                                <w:rFonts w:ascii="Cambria Math" w:hAnsi="Cambria Math"/>
                                <w:noProof/>
                                <w:szCs w:val="20"/>
                              </w:rPr>
                            </m:ctrlPr>
                          </m:dPr>
                          <m:e>
                            <m:r>
                              <m:rPr>
                                <m:sty m:val="bi"/>
                              </m:rPr>
                              <w:rPr>
                                <w:rFonts w:ascii="Cambria Math" w:hAnsi="Cambria Math"/>
                                <w:noProof/>
                                <w:szCs w:val="20"/>
                              </w:rPr>
                              <m:t>x</m:t>
                            </m:r>
                            <m:r>
                              <m:rPr>
                                <m:sty m:val="p"/>
                              </m:rPr>
                              <w:rPr>
                                <w:rFonts w:ascii="Cambria Math" w:hAnsi="Cambria Math"/>
                                <w:noProof/>
                                <w:szCs w:val="20"/>
                              </w:rPr>
                              <m:t>,</m:t>
                            </m:r>
                            <m:r>
                              <m:rPr>
                                <m:sty m:val="bi"/>
                              </m:rPr>
                              <w:rPr>
                                <w:rFonts w:ascii="Cambria Math" w:hAnsi="Cambria Math"/>
                                <w:noProof/>
                                <w:szCs w:val="20"/>
                              </w:rPr>
                              <m:t>t</m:t>
                            </m:r>
                          </m:e>
                        </m:d>
                        <m: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r>
                          <w:rPr>
                            <w:rFonts w:ascii="Cambria Math" w:hAnsi="Cambria Math"/>
                            <w:noProof/>
                            <w:szCs w:val="20"/>
                          </w:rPr>
                          <m:t>×</m:t>
                        </m:r>
                        <m:r>
                          <m:rPr>
                            <m:sty m:val="b"/>
                          </m:rPr>
                          <w:rPr>
                            <w:rFonts w:ascii="Cambria Math" w:hAnsi="Cambria Math"/>
                            <w:noProof/>
                            <w:szCs w:val="20"/>
                          </w:rPr>
                          <m:t>B</m:t>
                        </m:r>
                        <m:d>
                          <m:dPr>
                            <m:ctrlPr>
                              <w:rPr>
                                <w:rFonts w:ascii="Cambria Math" w:hAnsi="Cambria Math"/>
                                <w:noProof/>
                                <w:szCs w:val="20"/>
                              </w:rPr>
                            </m:ctrlPr>
                          </m:dPr>
                          <m:e>
                            <m:r>
                              <m:rPr>
                                <m:sty m:val="bi"/>
                              </m:rPr>
                              <w:rPr>
                                <w:rFonts w:ascii="Cambria Math" w:hAnsi="Cambria Math"/>
                                <w:noProof/>
                                <w:szCs w:val="20"/>
                              </w:rPr>
                              <m:t>x</m:t>
                            </m:r>
                            <m:r>
                              <m:rPr>
                                <m:sty m:val="p"/>
                              </m:rPr>
                              <w:rPr>
                                <w:rFonts w:ascii="Cambria Math" w:hAnsi="Cambria Math"/>
                                <w:noProof/>
                                <w:szCs w:val="20"/>
                              </w:rPr>
                              <m:t>,</m:t>
                            </m:r>
                            <m:r>
                              <m:rPr>
                                <m:sty m:val="bi"/>
                              </m:rPr>
                              <w:rPr>
                                <w:rFonts w:ascii="Cambria Math" w:hAnsi="Cambria Math"/>
                                <w:noProof/>
                                <w:szCs w:val="20"/>
                              </w:rPr>
                              <m:t>t</m:t>
                            </m:r>
                          </m:e>
                        </m:d>
                      </m:e>
                    </m:d>
                  </m:e>
                </m:mr>
              </m:m>
              <m:r>
                <w:rPr>
                  <w:rFonts w:ascii="Cambria Math" w:hAnsi="Cambria Math"/>
                  <w:szCs w:val="20"/>
                </w:rPr>
                <m:t>#</m:t>
              </m:r>
              <w:bookmarkStart w:id="0" w:name="Dynamicequation"/>
              <m:r>
                <w:rPr>
                  <w:rFonts w:ascii="Cambria Math" w:hAnsi="Cambria Math"/>
                  <w:szCs w:val="20"/>
                </w:rPr>
                <m:t>##</m:t>
              </m:r>
              <m:r>
                <w:rPr>
                  <w:rFonts w:ascii="Cambria Math" w:hAnsi="Cambria Math"/>
                  <w:noProof/>
                  <w:szCs w:val="20"/>
                  <w:lang w:eastAsia="zh-CN"/>
                </w:rPr>
                <m:t>(</m:t>
              </m:r>
              <m:r>
                <w:rPr>
                  <w:rFonts w:ascii="Cambria Math" w:hAnsi="Cambria Math"/>
                  <w:i/>
                  <w:noProof/>
                  <w:szCs w:val="20"/>
                  <w:lang w:eastAsia="zh-CN"/>
                </w:rPr>
                <w:fldChar w:fldCharType="begin"/>
              </m:r>
              <m:r>
                <w:rPr>
                  <w:rFonts w:ascii="Cambria Math" w:hAnsi="Cambria Math"/>
                  <w:noProof/>
                  <w:szCs w:val="20"/>
                  <w:lang w:eastAsia="zh-CN"/>
                </w:rPr>
                <m:t xml:space="preserve"> SEQ equation </m:t>
              </m:r>
              <m:r>
                <w:rPr>
                  <w:rFonts w:ascii="Cambria Math" w:hAnsi="Cambria Math"/>
                  <w:i/>
                  <w:noProof/>
                  <w:szCs w:val="20"/>
                  <w:lang w:eastAsia="zh-CN"/>
                </w:rPr>
                <w:fldChar w:fldCharType="separate"/>
              </m:r>
              <m:r>
                <w:rPr>
                  <w:rFonts w:ascii="Cambria Math" w:hAnsi="Cambria Math"/>
                  <w:noProof/>
                  <w:szCs w:val="20"/>
                  <w:lang w:eastAsia="zh-CN"/>
                </w:rPr>
                <m:t>1</m:t>
              </m:r>
              <m:r>
                <w:rPr>
                  <w:rFonts w:ascii="Cambria Math" w:hAnsi="Cambria Math"/>
                  <w:i/>
                  <w:noProof/>
                  <w:szCs w:val="20"/>
                  <w:lang w:eastAsia="zh-CN"/>
                </w:rPr>
                <w:fldChar w:fldCharType="end"/>
              </m:r>
              <m:r>
                <w:rPr>
                  <w:rFonts w:ascii="Cambria Math" w:hAnsi="Cambria Math"/>
                  <w:noProof/>
                  <w:szCs w:val="20"/>
                  <w:lang w:eastAsia="zh-CN"/>
                </w:rPr>
                <m:t>)</m:t>
              </m:r>
              <w:bookmarkEnd w:id="0"/>
              <m:ctrlPr>
                <w:rPr>
                  <w:rFonts w:ascii="Cambria Math" w:hAnsi="Cambria Math"/>
                  <w:i/>
                  <w:szCs w:val="20"/>
                </w:rPr>
              </m:ctrlPr>
            </m:e>
          </m:eqArr>
        </m:oMath>
      </m:oMathPara>
    </w:p>
    <w:p w14:paraId="19D10C24" w14:textId="77777777" w:rsidR="00E94827" w:rsidRDefault="00E94827" w:rsidP="003833AC">
      <w:pPr>
        <w:pStyle w:val="IOPText"/>
        <w:jc w:val="right"/>
        <w:rPr>
          <w:szCs w:val="20"/>
          <w:lang w:eastAsia="zh-CN"/>
        </w:rPr>
      </w:pPr>
    </w:p>
    <w:p w14:paraId="4DF0FDBA" w14:textId="77777777" w:rsidR="00E94827" w:rsidRPr="00874884" w:rsidRDefault="00E94827" w:rsidP="003833AC">
      <w:pPr>
        <w:pStyle w:val="IOPText"/>
        <w:jc w:val="right"/>
        <w:rPr>
          <w:szCs w:val="20"/>
          <w:lang w:eastAsia="zh-CN"/>
        </w:rPr>
      </w:pPr>
    </w:p>
    <w:p w14:paraId="04EF613B" w14:textId="307AC3F5" w:rsidR="003833AC" w:rsidRPr="00874884" w:rsidRDefault="003833AC" w:rsidP="003833AC">
      <w:pPr>
        <w:pStyle w:val="IOPText"/>
        <w:jc w:val="right"/>
        <w:rPr>
          <w:szCs w:val="20"/>
          <w:lang w:eastAsia="zh-CN"/>
        </w:rPr>
      </w:pPr>
      <w:r w:rsidRPr="00B36F1D">
        <w:rPr>
          <w:noProof/>
          <w:szCs w:val="20"/>
        </w:rPr>
        <w:tab/>
      </w:r>
      <w:r>
        <w:rPr>
          <w:rFonts w:hint="eastAsia"/>
          <w:noProof/>
          <w:szCs w:val="20"/>
          <w:lang w:eastAsia="zh-CN"/>
        </w:rPr>
        <w:t xml:space="preserve"> </w:t>
      </w:r>
    </w:p>
    <w:p w14:paraId="4E74D9E6" w14:textId="77777777" w:rsidR="00577B32" w:rsidRPr="00577B32" w:rsidRDefault="00577B32" w:rsidP="005B524D">
      <w:pPr>
        <w:pStyle w:val="IOPText"/>
        <w:rPr>
          <w:lang w:eastAsia="zh-CN"/>
        </w:rPr>
      </w:pPr>
    </w:p>
    <w:p w14:paraId="2B5AF7C8" w14:textId="77777777" w:rsidR="00AC57AC" w:rsidRDefault="00AC57AC" w:rsidP="00AC57AC">
      <w:pPr>
        <w:pStyle w:val="IOPText"/>
        <w:keepNext/>
      </w:pPr>
      <w:r>
        <w:rPr>
          <w:noProof/>
          <w:szCs w:val="20"/>
        </w:rPr>
        <w:drawing>
          <wp:inline distT="0" distB="0" distL="0" distR="0" wp14:anchorId="77DFCE76" wp14:editId="2E6AF941">
            <wp:extent cx="2779902" cy="1898650"/>
            <wp:effectExtent l="0" t="0" r="1905" b="6350"/>
            <wp:docPr id="705770355"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70355" name="图片 2" descr="图示&#10;&#10;描述已自动生成"/>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764" t="13002" r="6126" b="7643"/>
                    <a:stretch/>
                  </pic:blipFill>
                  <pic:spPr bwMode="auto">
                    <a:xfrm>
                      <a:off x="0" y="0"/>
                      <a:ext cx="2786653" cy="1903261"/>
                    </a:xfrm>
                    <a:prstGeom prst="rect">
                      <a:avLst/>
                    </a:prstGeom>
                    <a:noFill/>
                    <a:ln>
                      <a:noFill/>
                    </a:ln>
                    <a:extLst>
                      <a:ext uri="{53640926-AAD7-44D8-BBD7-CCE9431645EC}">
                        <a14:shadowObscured xmlns:a14="http://schemas.microsoft.com/office/drawing/2010/main"/>
                      </a:ext>
                    </a:extLst>
                  </pic:spPr>
                </pic:pic>
              </a:graphicData>
            </a:graphic>
          </wp:inline>
        </w:drawing>
      </w:r>
    </w:p>
    <w:p w14:paraId="2243D96D" w14:textId="77344562" w:rsidR="005B524D" w:rsidRDefault="00AC57AC" w:rsidP="00AC57AC">
      <w:pPr>
        <w:pStyle w:val="af2"/>
        <w:jc w:val="both"/>
        <w:rPr>
          <w:lang w:eastAsia="zh-CN"/>
        </w:rPr>
      </w:pPr>
      <w:r>
        <w:t xml:space="preserve">Figure </w:t>
      </w:r>
      <w:r w:rsidR="00E94827">
        <w:fldChar w:fldCharType="begin"/>
      </w:r>
      <w:r w:rsidR="00E94827">
        <w:instrText xml:space="preserve"> SEQ Figure \* ARABIC </w:instrText>
      </w:r>
      <w:r w:rsidR="00E94827">
        <w:fldChar w:fldCharType="separate"/>
      </w:r>
      <w:r w:rsidR="00EA1165">
        <w:rPr>
          <w:noProof/>
        </w:rPr>
        <w:t>1</w:t>
      </w:r>
      <w:r w:rsidR="00E94827">
        <w:rPr>
          <w:noProof/>
        </w:rPr>
        <w:fldChar w:fldCharType="end"/>
      </w:r>
      <w:r>
        <w:rPr>
          <w:rFonts w:hint="eastAsia"/>
          <w:lang w:eastAsia="zh-CN"/>
        </w:rPr>
        <w:t>.</w:t>
      </w:r>
      <w:r w:rsidRPr="00AC57AC">
        <w:t xml:space="preserve"> </w:t>
      </w:r>
      <w:r w:rsidRPr="00AC57AC">
        <w:rPr>
          <w:lang w:eastAsia="zh-CN"/>
        </w:rPr>
        <w:t>The uniform background magnetic is set on z direction (orange). The electrostatic field is marked with green. The electromagnetic field propagates along z direction, with the linear polarization along x direction. The electron orbit has been plotted in black.</w:t>
      </w:r>
    </w:p>
    <w:p w14:paraId="12892B71" w14:textId="4A6D7876" w:rsidR="00466F9C" w:rsidRDefault="00466F9C" w:rsidP="00466F9C">
      <w:pPr>
        <w:pStyle w:val="IOPText"/>
        <w:ind w:firstLine="0"/>
        <w:rPr>
          <w:lang w:eastAsia="zh-CN"/>
        </w:rPr>
      </w:pPr>
      <w:r w:rsidRPr="00466F9C">
        <w:rPr>
          <w:lang w:eastAsia="zh-CN"/>
        </w:rPr>
        <w:t xml:space="preserve">The discrete </w:t>
      </w:r>
      <w:r w:rsidRPr="00466F9C">
        <w:rPr>
          <w:lang w:eastAsia="zh-CN"/>
        </w:rPr>
        <w:t>structure</w:t>
      </w:r>
      <w:r w:rsidRPr="00466F9C">
        <w:rPr>
          <w:lang w:eastAsia="zh-CN"/>
        </w:rPr>
        <w:t xml:space="preserve"> of</w:t>
      </w:r>
      <w:r w:rsidR="004647CE">
        <w:rPr>
          <w:rFonts w:hint="eastAsia"/>
          <w:lang w:eastAsia="zh-CN"/>
        </w:rPr>
        <w:t xml:space="preserve"> </w:t>
      </w:r>
      <w:r w:rsidRPr="00466F9C">
        <w:rPr>
          <w:lang w:eastAsia="zh-CN"/>
        </w:rPr>
        <w:t xml:space="preserve"> </w:t>
      </w:r>
      <w:r w:rsidR="004647CE">
        <w:rPr>
          <w:rFonts w:hint="eastAsia"/>
          <w:lang w:eastAsia="zh-CN"/>
        </w:rPr>
        <w:t xml:space="preserve">eq. </w:t>
      </w:r>
      <w:r w:rsidR="004647CE">
        <w:rPr>
          <w:lang w:eastAsia="zh-CN"/>
        </w:rPr>
        <w:fldChar w:fldCharType="begin"/>
      </w:r>
      <w:r w:rsidR="004647CE">
        <w:rPr>
          <w:lang w:eastAsia="zh-CN"/>
        </w:rPr>
        <w:instrText xml:space="preserve"> REF Dynamicequation \h </w:instrText>
      </w:r>
      <w:r w:rsidR="004647CE">
        <w:rPr>
          <w:lang w:eastAsia="zh-CN"/>
        </w:rPr>
      </w:r>
      <w:r w:rsidR="004647CE">
        <w:rPr>
          <w:lang w:eastAsia="zh-CN"/>
        </w:rPr>
        <w:fldChar w:fldCharType="separate"/>
      </w:r>
      <m:oMath>
        <m:r>
          <w:rPr>
            <w:rFonts w:ascii="Cambria Math" w:hAnsi="Cambria Math"/>
            <w:noProof/>
            <w:szCs w:val="20"/>
            <w:lang w:eastAsia="zh-CN"/>
          </w:rPr>
          <m:t>(1)</m:t>
        </m:r>
      </m:oMath>
      <w:r w:rsidR="004647CE">
        <w:rPr>
          <w:lang w:eastAsia="zh-CN"/>
        </w:rPr>
        <w:fldChar w:fldCharType="end"/>
      </w:r>
      <w:r w:rsidR="004647CE">
        <w:rPr>
          <w:rFonts w:hint="eastAsia"/>
          <w:lang w:eastAsia="zh-CN"/>
        </w:rPr>
        <w:t xml:space="preserve"> </w:t>
      </w:r>
      <w:r w:rsidRPr="00466F9C">
        <w:rPr>
          <w:lang w:eastAsia="zh-CN"/>
        </w:rPr>
        <w:t xml:space="preserve">is </w:t>
      </w:r>
      <w:r w:rsidRPr="00466F9C">
        <w:rPr>
          <w:lang w:eastAsia="zh-CN"/>
        </w:rPr>
        <w:t>rewritten</w:t>
      </w:r>
      <w:r w:rsidRPr="00466F9C">
        <w:rPr>
          <w:lang w:eastAsia="zh-CN"/>
        </w:rPr>
        <w:t xml:space="preserve"> as</w:t>
      </w:r>
      <w:r w:rsidR="004647CE">
        <w:rPr>
          <w:rFonts w:hint="eastAsia"/>
          <w:lang w:eastAsia="zh-CN"/>
        </w:rPr>
        <w:t xml:space="preserve"> eq.</w:t>
      </w:r>
      <w:r w:rsidR="00D0601A">
        <w:rPr>
          <w:rFonts w:hint="eastAsia"/>
          <w:lang w:eastAsia="zh-CN"/>
        </w:rPr>
        <w:t xml:space="preserve"> </w:t>
      </w:r>
      <w:r w:rsidR="004647CE">
        <w:rPr>
          <w:lang w:eastAsia="zh-CN"/>
        </w:rPr>
        <w:fldChar w:fldCharType="begin"/>
      </w:r>
      <w:r w:rsidR="004647CE">
        <w:rPr>
          <w:lang w:eastAsia="zh-CN"/>
        </w:rPr>
        <w:instrText xml:space="preserve"> </w:instrText>
      </w:r>
      <w:r w:rsidR="004647CE">
        <w:rPr>
          <w:rFonts w:hint="eastAsia"/>
          <w:lang w:eastAsia="zh-CN"/>
        </w:rPr>
        <w:instrText>REF VPA \h</w:instrText>
      </w:r>
      <w:r w:rsidR="004647CE">
        <w:rPr>
          <w:lang w:eastAsia="zh-CN"/>
        </w:rPr>
        <w:instrText xml:space="preserve"> </w:instrText>
      </w:r>
      <w:r w:rsidR="004647CE">
        <w:rPr>
          <w:lang w:eastAsia="zh-CN"/>
        </w:rPr>
      </w:r>
      <w:r w:rsidR="004647CE">
        <w:rPr>
          <w:lang w:eastAsia="zh-CN"/>
        </w:rPr>
        <w:fldChar w:fldCharType="separate"/>
      </w:r>
      <m:oMath>
        <m:d>
          <m:dPr>
            <m:ctrlPr>
              <w:rPr>
                <w:rFonts w:ascii="Cambria Math" w:hAnsi="Cambria Math"/>
                <w:i/>
                <w:noProof/>
                <w:szCs w:val="20"/>
                <w:lang w:eastAsia="zh-CN"/>
              </w:rPr>
            </m:ctrlPr>
          </m:dPr>
          <m:e>
            <m:r>
              <w:rPr>
                <w:rFonts w:ascii="Cambria Math" w:hAnsi="Cambria Math"/>
                <w:noProof/>
                <w:szCs w:val="20"/>
                <w:lang w:eastAsia="zh-CN"/>
              </w:rPr>
              <m:t>2</m:t>
            </m:r>
          </m:e>
        </m:d>
      </m:oMath>
      <w:r w:rsidR="004647CE">
        <w:rPr>
          <w:lang w:eastAsia="zh-CN"/>
        </w:rPr>
        <w:fldChar w:fldCharType="end"/>
      </w:r>
      <w:r w:rsidRPr="00466F9C">
        <w:rPr>
          <w:lang w:eastAsia="zh-CN"/>
        </w:rPr>
        <w:t xml:space="preserve"> by employing the Volume-Preserving Algorithm</w:t>
      </w:r>
      <w:r>
        <w:rPr>
          <w:rFonts w:hint="eastAsia"/>
          <w:lang w:eastAsia="zh-CN"/>
        </w:rPr>
        <w:t xml:space="preserve"> </w:t>
      </w:r>
      <w:r>
        <w:rPr>
          <w:lang w:eastAsia="zh-CN"/>
        </w:rPr>
        <w:fldChar w:fldCharType="begin">
          <w:fldData xml:space="preserve">PEVuZE5vdGU+PENpdGU+PEF1dGhvcj5XYW5nPC9BdXRob3I+PFllYXI+MjAxNzwvWWVhcj48UmVj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</w:fldData>
        </w:fldChar>
      </w:r>
      <w:r>
        <w:rPr>
          <w:lang w:eastAsia="zh-CN"/>
        </w:rPr>
        <w:instrText xml:space="preserve"> ADDIN EN.CITE </w:instrText>
      </w:r>
      <w:r>
        <w:rPr>
          <w:lang w:eastAsia="zh-CN"/>
        </w:rPr>
        <w:fldChar w:fldCharType="begin">
          <w:fldData xml:space="preserve">PEVuZE5vdGU+PENpdGU+PEF1dGhvcj5XYW5nPC9BdXRob3I+PFllYXI+MjAxNzwvWWVhcj48UmVj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</w:fldData>
        </w:fldChar>
      </w:r>
      <w:r>
        <w:rPr>
          <w:lang w:eastAsia="zh-CN"/>
        </w:rPr>
        <w:instrText xml:space="preserve"> ADDIN EN.CITE.DATA </w:instrText>
      </w:r>
      <w:r>
        <w:rPr>
          <w:lang w:eastAsia="zh-CN"/>
        </w:rPr>
      </w:r>
      <w:r>
        <w:rPr>
          <w:lang w:eastAsia="zh-CN"/>
        </w:rPr>
        <w:fldChar w:fldCharType="end"/>
      </w:r>
      <w:r>
        <w:rPr>
          <w:lang w:eastAsia="zh-CN"/>
        </w:rPr>
        <w:fldChar w:fldCharType="separate"/>
      </w:r>
      <w:r>
        <w:rPr>
          <w:noProof/>
          <w:lang w:eastAsia="zh-CN"/>
        </w:rPr>
        <w:t>[</w:t>
      </w:r>
      <w:hyperlink w:anchor="_ENREF_24" w:tooltip="Zhang, 2015 #2272" w:history="1">
        <w:r w:rsidR="002D5531">
          <w:rPr>
            <w:noProof/>
            <w:lang w:eastAsia="zh-CN"/>
          </w:rPr>
          <w:t>24</w:t>
        </w:r>
      </w:hyperlink>
      <w:r>
        <w:rPr>
          <w:noProof/>
          <w:lang w:eastAsia="zh-CN"/>
        </w:rPr>
        <w:t xml:space="preserve">, </w:t>
      </w:r>
      <w:hyperlink w:anchor="_ENREF_26" w:tooltip="Wang, 2017 #2267" w:history="1">
        <w:r w:rsidR="002D5531">
          <w:rPr>
            <w:noProof/>
            <w:lang w:eastAsia="zh-CN"/>
          </w:rPr>
          <w:t>26</w:t>
        </w:r>
      </w:hyperlink>
      <w:r>
        <w:rPr>
          <w:noProof/>
          <w:lang w:eastAsia="zh-CN"/>
        </w:rPr>
        <w:t xml:space="preserve">, </w:t>
      </w:r>
      <w:hyperlink w:anchor="_ENREF_27" w:tooltip="Wang, 2016 #2268" w:history="1">
        <w:r w:rsidR="002D5531">
          <w:rPr>
            <w:noProof/>
            <w:lang w:eastAsia="zh-CN"/>
          </w:rPr>
          <w:t>27</w:t>
        </w:r>
      </w:hyperlink>
      <w:r>
        <w:rPr>
          <w:noProof/>
          <w:lang w:eastAsia="zh-CN"/>
        </w:rPr>
        <w:t>]</w:t>
      </w:r>
      <w:r>
        <w:rPr>
          <w:lang w:eastAsia="zh-CN"/>
        </w:rPr>
        <w:fldChar w:fldCharType="end"/>
      </w:r>
      <w:r w:rsidRPr="00466F9C">
        <w:rPr>
          <w:lang w:eastAsia="zh-CN"/>
        </w:rPr>
        <w:t>. The operator Cay(A) denotes the Cayley transform of matrix A</w:t>
      </w:r>
      <w:r>
        <w:rPr>
          <w:rFonts w:hint="eastAsia"/>
          <w:lang w:eastAsia="zh-CN"/>
        </w:rPr>
        <w:t xml:space="preserve"> </w:t>
      </w:r>
      <w:r>
        <w:rPr>
          <w:lang w:eastAsia="zh-CN"/>
        </w:rPr>
        <w:fldChar w:fldCharType="begin"/>
      </w:r>
      <w:r>
        <w:rPr>
          <w:lang w:eastAsia="zh-CN"/>
        </w:rPr>
        <w:instrText xml:space="preserve"> ADDIN EN.CITE &lt;EndNote&gt;&lt;Cite&gt;&lt;Author&gt;Zhang&lt;/Author&gt;&lt;Year&gt;2015&lt;/Year&gt;&lt;RecNum&gt;2272&lt;/RecNum&gt;&lt;DisplayText&gt;[24]&lt;/DisplayText&gt;&lt;record&gt;&lt;rec-number&gt;2272&lt;/rec-number&gt;&lt;foreign-keys&gt;&lt;key app="EN" db-id="f0atdtsz3wzwebesv0npwr9e520zx0xd0xpe" timestamp="1735733038"&gt;2272&lt;/key&gt;&lt;/foreign-keys&gt;&lt;ref-type name="Journal Article"&gt;17&lt;/ref-type&gt;&lt;contributors&gt;&lt;authors&gt;&lt;author&gt;Zhang, Ruili&lt;/author&gt;&lt;author&gt;Liu, Jian&lt;/author&gt;&lt;author&gt;Qin, Hong&lt;/author&gt;&lt;author&gt;Wang, Yulei&lt;/author&gt;&lt;author&gt;He, Yang&lt;/author&gt;&lt;author&gt;Sun, Yajuan&lt;/author&gt;&lt;/authors&gt;&lt;/contributors&gt;&lt;titles&gt;&lt;title&gt;Volume-preserving algorithm for secular relativistic dynamics of charged particles&lt;/title&gt;&lt;secondary-title&gt;Physics of Plasmas&lt;/secondary-title&gt;&lt;/titles&gt;&lt;periodical&gt;&lt;full-title&gt;Physics of Plasmas&lt;/full-title&gt;&lt;/periodical&gt;&lt;volume&gt;22&lt;/volume&gt;&lt;number&gt;4&lt;/number&gt;&lt;dates&gt;&lt;year&gt;2015&lt;/year&gt;&lt;/dates&gt;&lt;isbn&gt;1070-664X&lt;/isbn&gt;&lt;urls&gt;&lt;/urls&gt;&lt;/record&gt;&lt;/Cite&gt;&lt;/EndNote&gt;</w:instrText>
      </w:r>
      <w:r>
        <w:rPr>
          <w:lang w:eastAsia="zh-CN"/>
        </w:rPr>
        <w:fldChar w:fldCharType="separate"/>
      </w:r>
      <w:r>
        <w:rPr>
          <w:noProof/>
          <w:lang w:eastAsia="zh-CN"/>
        </w:rPr>
        <w:t>[</w:t>
      </w:r>
      <w:hyperlink w:anchor="_ENREF_24" w:tooltip="Zhang, 2015 #2272" w:history="1">
        <w:r w:rsidR="002D5531">
          <w:rPr>
            <w:noProof/>
            <w:lang w:eastAsia="zh-CN"/>
          </w:rPr>
          <w:t>24</w:t>
        </w:r>
      </w:hyperlink>
      <w:r>
        <w:rPr>
          <w:noProof/>
          <w:lang w:eastAsia="zh-CN"/>
        </w:rPr>
        <w:t>]</w:t>
      </w:r>
      <w:r>
        <w:rPr>
          <w:lang w:eastAsia="zh-CN"/>
        </w:rPr>
        <w:fldChar w:fldCharType="end"/>
      </w:r>
      <w:r w:rsidRPr="00466F9C">
        <w:rPr>
          <w:lang w:eastAsia="zh-CN"/>
        </w:rPr>
        <w:t>.</w:t>
      </w:r>
    </w:p>
    <w:p w14:paraId="31F77B5D" w14:textId="39521A9E" w:rsidR="00C31084" w:rsidRPr="00C31084" w:rsidRDefault="00C31084" w:rsidP="00466F9C">
      <w:pPr>
        <w:pStyle w:val="IOPText"/>
        <w:ind w:firstLine="0"/>
        <w:rPr>
          <w:szCs w:val="20"/>
          <w:lang w:eastAsia="zh-CN"/>
        </w:rPr>
      </w:pPr>
      <m:oMathPara>
        <m:oMath>
          <m:eqArr>
            <m:eqArrPr>
              <m:maxDist m:val="1"/>
              <m:ctrlPr>
                <w:rPr>
                  <w:rFonts w:ascii="Cambria Math" w:hAnsi="Cambria Math"/>
                  <w:i/>
                  <w:szCs w:val="20"/>
                </w:rPr>
              </m:ctrlPr>
            </m:eqArrPr>
            <m:e>
              <m:d>
                <m:dPr>
                  <m:begChr m:val="{"/>
                  <m:endChr m:val=""/>
                  <m:ctrlPr>
                    <w:rPr>
                      <w:rFonts w:ascii="Cambria Math" w:hAnsi="Cambria Math"/>
                      <w:szCs w:val="20"/>
                    </w:rPr>
                  </m:ctrlPr>
                </m:dPr>
                <m:e>
                  <m:m>
                    <m:mPr>
                      <m:plcHide m:val="1"/>
                      <m:mcs>
                        <m:mc>
                          <m:mcPr>
                            <m:count m:val="1"/>
                            <m:mcJc m:val="left"/>
                          </m:mcPr>
                        </m:mc>
                      </m:mcs>
                      <m:ctrlPr>
                        <w:rPr>
                          <w:rFonts w:ascii="Cambria Math" w:hAnsi="Cambria Math"/>
                          <w:szCs w:val="20"/>
                        </w:rPr>
                      </m:ctrlPr>
                    </m:mPr>
                    <m:mr>
                      <m:e>
                        <m:sSubSup>
                          <m:sSubSupPr>
                            <m:ctrlPr>
                              <w:rPr>
                                <w:rFonts w:ascii="Cambria Math" w:hAnsi="Cambria Math"/>
                                <w:szCs w:val="20"/>
                              </w:rPr>
                            </m:ctrlPr>
                          </m:sSubSupPr>
                          <m:e>
                            <m:r>
                              <m:rPr>
                                <m:sty m:val="b"/>
                              </m:rPr>
                              <w:rPr>
                                <w:rFonts w:ascii="Cambria Math" w:hAnsi="Cambria Math"/>
                                <w:noProof/>
                                <w:szCs w:val="20"/>
                              </w:rPr>
                              <m:t>x</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x</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sub>
                            </m:sSub>
                          </m:den>
                        </m:f>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=Cay</m:t>
                        </m:r>
                        <m:d>
                          <m:dPr>
                            <m:ctrlPr>
                              <w:rPr>
                                <w:rFonts w:ascii="Cambria Math" w:hAnsi="Cambria Math"/>
                                <w:szCs w:val="20"/>
                              </w:rPr>
                            </m:ctrlPr>
                          </m:dPr>
                          <m:e>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acc>
                                  <m:accPr>
                                    <m:ctrlPr>
                                      <w:rPr>
                                        <w:rFonts w:ascii="Cambria Math" w:hAnsi="Cambria Math"/>
                                        <w:szCs w:val="20"/>
                                      </w:rPr>
                                    </m:ctrlPr>
                                  </m:accPr>
                                  <m:e>
                                    <m:sSup>
                                      <m:sSupPr>
                                        <m:ctrlPr>
                                          <w:rPr>
                                            <w:rFonts w:ascii="Cambria Math" w:hAnsi="Cambria Math"/>
                                            <w:szCs w:val="20"/>
                                          </w:rPr>
                                        </m:ctrlPr>
                                      </m:sSupPr>
                                      <m:e>
                                        <m:r>
                                          <w:rPr>
                                            <w:rFonts w:ascii="Cambria Math" w:hAnsi="Cambria Math"/>
                                            <w:noProof/>
                                            <w:szCs w:val="20"/>
                                          </w:rPr>
                                          <m:t>B</m:t>
                                        </m:r>
                                      </m:e>
                                      <m:sup>
                                        <m:r>
                                          <m:rPr>
                                            <m:sty m:val="p"/>
                                          </m:rPr>
                                          <w:rPr>
                                            <w:rFonts w:ascii="Cambria Math" w:hAnsi="Cambria Math"/>
                                            <w:noProof/>
                                            <w:szCs w:val="20"/>
                                          </w:rPr>
                                          <m:t>*</m:t>
                                        </m:r>
                                      </m:sup>
                                    </m:sSup>
                                  </m:e>
                                </m:acc>
                              </m:num>
                              <m:den>
                                <m:r>
                                  <m:rPr>
                                    <m:sty m:val="p"/>
                                  </m:rPr>
                                  <w:rPr>
                                    <w:rFonts w:ascii="Cambria Math" w:hAnsi="Cambria Math"/>
                                    <w:noProof/>
                                    <w:szCs w:val="20"/>
                                  </w:rPr>
                                  <m:t>2</m:t>
                                </m:r>
                                <m:sSup>
                                  <m:sSupPr>
                                    <m:ctrlPr>
                                      <w:rPr>
                                        <w:rFonts w:ascii="Cambria Math" w:hAnsi="Cambria Math"/>
                                        <w:szCs w:val="20"/>
                                      </w:rPr>
                                    </m:ctrlPr>
                                  </m:sSupPr>
                                  <m:e>
                                    <m:r>
                                      <w:rPr>
                                        <w:rFonts w:ascii="Cambria Math" w:hAnsi="Cambria Math" w:cs="Cambria Math"/>
                                        <w:noProof/>
                                        <w:szCs w:val="20"/>
                                      </w:rPr>
                                      <m:t>γ</m:t>
                                    </m:r>
                                  </m:e>
                                  <m:sup>
                                    <m:r>
                                      <m:rPr>
                                        <m:sty m:val="p"/>
                                      </m:rPr>
                                      <w:rPr>
                                        <w:rFonts w:ascii="Cambria Math" w:hAnsi="Cambria Math"/>
                                        <w:noProof/>
                                        <w:szCs w:val="20"/>
                                      </w:rPr>
                                      <m:t>*</m:t>
                                    </m:r>
                                    <m:r>
                                      <w:rPr>
                                        <w:rFonts w:ascii="Cambria Math" w:hAnsi="Cambria Math"/>
                                        <w:noProof/>
                                        <w:szCs w:val="20"/>
                                      </w:rPr>
                                      <m:t>-</m:t>
                                    </m:r>
                                  </m:sup>
                                </m:sSup>
                              </m:den>
                            </m:f>
                          </m:e>
                        </m:d>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e>
                    </m:mr>
                    <m:mr>
                      <m:e>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bSup>
                          <m:sSubSupPr>
                            <m:ctrlPr>
                              <w:rPr>
                                <w:rFonts w:ascii="Cambria Math" w:hAnsi="Cambria Math"/>
                                <w:szCs w:val="20"/>
                              </w:rPr>
                            </m:ctrlPr>
                          </m:sSubSupPr>
                          <m:e>
                            <m:r>
                              <m:rPr>
                                <m:sty m:val="b"/>
                              </m:rPr>
                              <w:rPr>
                                <w:rFonts w:ascii="Cambria Math" w:hAnsi="Cambria Math"/>
                                <w:noProof/>
                                <w:szCs w:val="20"/>
                              </w:rPr>
                              <m:t>x</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x</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r>
                                  <w:rPr>
                                    <w:rFonts w:ascii="Cambria Math" w:hAnsi="Cambria Math"/>
                                    <w:noProof/>
                                    <w:szCs w:val="20"/>
                                  </w:rPr>
                                  <m:t>+</m:t>
                                </m:r>
                                <m:r>
                                  <m:rPr>
                                    <m:sty m:val="p"/>
                                  </m:rPr>
                                  <w:rPr>
                                    <w:rFonts w:ascii="Cambria Math" w:hAnsi="Cambria Math"/>
                                    <w:noProof/>
                                    <w:szCs w:val="20"/>
                                  </w:rPr>
                                  <m:t>1</m:t>
                                </m:r>
                              </m:sub>
                            </m:sSub>
                          </m:den>
                        </m:f>
                        <m:r>
                          <m:rPr>
                            <m:sty m:val="p"/>
                          </m:rPr>
                          <w:rPr>
                            <w:rFonts w:ascii="Cambria Math" w:hAnsi="Cambria Math"/>
                            <w:noProof/>
                            <w:szCs w:val="20"/>
                          </w:rPr>
                          <m:t>,</m:t>
                        </m:r>
                      </m:e>
                    </m:mr>
                  </m:m>
                </m:e>
              </m:d>
              <m:r>
                <w:rPr>
                  <w:rFonts w:ascii="Cambria Math" w:hAnsi="Cambria Math"/>
                  <w:szCs w:val="20"/>
                </w:rPr>
                <m:t>#</m:t>
              </m:r>
              <w:bookmarkStart w:id="1" w:name="VPA"/>
              <m:d>
                <m:dPr>
                  <m:ctrlPr>
                    <w:rPr>
                      <w:rFonts w:ascii="Cambria Math" w:hAnsi="Cambria Math"/>
                      <w:i/>
                      <w:noProof/>
                      <w:szCs w:val="20"/>
                      <w:lang w:eastAsia="zh-CN"/>
                    </w:rPr>
                  </m:ctrlPr>
                </m:dPr>
                <m:e>
                  <m:r>
                    <w:rPr>
                      <w:rFonts w:ascii="Cambria Math" w:hAnsi="Cambria Math"/>
                      <w:i/>
                      <w:noProof/>
                      <w:szCs w:val="20"/>
                      <w:lang w:eastAsia="zh-CN"/>
                    </w:rPr>
                    <w:fldChar w:fldCharType="begin"/>
                  </m:r>
                  <m:r>
                    <w:rPr>
                      <w:rFonts w:ascii="Cambria Math" w:hAnsi="Cambria Math"/>
                      <w:noProof/>
                      <w:szCs w:val="20"/>
                      <w:lang w:eastAsia="zh-CN"/>
                    </w:rPr>
                    <m:t xml:space="preserve"> SEQ equation </m:t>
                  </m:r>
                  <m:r>
                    <w:rPr>
                      <w:rFonts w:ascii="Cambria Math" w:hAnsi="Cambria Math"/>
                      <w:i/>
                      <w:noProof/>
                      <w:szCs w:val="20"/>
                      <w:lang w:eastAsia="zh-CN"/>
                    </w:rPr>
                    <w:fldChar w:fldCharType="separate"/>
                  </m:r>
                  <m:r>
                    <w:rPr>
                      <w:rFonts w:ascii="Cambria Math" w:hAnsi="Cambria Math"/>
                      <w:noProof/>
                      <w:szCs w:val="20"/>
                      <w:lang w:eastAsia="zh-CN"/>
                    </w:rPr>
                    <m:t>2</m:t>
                  </m:r>
                  <m:r>
                    <w:rPr>
                      <w:rFonts w:ascii="Cambria Math" w:hAnsi="Cambria Math"/>
                      <w:i/>
                      <w:noProof/>
                      <w:szCs w:val="20"/>
                      <w:lang w:eastAsia="zh-CN"/>
                    </w:rPr>
                    <w:fldChar w:fldCharType="end"/>
                  </m:r>
                </m:e>
              </m:d>
              <w:bookmarkEnd w:id="1"/>
            </m:e>
          </m:eqArr>
        </m:oMath>
      </m:oMathPara>
    </w:p>
    <w:p w14:paraId="60933E17" w14:textId="5BCDDAA0" w:rsidR="00C31084" w:rsidRDefault="00C31084" w:rsidP="004D2B93">
      <w:pPr>
        <w:pStyle w:val="IOPText"/>
        <w:ind w:firstLineChars="100" w:firstLine="200"/>
        <w:rPr>
          <w:szCs w:val="20"/>
          <w:lang w:eastAsia="zh-CN"/>
        </w:rPr>
      </w:pPr>
      <w:r w:rsidRPr="00C31084">
        <w:rPr>
          <w:szCs w:val="20"/>
          <w:lang w:eastAsia="zh-CN"/>
        </w:rPr>
        <w:t xml:space="preserve">The dimensionless magnetic matrix </w:t>
      </w:r>
      <m:oMath>
        <m:acc>
          <m:accPr>
            <m:ctrlPr>
              <w:rPr>
                <w:rFonts w:ascii="Cambria Math" w:hAnsi="Cambria Math"/>
                <w:i/>
                <w:szCs w:val="20"/>
                <w:lang w:eastAsia="zh-CN"/>
              </w:rPr>
            </m:ctrlPr>
          </m:accPr>
          <m:e>
            <m:r>
              <w:rPr>
                <w:rFonts w:ascii="Cambria Math" w:hAnsi="Cambria Math"/>
                <w:szCs w:val="20"/>
                <w:lang w:eastAsia="zh-CN"/>
              </w:rPr>
              <m:t>B</m:t>
            </m:r>
          </m:e>
        </m:acc>
      </m:oMath>
      <w:r w:rsidRPr="00C31084">
        <w:rPr>
          <w:szCs w:val="20"/>
          <w:lang w:eastAsia="zh-CN"/>
        </w:rPr>
        <w:t>* is presented as Eq. 18.</w:t>
      </w:r>
    </w:p>
    <w:p w14:paraId="242FE6DC" w14:textId="65E2A3CA" w:rsidR="00C31084" w:rsidRPr="00C31084" w:rsidRDefault="00C31084" w:rsidP="00466F9C">
      <w:pPr>
        <w:pStyle w:val="IOPText"/>
        <w:ind w:firstLine="0"/>
        <w:rPr>
          <w:szCs w:val="20"/>
        </w:rPr>
      </w:pPr>
      <m:oMathPara>
        <m:oMath>
          <m:eqArr>
            <m:eqArrPr>
              <m:maxDist m:val="1"/>
              <m:ctrlPr>
                <w:rPr>
                  <w:rFonts w:ascii="Cambria Math" w:hAnsi="Cambria Math"/>
                  <w:i/>
                  <w:szCs w:val="20"/>
                </w:rPr>
              </m:ctrlPr>
            </m:eqArrPr>
            <m:e>
              <m:sSup>
                <m:sSupPr>
                  <m:ctrlPr>
                    <w:rPr>
                      <w:rFonts w:ascii="Cambria Math" w:hAnsi="Cambria Math"/>
                      <w:szCs w:val="20"/>
                    </w:rPr>
                  </m:ctrlPr>
                </m:sSupPr>
                <m:e>
                  <m:acc>
                    <m:accPr>
                      <m:ctrlPr>
                        <w:rPr>
                          <w:rFonts w:ascii="Cambria Math" w:hAnsi="Cambria Math"/>
                          <w:szCs w:val="20"/>
                        </w:rPr>
                      </m:ctrlPr>
                    </m:accPr>
                    <m:e>
                      <m:r>
                        <w:rPr>
                          <w:rFonts w:ascii="Cambria Math" w:hAnsi="Cambria Math"/>
                          <w:noProof/>
                          <w:szCs w:val="20"/>
                        </w:rPr>
                        <m:t>B</m:t>
                      </m:r>
                    </m:e>
                  </m:acc>
                </m:e>
                <m:sup>
                  <m:r>
                    <m:rPr>
                      <m:sty m:val="p"/>
                    </m:rPr>
                    <w:rPr>
                      <w:rFonts w:ascii="Cambria Math" w:hAnsi="Cambria Math"/>
                      <w:noProof/>
                      <w:szCs w:val="20"/>
                    </w:rPr>
                    <m:t>*</m:t>
                  </m:r>
                </m:sup>
              </m:sSup>
              <m:r>
                <m:rPr>
                  <m:sty m:val="p"/>
                </m:rPr>
                <w:rPr>
                  <w:rFonts w:ascii="Cambria Math" w:hAnsi="Cambria Math"/>
                  <w:noProof/>
                  <w:szCs w:val="20"/>
                </w:rPr>
                <m:t>=</m:t>
              </m:r>
              <m:d>
                <m:dPr>
                  <m:ctrlPr>
                    <w:rPr>
                      <w:rFonts w:ascii="Cambria Math" w:hAnsi="Cambria Math"/>
                      <w:szCs w:val="20"/>
                    </w:rPr>
                  </m:ctrlPr>
                </m:dPr>
                <m:e>
                  <m:m>
                    <m:mPr>
                      <m:plcHide m:val="1"/>
                      <m:mcs>
                        <m:mc>
                          <m:mcPr>
                            <m:count m:val="3"/>
                            <m:mcJc m:val="left"/>
                          </m:mcPr>
                        </m:mc>
                      </m:mcs>
                      <m:ctrlPr>
                        <w:rPr>
                          <w:rFonts w:ascii="Cambria Math" w:hAnsi="Cambria Math"/>
                          <w:szCs w:val="20"/>
                        </w:rPr>
                      </m:ctrlPr>
                    </m:mPr>
                    <m:mr>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mr>
                    <m:mr>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mr>
                    <m:mr>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e>
                        <m:r>
                          <m:rPr>
                            <m:sty m:val="p"/>
                          </m:rPr>
                          <w:rPr>
                            <w:rFonts w:ascii="Cambria Math" w:hAnsi="Cambria Math"/>
                            <w:noProof/>
                            <w:szCs w:val="20"/>
                          </w:rPr>
                          <m:t>0</m:t>
                        </m:r>
                      </m:e>
                    </m:mr>
                  </m:m>
                </m:e>
              </m:d>
              <m:r>
                <w:rPr>
                  <w:rFonts w:ascii="Cambria Math" w:hAnsi="Cambria Math"/>
                  <w:szCs w:val="20"/>
                </w:rPr>
                <m:t>#</m:t>
              </m:r>
              <m:d>
                <m:dPr>
                  <m:ctrlPr>
                    <w:rPr>
                      <w:rFonts w:ascii="Cambria Math" w:hAnsi="Cambria Math"/>
                      <w:i/>
                      <w:noProof/>
                      <w:szCs w:val="20"/>
                      <w:lang w:eastAsia="zh-CN"/>
                    </w:rPr>
                  </m:ctrlPr>
                </m:dPr>
                <m:e>
                  <m:r>
                    <w:rPr>
                      <w:rFonts w:ascii="Cambria Math" w:hAnsi="Cambria Math"/>
                      <w:i/>
                      <w:noProof/>
                      <w:szCs w:val="20"/>
                      <w:lang w:eastAsia="zh-CN"/>
                    </w:rPr>
                    <w:fldChar w:fldCharType="begin"/>
                  </m:r>
                  <m:r>
                    <w:rPr>
                      <w:rFonts w:ascii="Cambria Math" w:hAnsi="Cambria Math"/>
                      <w:noProof/>
                      <w:szCs w:val="20"/>
                      <w:lang w:eastAsia="zh-CN"/>
                    </w:rPr>
                    <m:t xml:space="preserve"> SEQ equation </m:t>
                  </m:r>
                  <m:r>
                    <w:rPr>
                      <w:rFonts w:ascii="Cambria Math" w:hAnsi="Cambria Math"/>
                      <w:i/>
                      <w:noProof/>
                      <w:szCs w:val="20"/>
                      <w:lang w:eastAsia="zh-CN"/>
                    </w:rPr>
                    <w:fldChar w:fldCharType="separate"/>
                  </m:r>
                  <m:r>
                    <w:rPr>
                      <w:rFonts w:ascii="Cambria Math" w:hAnsi="Cambria Math"/>
                      <w:noProof/>
                      <w:szCs w:val="20"/>
                      <w:lang w:eastAsia="zh-CN"/>
                    </w:rPr>
                    <m:t>3</m:t>
                  </m:r>
                  <m:r>
                    <w:rPr>
                      <w:rFonts w:ascii="Cambria Math" w:hAnsi="Cambria Math"/>
                      <w:i/>
                      <w:noProof/>
                      <w:szCs w:val="20"/>
                      <w:lang w:eastAsia="zh-CN"/>
                    </w:rPr>
                    <w:fldChar w:fldCharType="end"/>
                  </m:r>
                </m:e>
              </m:d>
            </m:e>
          </m:eqArr>
        </m:oMath>
      </m:oMathPara>
    </w:p>
    <w:p w14:paraId="0BF67727" w14:textId="7167319F" w:rsidR="00C31084" w:rsidRDefault="00C31084" w:rsidP="004D2B93">
      <w:pPr>
        <w:pStyle w:val="IOPText"/>
        <w:ind w:firstLineChars="100" w:firstLine="200"/>
        <w:rPr>
          <w:szCs w:val="20"/>
          <w:lang w:eastAsia="zh-CN"/>
        </w:rPr>
      </w:pPr>
      <w:r w:rsidRPr="00C31084">
        <w:rPr>
          <w:rFonts w:hint="eastAsia"/>
          <w:szCs w:val="20"/>
          <w:lang w:eastAsia="zh-CN"/>
        </w:rPr>
        <w:t xml:space="preserve">The dimensionless parameters are momentum </w:t>
      </w:r>
      <m:oMath>
        <m:sSup>
          <m:sSupPr>
            <m:ctrlPr>
              <w:rPr>
                <w:rFonts w:ascii="Cambria Math" w:hAnsi="Cambria Math"/>
                <w:i/>
                <w:szCs w:val="20"/>
                <w:lang w:eastAsia="zh-CN"/>
              </w:rPr>
            </m:ctrlPr>
          </m:sSupPr>
          <m:e>
            <m:r>
              <w:rPr>
                <w:rFonts w:ascii="Cambria Math" w:hAnsi="Cambria Math" w:hint="eastAsia"/>
                <w:szCs w:val="20"/>
                <w:lang w:eastAsia="zh-CN"/>
              </w:rPr>
              <m:t>p</m:t>
            </m:r>
            <m:ctrlPr>
              <w:rPr>
                <w:rFonts w:ascii="Cambria Math" w:hAnsi="Cambria Math" w:hint="eastAsia"/>
                <w:i/>
                <w:szCs w:val="20"/>
                <w:lang w:eastAsia="zh-CN"/>
              </w:rPr>
            </m:ctrlPr>
          </m:e>
          <m:sup>
            <m:r>
              <w:rPr>
                <w:rFonts w:ascii="MS Gothic" w:eastAsia="MS Gothic" w:hAnsi="MS Gothic" w:cs="MS Gothic" w:hint="eastAsia"/>
                <w:szCs w:val="20"/>
                <w:lang w:eastAsia="zh-CN"/>
              </w:rPr>
              <m:t>*</m:t>
            </m:r>
          </m:sup>
        </m:sSup>
        <m:r>
          <w:rPr>
            <w:rFonts w:ascii="Cambria Math" w:hAnsi="Cambria Math" w:hint="eastAsia"/>
            <w:szCs w:val="20"/>
            <w:lang w:eastAsia="zh-CN"/>
          </w:rPr>
          <m:t>=p/(</m:t>
        </m:r>
        <m:sSub>
          <m:sSubPr>
            <m:ctrlPr>
              <w:rPr>
                <w:rFonts w:ascii="Cambria Math" w:hAnsi="Cambria Math"/>
                <w:i/>
                <w:szCs w:val="20"/>
                <w:lang w:eastAsia="zh-CN"/>
              </w:rPr>
            </m:ctrlPr>
          </m:sSubPr>
          <m:e>
            <m:r>
              <w:rPr>
                <w:rFonts w:ascii="Cambria Math" w:hAnsi="Cambria Math" w:hint="eastAsia"/>
                <w:szCs w:val="20"/>
                <w:lang w:eastAsia="zh-CN"/>
              </w:rPr>
              <m:t>m</m:t>
            </m:r>
          </m:e>
          <m:sub>
            <m:r>
              <w:rPr>
                <w:rFonts w:ascii="Cambria Math" w:hAnsi="Cambria Math" w:hint="eastAsia"/>
                <w:szCs w:val="20"/>
                <w:lang w:eastAsia="zh-CN"/>
              </w:rPr>
              <m:t>e</m:t>
            </m:r>
          </m:sub>
        </m:sSub>
        <m:r>
          <w:rPr>
            <w:rFonts w:ascii="Cambria Math" w:hAnsi="Cambria Math" w:hint="eastAsia"/>
            <w:szCs w:val="20"/>
            <w:lang w:eastAsia="zh-CN"/>
          </w:rPr>
          <m:t>c)</m:t>
        </m:r>
      </m:oMath>
      <w:r w:rsidRPr="00C31084">
        <w:rPr>
          <w:rFonts w:hint="eastAsia"/>
          <w:szCs w:val="20"/>
          <w:lang w:eastAsia="zh-CN"/>
        </w:rPr>
        <w:t xml:space="preserve">, magnetic field </w:t>
      </w:r>
      <m:oMath>
        <m:sSup>
          <m:sSupPr>
            <m:ctrlPr>
              <w:rPr>
                <w:rFonts w:ascii="Cambria Math" w:hAnsi="Cambria Math"/>
                <w:i/>
                <w:szCs w:val="20"/>
                <w:lang w:eastAsia="zh-CN"/>
              </w:rPr>
            </m:ctrlPr>
          </m:sSupPr>
          <m:e>
            <m:r>
              <w:rPr>
                <w:rFonts w:ascii="Cambria Math" w:hAnsi="Cambria Math" w:hint="eastAsia"/>
                <w:szCs w:val="20"/>
                <w:lang w:eastAsia="zh-CN"/>
              </w:rPr>
              <m:t>B</m:t>
            </m:r>
            <m:ctrlPr>
              <w:rPr>
                <w:rFonts w:ascii="Cambria Math" w:hAnsi="Cambria Math" w:hint="eastAsia"/>
                <w:i/>
                <w:szCs w:val="20"/>
                <w:lang w:eastAsia="zh-CN"/>
              </w:rPr>
            </m:ctrlPr>
          </m:e>
          <m:sup>
            <m:r>
              <w:rPr>
                <w:rFonts w:ascii="MS Gothic" w:eastAsia="MS Gothic" w:hAnsi="MS Gothic" w:cs="MS Gothic" w:hint="eastAsia"/>
                <w:szCs w:val="20"/>
                <w:lang w:eastAsia="zh-CN"/>
              </w:rPr>
              <m:t>*</m:t>
            </m:r>
          </m:sup>
        </m:sSup>
        <m:r>
          <w:rPr>
            <w:rFonts w:ascii="Cambria Math" w:hAnsi="Cambria Math" w:hint="eastAsia"/>
            <w:szCs w:val="20"/>
            <w:lang w:eastAsia="zh-CN"/>
          </w:rPr>
          <m:t>=B/(</m:t>
        </m:r>
        <m:f>
          <m:fPr>
            <m:ctrlPr>
              <w:rPr>
                <w:rFonts w:ascii="Cambria Math" w:hAnsi="Cambria Math"/>
                <w:i/>
                <w:szCs w:val="20"/>
                <w:lang w:eastAsia="zh-CN"/>
              </w:rPr>
            </m:ctrlPr>
          </m:fPr>
          <m:num>
            <m:sSub>
              <m:sSubPr>
                <m:ctrlPr>
                  <w:rPr>
                    <w:rFonts w:ascii="Cambria Math" w:hAnsi="Cambria Math"/>
                    <w:i/>
                    <w:szCs w:val="20"/>
                    <w:lang w:eastAsia="zh-CN"/>
                  </w:rPr>
                </m:ctrlPr>
              </m:sSubPr>
              <m:e>
                <m:r>
                  <w:rPr>
                    <w:rFonts w:ascii="Cambria Math" w:hAnsi="Cambria Math" w:hint="eastAsia"/>
                    <w:szCs w:val="20"/>
                    <w:lang w:eastAsia="zh-CN"/>
                  </w:rPr>
                  <m:t>m</m:t>
                </m:r>
              </m:e>
              <m:sub>
                <m:r>
                  <w:rPr>
                    <w:rFonts w:ascii="Cambria Math" w:hAnsi="Cambria Math" w:hint="eastAsia"/>
                    <w:szCs w:val="20"/>
                    <w:lang w:eastAsia="zh-CN"/>
                  </w:rPr>
                  <m:t>e</m:t>
                </m:r>
              </m:sub>
            </m:sSub>
          </m:num>
          <m:den>
            <m:r>
              <w:rPr>
                <w:rFonts w:ascii="Cambria Math" w:hAnsi="Cambria Math" w:hint="eastAsia"/>
                <w:szCs w:val="20"/>
                <w:lang w:eastAsia="zh-CN"/>
              </w:rPr>
              <m:t>e</m:t>
            </m:r>
            <m:sSub>
              <m:sSubPr>
                <m:ctrlPr>
                  <w:rPr>
                    <w:rFonts w:ascii="Cambria Math" w:hAnsi="Cambria Math"/>
                    <w:i/>
                    <w:szCs w:val="20"/>
                    <w:lang w:eastAsia="zh-CN"/>
                  </w:rPr>
                </m:ctrlPr>
              </m:sSubPr>
              <m:e>
                <m:r>
                  <w:rPr>
                    <w:rFonts w:ascii="Cambria Math" w:hAnsi="Cambria Math" w:hint="eastAsia"/>
                    <w:szCs w:val="20"/>
                    <w:lang w:eastAsia="zh-CN"/>
                  </w:rPr>
                  <m:t>τ</m:t>
                </m:r>
                <m:ctrlPr>
                  <w:rPr>
                    <w:rFonts w:ascii="Cambria Math" w:hAnsi="Cambria Math" w:hint="eastAsia"/>
                    <w:i/>
                    <w:szCs w:val="20"/>
                    <w:lang w:eastAsia="zh-CN"/>
                  </w:rPr>
                </m:ctrlPr>
              </m:e>
              <m:sub>
                <m:r>
                  <w:rPr>
                    <w:rFonts w:ascii="Cambria Math" w:hAnsi="Cambria Math" w:hint="eastAsia"/>
                    <w:szCs w:val="20"/>
                    <w:lang w:eastAsia="zh-CN"/>
                  </w:rPr>
                  <m:t>ce</m:t>
                </m:r>
              </m:sub>
            </m:sSub>
            <m:r>
              <w:rPr>
                <w:rFonts w:ascii="Cambria Math" w:hAnsi="Cambria Math" w:hint="eastAsia"/>
                <w:szCs w:val="20"/>
                <w:lang w:eastAsia="zh-CN"/>
              </w:rPr>
              <m:t xml:space="preserve"> </m:t>
            </m:r>
          </m:den>
        </m:f>
        <m:r>
          <w:rPr>
            <w:rFonts w:ascii="Cambria Math" w:hAnsi="Cambria Math" w:hint="eastAsia"/>
            <w:szCs w:val="20"/>
            <w:lang w:eastAsia="zh-CN"/>
          </w:rPr>
          <m:t>)</m:t>
        </m:r>
      </m:oMath>
      <w:r w:rsidRPr="00C31084">
        <w:rPr>
          <w:rFonts w:hint="eastAsia"/>
          <w:szCs w:val="20"/>
          <w:lang w:eastAsia="zh-CN"/>
        </w:rPr>
        <w:t>,</w:t>
      </w:r>
      <w:r>
        <w:rPr>
          <w:rFonts w:hint="eastAsia"/>
          <w:szCs w:val="20"/>
          <w:lang w:eastAsia="zh-CN"/>
        </w:rPr>
        <w:t xml:space="preserve"> </w:t>
      </w:r>
      <w:r w:rsidRPr="00C31084">
        <w:rPr>
          <w:rFonts w:hint="eastAsia"/>
          <w:szCs w:val="20"/>
          <w:lang w:eastAsia="zh-CN"/>
        </w:rPr>
        <w:t xml:space="preserve">total electric field </w:t>
      </w:r>
      <m:oMath>
        <m:sSup>
          <m:sSupPr>
            <m:ctrlPr>
              <w:rPr>
                <w:rFonts w:ascii="Cambria Math" w:hAnsi="Cambria Math"/>
                <w:i/>
                <w:szCs w:val="20"/>
                <w:lang w:eastAsia="zh-CN"/>
              </w:rPr>
            </m:ctrlPr>
          </m:sSupPr>
          <m:e>
            <m:r>
              <w:rPr>
                <w:rFonts w:ascii="Cambria Math" w:hAnsi="Cambria Math" w:hint="eastAsia"/>
                <w:szCs w:val="20"/>
                <w:lang w:eastAsia="zh-CN"/>
              </w:rPr>
              <m:t>E</m:t>
            </m:r>
            <m:ctrlPr>
              <w:rPr>
                <w:rFonts w:ascii="Cambria Math" w:hAnsi="Cambria Math" w:hint="eastAsia"/>
                <w:i/>
                <w:szCs w:val="20"/>
                <w:lang w:eastAsia="zh-CN"/>
              </w:rPr>
            </m:ctrlPr>
          </m:e>
          <m:sup>
            <m:r>
              <w:rPr>
                <w:rFonts w:ascii="MS Gothic" w:eastAsia="MS Gothic" w:hAnsi="MS Gothic" w:cs="MS Gothic" w:hint="eastAsia"/>
                <w:szCs w:val="20"/>
                <w:lang w:eastAsia="zh-CN"/>
              </w:rPr>
              <m:t>*</m:t>
            </m:r>
          </m:sup>
        </m:sSup>
        <m:r>
          <w:rPr>
            <w:rFonts w:ascii="Cambria Math" w:hAnsi="Cambria Math" w:hint="eastAsia"/>
            <w:szCs w:val="20"/>
            <w:lang w:eastAsia="zh-CN"/>
          </w:rPr>
          <m:t>=E/(</m:t>
        </m:r>
        <m:f>
          <m:fPr>
            <m:ctrlPr>
              <w:rPr>
                <w:rFonts w:ascii="Cambria Math" w:hAnsi="Cambria Math"/>
                <w:i/>
                <w:szCs w:val="20"/>
                <w:lang w:eastAsia="zh-CN"/>
              </w:rPr>
            </m:ctrlPr>
          </m:fPr>
          <m:num>
            <m:sSub>
              <m:sSubPr>
                <m:ctrlPr>
                  <w:rPr>
                    <w:rFonts w:ascii="Cambria Math" w:hAnsi="Cambria Math"/>
                    <w:i/>
                    <w:szCs w:val="20"/>
                    <w:lang w:eastAsia="zh-CN"/>
                  </w:rPr>
                </m:ctrlPr>
              </m:sSubPr>
              <m:e>
                <m:r>
                  <w:rPr>
                    <w:rFonts w:ascii="Cambria Math" w:hAnsi="Cambria Math" w:hint="eastAsia"/>
                    <w:szCs w:val="20"/>
                    <w:lang w:eastAsia="zh-CN"/>
                  </w:rPr>
                  <m:t>m</m:t>
                </m:r>
              </m:e>
              <m:sub>
                <m:r>
                  <w:rPr>
                    <w:rFonts w:ascii="Cambria Math" w:hAnsi="Cambria Math" w:hint="eastAsia"/>
                    <w:szCs w:val="20"/>
                    <w:lang w:eastAsia="zh-CN"/>
                  </w:rPr>
                  <m:t>e</m:t>
                </m:r>
              </m:sub>
            </m:sSub>
            <m:r>
              <w:rPr>
                <w:rFonts w:ascii="Cambria Math" w:hAnsi="Cambria Math" w:hint="eastAsia"/>
                <w:szCs w:val="20"/>
                <w:lang w:eastAsia="zh-CN"/>
              </w:rPr>
              <m:t xml:space="preserve"> c</m:t>
            </m:r>
          </m:num>
          <m:den>
            <m:sSub>
              <m:sSubPr>
                <m:ctrlPr>
                  <w:rPr>
                    <w:rFonts w:ascii="Cambria Math" w:hAnsi="Cambria Math"/>
                    <w:i/>
                    <w:szCs w:val="20"/>
                    <w:lang w:eastAsia="zh-CN"/>
                  </w:rPr>
                </m:ctrlPr>
              </m:sSubPr>
              <m:e>
                <m:r>
                  <w:rPr>
                    <w:rFonts w:ascii="Cambria Math" w:hAnsi="Cambria Math" w:hint="eastAsia"/>
                    <w:szCs w:val="20"/>
                    <w:lang w:eastAsia="zh-CN"/>
                  </w:rPr>
                  <m:t>τ</m:t>
                </m:r>
              </m:e>
              <m:sub>
                <m:r>
                  <w:rPr>
                    <w:rFonts w:ascii="Cambria Math" w:hAnsi="Cambria Math" w:hint="eastAsia"/>
                    <w:szCs w:val="20"/>
                    <w:lang w:eastAsia="zh-CN"/>
                  </w:rPr>
                  <m:t>ce</m:t>
                </m:r>
              </m:sub>
            </m:sSub>
            <m:r>
              <w:rPr>
                <w:rFonts w:ascii="Cambria Math" w:hAnsi="Cambria Math" w:hint="eastAsia"/>
                <w:szCs w:val="20"/>
                <w:lang w:eastAsia="zh-CN"/>
              </w:rPr>
              <m:t xml:space="preserve"> e</m:t>
            </m:r>
          </m:den>
        </m:f>
        <m:r>
          <w:rPr>
            <w:rFonts w:ascii="Cambria Math" w:hAnsi="Cambria Math" w:hint="eastAsia"/>
            <w:szCs w:val="20"/>
            <w:lang w:eastAsia="zh-CN"/>
          </w:rPr>
          <m:t>)</m:t>
        </m:r>
      </m:oMath>
      <w:r w:rsidRPr="00C31084">
        <w:rPr>
          <w:rFonts w:hint="eastAsia"/>
          <w:szCs w:val="20"/>
          <w:lang w:eastAsia="zh-CN"/>
        </w:rPr>
        <w:t xml:space="preserve">, time step </w:t>
      </w:r>
      <m:oMath>
        <m:r>
          <w:rPr>
            <w:rFonts w:ascii="Cambria Math" w:hAnsi="Cambria Math" w:hint="eastAsia"/>
            <w:szCs w:val="20"/>
            <w:lang w:eastAsia="zh-CN"/>
          </w:rPr>
          <m:t>Δ</m:t>
        </m:r>
        <m:sSup>
          <m:sSupPr>
            <m:ctrlPr>
              <w:rPr>
                <w:rFonts w:ascii="Cambria Math" w:hAnsi="Cambria Math"/>
                <w:i/>
                <w:szCs w:val="20"/>
                <w:lang w:eastAsia="zh-CN"/>
              </w:rPr>
            </m:ctrlPr>
          </m:sSupPr>
          <m:e>
            <m:r>
              <w:rPr>
                <w:rFonts w:ascii="Cambria Math" w:hAnsi="Cambria Math" w:hint="eastAsia"/>
                <w:szCs w:val="20"/>
                <w:lang w:eastAsia="zh-CN"/>
              </w:rPr>
              <m:t>t</m:t>
            </m:r>
            <m:ctrlPr>
              <w:rPr>
                <w:rFonts w:ascii="Cambria Math" w:hAnsi="Cambria Math" w:hint="eastAsia"/>
                <w:i/>
                <w:szCs w:val="20"/>
                <w:lang w:eastAsia="zh-CN"/>
              </w:rPr>
            </m:ctrlPr>
          </m:e>
          <m:sup>
            <m:r>
              <w:rPr>
                <w:rFonts w:ascii="MS Gothic" w:eastAsia="MS Gothic" w:hAnsi="MS Gothic" w:cs="MS Gothic" w:hint="eastAsia"/>
                <w:szCs w:val="20"/>
                <w:lang w:eastAsia="zh-CN"/>
              </w:rPr>
              <m:t>*</m:t>
            </m:r>
          </m:sup>
        </m:sSup>
        <m:r>
          <w:rPr>
            <w:rFonts w:ascii="Cambria Math" w:hAnsi="Cambria Math" w:hint="eastAsia"/>
            <w:szCs w:val="20"/>
            <w:lang w:eastAsia="zh-CN"/>
          </w:rPr>
          <m:t>=Δt/</m:t>
        </m:r>
        <m:sSub>
          <m:sSubPr>
            <m:ctrlPr>
              <w:rPr>
                <w:rFonts w:ascii="Cambria Math" w:hAnsi="Cambria Math"/>
                <w:i/>
                <w:szCs w:val="20"/>
                <w:lang w:eastAsia="zh-CN"/>
              </w:rPr>
            </m:ctrlPr>
          </m:sSubPr>
          <m:e>
            <m:r>
              <w:rPr>
                <w:rFonts w:ascii="Cambria Math" w:hAnsi="Cambria Math" w:hint="eastAsia"/>
                <w:szCs w:val="20"/>
                <w:lang w:eastAsia="zh-CN"/>
              </w:rPr>
              <m:t>τ</m:t>
            </m:r>
          </m:e>
          <m:sub>
            <m:r>
              <w:rPr>
                <w:rFonts w:ascii="Cambria Math" w:hAnsi="Cambria Math" w:hint="eastAsia"/>
                <w:szCs w:val="20"/>
                <w:lang w:eastAsia="zh-CN"/>
              </w:rPr>
              <m:t>ce</m:t>
            </m:r>
          </m:sub>
        </m:sSub>
      </m:oMath>
      <w:r w:rsidRPr="00C31084">
        <w:rPr>
          <w:rFonts w:hint="eastAsia"/>
          <w:szCs w:val="20"/>
          <w:lang w:eastAsia="zh-CN"/>
        </w:rPr>
        <w:t xml:space="preserve"> , and position </w:t>
      </w:r>
      <m:oMath>
        <m:sSup>
          <m:sSupPr>
            <m:ctrlPr>
              <w:rPr>
                <w:rFonts w:ascii="Cambria Math" w:hAnsi="Cambria Math"/>
                <w:i/>
                <w:szCs w:val="20"/>
                <w:lang w:eastAsia="zh-CN"/>
              </w:rPr>
            </m:ctrlPr>
          </m:sSupPr>
          <m:e>
            <m:r>
              <w:rPr>
                <w:rFonts w:ascii="Cambria Math" w:hAnsi="Cambria Math" w:hint="eastAsia"/>
                <w:szCs w:val="20"/>
                <w:lang w:eastAsia="zh-CN"/>
              </w:rPr>
              <m:t>x</m:t>
            </m:r>
            <m:ctrlPr>
              <w:rPr>
                <w:rFonts w:ascii="Cambria Math" w:hAnsi="Cambria Math" w:hint="eastAsia"/>
                <w:i/>
                <w:szCs w:val="20"/>
                <w:lang w:eastAsia="zh-CN"/>
              </w:rPr>
            </m:ctrlPr>
          </m:e>
          <m:sup>
            <m:r>
              <w:rPr>
                <w:rFonts w:ascii="MS Gothic" w:eastAsia="MS Gothic" w:hAnsi="MS Gothic" w:cs="MS Gothic" w:hint="eastAsia"/>
                <w:szCs w:val="20"/>
                <w:lang w:eastAsia="zh-CN"/>
              </w:rPr>
              <m:t>*</m:t>
            </m:r>
          </m:sup>
        </m:sSup>
        <m:r>
          <w:rPr>
            <w:rFonts w:ascii="Cambria Math" w:hAnsi="Cambria Math" w:hint="eastAsia"/>
            <w:szCs w:val="20"/>
            <w:lang w:eastAsia="zh-CN"/>
          </w:rPr>
          <m:t>=x/(</m:t>
        </m:r>
        <m:sSub>
          <m:sSubPr>
            <m:ctrlPr>
              <w:rPr>
                <w:rFonts w:ascii="Cambria Math" w:hAnsi="Cambria Math"/>
                <w:i/>
                <w:szCs w:val="20"/>
                <w:lang w:eastAsia="zh-CN"/>
              </w:rPr>
            </m:ctrlPr>
          </m:sSubPr>
          <m:e>
            <m:r>
              <w:rPr>
                <w:rFonts w:ascii="Cambria Math" w:hAnsi="Cambria Math" w:hint="eastAsia"/>
                <w:szCs w:val="20"/>
                <w:lang w:eastAsia="zh-CN"/>
              </w:rPr>
              <m:t>τ</m:t>
            </m:r>
          </m:e>
          <m:sub>
            <m:r>
              <w:rPr>
                <w:rFonts w:ascii="Cambria Math" w:hAnsi="Cambria Math" w:hint="eastAsia"/>
                <w:szCs w:val="20"/>
                <w:lang w:eastAsia="zh-CN"/>
              </w:rPr>
              <m:t>ce</m:t>
            </m:r>
          </m:sub>
        </m:sSub>
        <m:r>
          <w:rPr>
            <w:rFonts w:ascii="Cambria Math" w:hAnsi="Cambria Math" w:hint="eastAsia"/>
            <w:szCs w:val="20"/>
            <w:lang w:eastAsia="zh-CN"/>
          </w:rPr>
          <m:t xml:space="preserve"> c)</m:t>
        </m:r>
      </m:oMath>
      <w:r w:rsidRPr="00C31084">
        <w:rPr>
          <w:rFonts w:hint="eastAsia"/>
          <w:szCs w:val="20"/>
          <w:lang w:eastAsia="zh-CN"/>
        </w:rPr>
        <w:t xml:space="preserve"> respectively, where the </w:t>
      </w:r>
      <m:oMath>
        <m:sSub>
          <m:sSubPr>
            <m:ctrlPr>
              <w:rPr>
                <w:rFonts w:ascii="Cambria Math" w:hAnsi="Cambria Math"/>
                <w:i/>
                <w:szCs w:val="20"/>
                <w:lang w:eastAsia="zh-CN"/>
              </w:rPr>
            </m:ctrlPr>
          </m:sSubPr>
          <m:e>
            <m:r>
              <w:rPr>
                <w:rFonts w:ascii="Cambria Math" w:hAnsi="Cambria Math" w:hint="eastAsia"/>
                <w:szCs w:val="20"/>
                <w:lang w:eastAsia="zh-CN"/>
              </w:rPr>
              <m:t>τ</m:t>
            </m:r>
            <m:ctrlPr>
              <w:rPr>
                <w:rFonts w:ascii="Cambria Math" w:hAnsi="Cambria Math" w:hint="eastAsia"/>
                <w:i/>
                <w:szCs w:val="20"/>
                <w:lang w:eastAsia="zh-CN"/>
              </w:rPr>
            </m:ctrlPr>
          </m:e>
          <m:sub>
            <m:r>
              <w:rPr>
                <w:rFonts w:ascii="Cambria Math" w:hAnsi="Cambria Math" w:hint="eastAsia"/>
                <w:szCs w:val="20"/>
                <w:lang w:eastAsia="zh-CN"/>
              </w:rPr>
              <m:t>ce</m:t>
            </m:r>
          </m:sub>
        </m:sSub>
      </m:oMath>
      <w:r w:rsidRPr="00C31084">
        <w:rPr>
          <w:rFonts w:hint="eastAsia"/>
          <w:szCs w:val="20"/>
          <w:lang w:eastAsia="zh-CN"/>
        </w:rPr>
        <w:t xml:space="preserve"> is the electron cyclotron period and </w:t>
      </w:r>
      <m:oMath>
        <m:sSup>
          <m:sSupPr>
            <m:ctrlPr>
              <w:rPr>
                <w:rFonts w:ascii="Cambria Math" w:hAnsi="Cambria Math"/>
                <w:i/>
                <w:szCs w:val="20"/>
                <w:lang w:eastAsia="zh-CN"/>
              </w:rPr>
            </m:ctrlPr>
          </m:sSupPr>
          <m:e>
            <m:r>
              <w:rPr>
                <w:rFonts w:ascii="Cambria Math" w:hAnsi="Cambria Math" w:hint="eastAsia"/>
                <w:szCs w:val="20"/>
                <w:lang w:eastAsia="zh-CN"/>
              </w:rPr>
              <m:t>γ</m:t>
            </m:r>
            <m:ctrlPr>
              <w:rPr>
                <w:rFonts w:ascii="Cambria Math" w:hAnsi="Cambria Math" w:hint="eastAsia"/>
                <w:i/>
                <w:szCs w:val="20"/>
                <w:lang w:eastAsia="zh-CN"/>
              </w:rPr>
            </m:ctrlPr>
          </m:e>
          <m:sup>
            <m:r>
              <w:rPr>
                <w:rFonts w:ascii="MS Gothic" w:eastAsia="MS Gothic" w:hAnsi="MS Gothic" w:cs="MS Gothic" w:hint="eastAsia"/>
                <w:szCs w:val="20"/>
                <w:lang w:eastAsia="zh-CN"/>
              </w:rPr>
              <m:t>*</m:t>
            </m:r>
          </m:sup>
        </m:sSup>
        <m:r>
          <w:rPr>
            <w:rFonts w:ascii="Cambria Math" w:hAnsi="Cambria Math" w:hint="eastAsia"/>
            <w:szCs w:val="20"/>
            <w:lang w:eastAsia="zh-CN"/>
          </w:rPr>
          <m:t>=</m:t>
        </m:r>
        <m:rad>
          <m:radPr>
            <m:degHide m:val="1"/>
            <m:ctrlPr>
              <w:rPr>
                <w:rFonts w:ascii="Cambria Math" w:hAnsi="Cambria Math"/>
                <w:i/>
                <w:szCs w:val="20"/>
                <w:lang w:eastAsia="zh-CN"/>
              </w:rPr>
            </m:ctrlPr>
          </m:radPr>
          <m:deg>
            <m:ctrlPr>
              <w:rPr>
                <w:rFonts w:ascii="Cambria Math" w:hAnsi="Cambria Math" w:hint="eastAsia"/>
                <w:i/>
                <w:szCs w:val="20"/>
                <w:lang w:eastAsia="zh-CN"/>
              </w:rPr>
            </m:ctrlPr>
          </m:deg>
          <m:e>
            <m:r>
              <w:rPr>
                <w:rFonts w:ascii="Cambria Math" w:hAnsi="Cambria Math" w:hint="eastAsia"/>
                <w:szCs w:val="20"/>
                <w:lang w:eastAsia="zh-CN"/>
              </w:rPr>
              <m:t>1+</m:t>
            </m:r>
            <m:sSup>
              <m:sSupPr>
                <m:ctrlPr>
                  <w:rPr>
                    <w:rFonts w:ascii="Cambria Math" w:hAnsi="Cambria Math"/>
                    <w:i/>
                    <w:szCs w:val="20"/>
                    <w:lang w:eastAsia="zh-CN"/>
                  </w:rPr>
                </m:ctrlPr>
              </m:sSupPr>
              <m:e>
                <m:r>
                  <w:rPr>
                    <w:rFonts w:ascii="Cambria Math" w:hAnsi="Cambria Math" w:hint="eastAsia"/>
                    <w:szCs w:val="20"/>
                    <w:lang w:eastAsia="zh-CN"/>
                  </w:rPr>
                  <m:t>p</m:t>
                </m:r>
              </m:e>
              <m:sup>
                <m:r>
                  <w:rPr>
                    <w:rFonts w:ascii="MS Gothic" w:eastAsia="MS Gothic" w:hAnsi="MS Gothic" w:cs="MS Gothic" w:hint="eastAsia"/>
                    <w:szCs w:val="20"/>
                    <w:lang w:eastAsia="zh-CN"/>
                  </w:rPr>
                  <m:t>*</m:t>
                </m:r>
                <m:r>
                  <w:rPr>
                    <w:rFonts w:ascii="Cambria Math" w:hAnsi="Cambria Math" w:hint="eastAsia"/>
                    <w:szCs w:val="20"/>
                    <w:lang w:eastAsia="zh-CN"/>
                  </w:rPr>
                  <m:t>2</m:t>
                </m:r>
              </m:sup>
            </m:sSup>
            <m:r>
              <w:rPr>
                <w:rFonts w:ascii="Cambria Math" w:hAnsi="Cambria Math" w:hint="eastAsia"/>
                <w:szCs w:val="20"/>
                <w:lang w:eastAsia="zh-CN"/>
              </w:rPr>
              <m:t xml:space="preserve"> </m:t>
            </m:r>
          </m:e>
        </m:rad>
      </m:oMath>
      <w:r w:rsidRPr="00C31084">
        <w:rPr>
          <w:rFonts w:hint="eastAsia"/>
          <w:szCs w:val="20"/>
          <w:lang w:eastAsia="zh-CN"/>
        </w:rPr>
        <w:t>.</w:t>
      </w:r>
    </w:p>
    <w:p w14:paraId="5FD16F8B" w14:textId="54DACC1A" w:rsidR="004D2B93" w:rsidRDefault="004D2B93" w:rsidP="00FC22AE">
      <w:pPr>
        <w:pStyle w:val="IOPText"/>
        <w:ind w:firstLineChars="100" w:firstLine="200"/>
        <w:rPr>
          <w:szCs w:val="20"/>
          <w:lang w:eastAsia="zh-CN"/>
        </w:rPr>
      </w:pPr>
      <w:r w:rsidRPr="004D2B93">
        <w:rPr>
          <w:szCs w:val="20"/>
          <w:lang w:eastAsia="zh-CN"/>
        </w:rPr>
        <w:t xml:space="preserve">As a preliminary validation calculation, the parameters are set as follows. The background magnetic field </w:t>
      </w:r>
      <m:oMath>
        <m:sSub>
          <m:sSubPr>
            <m:ctrlPr>
              <w:rPr>
                <w:rFonts w:ascii="Cambria Math" w:hAnsi="Cambria Math"/>
                <w:i/>
                <w:szCs w:val="20"/>
                <w:lang w:eastAsia="zh-CN"/>
              </w:rPr>
            </m:ctrlPr>
          </m:sSubPr>
          <m:e>
            <m:r>
              <w:rPr>
                <w:rFonts w:ascii="Cambria Math" w:hAnsi="Cambria Math"/>
                <w:szCs w:val="20"/>
                <w:lang w:eastAsia="zh-CN"/>
              </w:rPr>
              <m:t>B</m:t>
            </m:r>
          </m:e>
          <m:sub>
            <m:r>
              <w:rPr>
                <w:rFonts w:ascii="Cambria Math" w:hAnsi="Cambria Math"/>
                <w:szCs w:val="20"/>
                <w:lang w:eastAsia="zh-CN"/>
              </w:rPr>
              <m:t>0</m:t>
            </m:r>
          </m:sub>
        </m:sSub>
        <m:r>
          <w:rPr>
            <w:rFonts w:ascii="Cambria Math" w:hAnsi="Cambria Math"/>
            <w:szCs w:val="20"/>
            <w:lang w:eastAsia="zh-CN"/>
          </w:rPr>
          <m:t xml:space="preserve"> = 0.02 T</m:t>
        </m:r>
      </m:oMath>
      <w:r w:rsidRPr="004D2B93">
        <w:rPr>
          <w:szCs w:val="20"/>
          <w:lang w:eastAsia="zh-CN"/>
        </w:rPr>
        <w:t xml:space="preserve"> . The wave angle frequency is </w:t>
      </w:r>
      <m:oMath>
        <m:sSub>
          <m:sSubPr>
            <m:ctrlPr>
              <w:rPr>
                <w:rFonts w:ascii="Cambria Math" w:hAnsi="Cambria Math"/>
                <w:i/>
                <w:szCs w:val="20"/>
                <w:lang w:eastAsia="zh-CN"/>
              </w:rPr>
            </m:ctrlPr>
          </m:sSubPr>
          <m:e>
            <m:r>
              <w:rPr>
                <w:rFonts w:ascii="Cambria Math" w:hAnsi="Cambria Math"/>
                <w:szCs w:val="20"/>
                <w:lang w:eastAsia="zh-CN"/>
              </w:rPr>
              <m:t>ω</m:t>
            </m:r>
          </m:e>
          <m:sub>
            <m:r>
              <w:rPr>
                <w:rFonts w:ascii="Cambria Math" w:hAnsi="Cambria Math"/>
                <w:szCs w:val="20"/>
                <w:lang w:eastAsia="zh-CN"/>
              </w:rPr>
              <m:t>s</m:t>
            </m:r>
          </m:sub>
        </m:sSub>
        <m:r>
          <w:rPr>
            <w:rFonts w:ascii="Cambria Math" w:hAnsi="Cambria Math"/>
            <w:szCs w:val="20"/>
            <w:lang w:eastAsia="zh-CN"/>
          </w:rPr>
          <m:t xml:space="preserve">=1.5 </m:t>
        </m:r>
        <m:sSub>
          <m:sSubPr>
            <m:ctrlPr>
              <w:rPr>
                <w:rFonts w:ascii="Cambria Math" w:hAnsi="Cambria Math"/>
                <w:i/>
                <w:szCs w:val="20"/>
                <w:lang w:eastAsia="zh-CN"/>
              </w:rPr>
            </m:ctrlPr>
          </m:sSubPr>
          <m:e>
            <m:r>
              <w:rPr>
                <w:rFonts w:ascii="Cambria Math" w:hAnsi="Cambria Math"/>
                <w:szCs w:val="20"/>
                <w:lang w:eastAsia="zh-CN"/>
              </w:rPr>
              <m:t>ω</m:t>
            </m:r>
          </m:e>
          <m:sub>
            <m:r>
              <w:rPr>
                <w:rFonts w:ascii="Cambria Math" w:hAnsi="Cambria Math"/>
                <w:szCs w:val="20"/>
                <w:lang w:eastAsia="zh-CN"/>
              </w:rPr>
              <m:t>0</m:t>
            </m:r>
          </m:sub>
        </m:sSub>
      </m:oMath>
      <w:r w:rsidRPr="004D2B93">
        <w:rPr>
          <w:szCs w:val="20"/>
          <w:lang w:eastAsia="zh-CN"/>
        </w:rPr>
        <w:t xml:space="preserve">, where </w:t>
      </w:r>
      <m:oMath>
        <m:sSub>
          <m:sSubPr>
            <m:ctrlPr>
              <w:rPr>
                <w:rFonts w:ascii="Cambria Math" w:hAnsi="Cambria Math"/>
                <w:i/>
                <w:szCs w:val="20"/>
                <w:lang w:eastAsia="zh-CN"/>
              </w:rPr>
            </m:ctrlPr>
          </m:sSubPr>
          <m:e>
            <m:r>
              <w:rPr>
                <w:rFonts w:ascii="Cambria Math" w:hAnsi="Cambria Math"/>
                <w:szCs w:val="20"/>
                <w:lang w:eastAsia="zh-CN"/>
              </w:rPr>
              <m:t>ω</m:t>
            </m:r>
          </m:e>
          <m:sub>
            <m:r>
              <w:rPr>
                <w:rFonts w:ascii="Cambria Math" w:hAnsi="Cambria Math"/>
                <w:szCs w:val="20"/>
                <w:lang w:eastAsia="zh-CN"/>
              </w:rPr>
              <m:t>0</m:t>
            </m:r>
          </m:sub>
        </m:sSub>
        <m:r>
          <w:rPr>
            <w:rFonts w:ascii="Cambria Math" w:hAnsi="Cambria Math"/>
            <w:szCs w:val="20"/>
            <w:lang w:eastAsia="zh-CN"/>
          </w:rPr>
          <m:t>=(e</m:t>
        </m:r>
        <m:sSub>
          <m:sSubPr>
            <m:ctrlPr>
              <w:rPr>
                <w:rFonts w:ascii="Cambria Math" w:hAnsi="Cambria Math"/>
                <w:i/>
                <w:szCs w:val="20"/>
                <w:lang w:eastAsia="zh-CN"/>
              </w:rPr>
            </m:ctrlPr>
          </m:sSubPr>
          <m:e>
            <m:r>
              <w:rPr>
                <w:rFonts w:ascii="Cambria Math" w:hAnsi="Cambria Math"/>
                <w:szCs w:val="20"/>
                <w:lang w:eastAsia="zh-CN"/>
              </w:rPr>
              <m:t>B</m:t>
            </m:r>
          </m:e>
          <m:sub>
            <m:r>
              <w:rPr>
                <w:rFonts w:ascii="Cambria Math" w:hAnsi="Cambria Math"/>
                <w:szCs w:val="20"/>
                <w:lang w:eastAsia="zh-CN"/>
              </w:rPr>
              <m:t>0</m:t>
            </m:r>
          </m:sub>
        </m:sSub>
        <m:r>
          <w:rPr>
            <w:rFonts w:ascii="Cambria Math" w:hAnsi="Cambria Math"/>
            <w:szCs w:val="20"/>
            <w:lang w:eastAsia="zh-CN"/>
          </w:rPr>
          <m:t>)/</m:t>
        </m:r>
        <m:sSub>
          <m:sSubPr>
            <m:ctrlPr>
              <w:rPr>
                <w:rFonts w:ascii="Cambria Math" w:hAnsi="Cambria Math"/>
                <w:i/>
                <w:szCs w:val="20"/>
                <w:lang w:eastAsia="zh-CN"/>
              </w:rPr>
            </m:ctrlPr>
          </m:sSubPr>
          <m:e>
            <m:r>
              <w:rPr>
                <w:rFonts w:ascii="Cambria Math" w:hAnsi="Cambria Math"/>
                <w:szCs w:val="20"/>
                <w:lang w:eastAsia="zh-CN"/>
              </w:rPr>
              <m:t>m</m:t>
            </m:r>
          </m:e>
          <m:sub>
            <m:r>
              <w:rPr>
                <w:rFonts w:ascii="Cambria Math" w:hAnsi="Cambria Math"/>
                <w:szCs w:val="20"/>
                <w:lang w:eastAsia="zh-CN"/>
              </w:rPr>
              <m:t>e</m:t>
            </m:r>
          </m:sub>
        </m:sSub>
        <m:r>
          <w:rPr>
            <w:rFonts w:ascii="Cambria Math" w:hAnsi="Cambria Math"/>
            <w:szCs w:val="20"/>
            <w:lang w:eastAsia="zh-CN"/>
          </w:rPr>
          <m:t xml:space="preserve"> </m:t>
        </m:r>
      </m:oMath>
      <w:r w:rsidRPr="004D2B93">
        <w:rPr>
          <w:szCs w:val="20"/>
          <w:lang w:eastAsia="zh-CN"/>
        </w:rPr>
        <w:t xml:space="preserve">. The wavevector </w:t>
      </w:r>
      <m:oMath>
        <m:r>
          <w:rPr>
            <w:rFonts w:ascii="Cambria Math" w:hAnsi="Cambria Math"/>
            <w:szCs w:val="20"/>
            <w:lang w:eastAsia="zh-CN"/>
          </w:rPr>
          <m:t xml:space="preserve"> </m:t>
        </m:r>
        <m:acc>
          <m:accPr>
            <m:chr m:val="⃗"/>
            <m:ctrlPr>
              <w:rPr>
                <w:rFonts w:ascii="Cambria Math" w:hAnsi="Cambria Math" w:cs="Segoe UI Symbol"/>
                <w:i/>
                <w:szCs w:val="20"/>
                <w:lang w:eastAsia="zh-CN"/>
              </w:rPr>
            </m:ctrlPr>
          </m:accPr>
          <m:e>
            <m:r>
              <w:rPr>
                <w:rFonts w:ascii="Cambria Math" w:hAnsi="Cambria Math"/>
                <w:szCs w:val="20"/>
                <w:lang w:eastAsia="zh-CN"/>
              </w:rPr>
              <m:t>k</m:t>
            </m:r>
            <m:ctrlPr>
              <w:rPr>
                <w:rFonts w:ascii="Cambria Math" w:hAnsi="Cambria Math"/>
                <w:i/>
                <w:szCs w:val="20"/>
                <w:lang w:eastAsia="zh-CN"/>
              </w:rPr>
            </m:ctrlPr>
          </m:e>
        </m:acc>
        <m:r>
          <w:rPr>
            <w:rFonts w:ascii="Cambria Math" w:hAnsi="Cambria Math"/>
            <w:szCs w:val="20"/>
            <w:lang w:eastAsia="zh-CN"/>
          </w:rPr>
          <m:t xml:space="preserve"> =</m:t>
        </m:r>
        <m:sSup>
          <m:sSupPr>
            <m:ctrlPr>
              <w:rPr>
                <w:rFonts w:ascii="Cambria Math" w:hAnsi="Cambria Math"/>
                <w:i/>
                <w:szCs w:val="20"/>
                <w:lang w:eastAsia="zh-CN"/>
              </w:rPr>
            </m:ctrlPr>
          </m:sSupPr>
          <m:e>
            <m:r>
              <w:rPr>
                <w:rFonts w:ascii="Cambria Math" w:hAnsi="Cambria Math"/>
                <w:szCs w:val="20"/>
                <w:lang w:eastAsia="zh-CN"/>
              </w:rPr>
              <m:t>10</m:t>
            </m:r>
          </m:e>
          <m:sup>
            <m:r>
              <w:rPr>
                <w:rFonts w:ascii="Cambria Math" w:hAnsi="Cambria Math"/>
                <w:szCs w:val="20"/>
                <w:lang w:eastAsia="zh-CN"/>
              </w:rPr>
              <m:t>5</m:t>
            </m:r>
          </m:sup>
        </m:sSup>
        <m:r>
          <w:rPr>
            <w:rFonts w:ascii="Cambria Math" w:hAnsi="Cambria Math"/>
            <w:szCs w:val="20"/>
            <w:lang w:eastAsia="zh-CN"/>
          </w:rPr>
          <m:t>/m</m:t>
        </m:r>
      </m:oMath>
      <w:r w:rsidRPr="004D2B93">
        <w:rPr>
          <w:szCs w:val="20"/>
          <w:lang w:eastAsia="zh-CN"/>
        </w:rPr>
        <w:t xml:space="preserve">. The amplitude of the electric field of the electromagnetic wave is </w:t>
      </w:r>
      <m:oMath>
        <m:sSub>
          <m:sSubPr>
            <m:ctrlPr>
              <w:rPr>
                <w:rFonts w:ascii="Cambria Math" w:hAnsi="Cambria Math"/>
                <w:i/>
                <w:szCs w:val="20"/>
                <w:lang w:eastAsia="zh-CN"/>
              </w:rPr>
            </m:ctrlPr>
          </m:sSubPr>
          <m:e>
            <m:r>
              <w:rPr>
                <w:rFonts w:ascii="Cambria Math" w:hAnsi="Cambria Math"/>
                <w:szCs w:val="20"/>
                <w:lang w:eastAsia="zh-CN"/>
              </w:rPr>
              <m:t>E</m:t>
            </m:r>
          </m:e>
          <m:sub>
            <m:r>
              <w:rPr>
                <w:rFonts w:ascii="Cambria Math" w:hAnsi="Cambria Math"/>
                <w:szCs w:val="20"/>
                <w:lang w:eastAsia="zh-CN"/>
              </w:rPr>
              <m:t>w</m:t>
            </m:r>
          </m:sub>
        </m:sSub>
        <m:r>
          <w:rPr>
            <w:rFonts w:ascii="Cambria Math" w:hAnsi="Cambria Math"/>
            <w:szCs w:val="20"/>
            <w:lang w:eastAsia="zh-CN"/>
          </w:rPr>
          <m:t>=9 V/m</m:t>
        </m:r>
      </m:oMath>
      <w:r w:rsidRPr="004D2B93">
        <w:rPr>
          <w:szCs w:val="20"/>
          <w:lang w:eastAsia="zh-CN"/>
        </w:rPr>
        <w:t xml:space="preserve">, and the electrostatic field is </w:t>
      </w:r>
      <m:oMath>
        <m:sSub>
          <m:sSubPr>
            <m:ctrlPr>
              <w:rPr>
                <w:rFonts w:ascii="Cambria Math" w:hAnsi="Cambria Math"/>
                <w:i/>
                <w:szCs w:val="20"/>
                <w:lang w:eastAsia="zh-CN"/>
              </w:rPr>
            </m:ctrlPr>
          </m:sSubPr>
          <m:e>
            <m:r>
              <w:rPr>
                <w:rFonts w:ascii="Cambria Math" w:hAnsi="Cambria Math"/>
                <w:szCs w:val="20"/>
                <w:lang w:eastAsia="zh-CN"/>
              </w:rPr>
              <m:t>E</m:t>
            </m:r>
          </m:e>
          <m:sub>
            <m:r>
              <w:rPr>
                <w:rFonts w:ascii="Cambria Math" w:hAnsi="Cambria Math"/>
                <w:szCs w:val="20"/>
                <w:lang w:eastAsia="zh-CN"/>
              </w:rPr>
              <m:t>0</m:t>
            </m:r>
          </m:sub>
        </m:sSub>
        <m:r>
          <w:rPr>
            <w:rFonts w:ascii="Cambria Math" w:hAnsi="Cambria Math"/>
            <w:szCs w:val="20"/>
            <w:lang w:eastAsia="zh-CN"/>
          </w:rPr>
          <m:t>=-2.5 V</m:t>
        </m:r>
      </m:oMath>
      <w:r w:rsidRPr="004D2B93">
        <w:rPr>
          <w:szCs w:val="20"/>
          <w:lang w:eastAsia="zh-CN"/>
        </w:rPr>
        <w:t xml:space="preserve">. All these parameters are only set for the purpose of rapid simulation. </w:t>
      </w:r>
      <w:r w:rsidRPr="004D2B93">
        <w:rPr>
          <w:szCs w:val="20"/>
          <w:lang w:eastAsia="zh-CN"/>
        </w:rPr>
        <w:lastRenderedPageBreak/>
        <w:t xml:space="preserve">The real tokamak scale calculation will be discussed in the following section. The time step is always chosen to satisfy </w:t>
      </w:r>
      <m:oMath>
        <m:r>
          <w:rPr>
            <w:rFonts w:ascii="Cambria Math" w:hAnsi="Cambria Math"/>
            <w:szCs w:val="20"/>
            <w:lang w:eastAsia="zh-CN"/>
          </w:rPr>
          <m:t>Δt=min(2π/(</m:t>
        </m:r>
      </m:oMath>
      <w:r w:rsidRPr="004D2B93">
        <w:rPr>
          <w:szCs w:val="20"/>
          <w:lang w:eastAsia="zh-CN"/>
        </w:rPr>
        <w:t>50(</w:t>
      </w:r>
      <m:oMath>
        <m:r>
          <w:rPr>
            <w:rFonts w:ascii="Cambria Math" w:hAnsi="Cambria Math"/>
            <w:szCs w:val="20"/>
            <w:lang w:eastAsia="zh-CN"/>
          </w:rPr>
          <m:t xml:space="preserve"> </m:t>
        </m:r>
        <m:acc>
          <m:accPr>
            <m:chr m:val="⃗"/>
            <m:ctrlPr>
              <w:rPr>
                <w:rFonts w:ascii="Cambria Math" w:hAnsi="Cambria Math" w:cs="Segoe UI Symbol"/>
                <w:i/>
                <w:szCs w:val="20"/>
                <w:lang w:eastAsia="zh-CN"/>
              </w:rPr>
            </m:ctrlPr>
          </m:accPr>
          <m:e>
            <m:r>
              <w:rPr>
                <w:rFonts w:ascii="Cambria Math" w:hAnsi="Cambria Math"/>
                <w:szCs w:val="20"/>
                <w:lang w:eastAsia="zh-CN"/>
              </w:rPr>
              <m:t>k</m:t>
            </m:r>
            <m:ctrlPr>
              <w:rPr>
                <w:rFonts w:ascii="Cambria Math" w:hAnsi="Cambria Math"/>
                <w:i/>
                <w:szCs w:val="20"/>
                <w:lang w:eastAsia="zh-CN"/>
              </w:rPr>
            </m:ctrlPr>
          </m:e>
        </m:acc>
        <m:r>
          <w:rPr>
            <w:rFonts w:ascii="Cambria Math" w:hAnsi="Cambria Math" w:cs="Segoe UI Symbol"/>
            <w:szCs w:val="20"/>
            <w:lang w:eastAsia="zh-CN"/>
          </w:rPr>
          <m:t>⋅</m:t>
        </m:r>
        <m:acc>
          <m:accPr>
            <m:chr m:val="⃗"/>
            <m:ctrlPr>
              <w:rPr>
                <w:rFonts w:ascii="Cambria Math" w:hAnsi="Cambria Math"/>
                <w:i/>
                <w:szCs w:val="20"/>
                <w:lang w:eastAsia="zh-CN"/>
              </w:rPr>
            </m:ctrlPr>
          </m:accPr>
          <m:e>
            <m:r>
              <w:rPr>
                <w:rFonts w:ascii="Cambria Math" w:hAnsi="Cambria Math"/>
                <w:szCs w:val="20"/>
                <w:lang w:eastAsia="zh-CN"/>
              </w:rPr>
              <m:t>v</m:t>
            </m:r>
            <m:ctrlPr>
              <w:rPr>
                <w:rFonts w:ascii="Cambria Math" w:hAnsi="Cambria Math" w:cs="Segoe UI Symbol"/>
                <w:i/>
                <w:szCs w:val="20"/>
                <w:lang w:eastAsia="zh-CN"/>
              </w:rPr>
            </m:ctrlPr>
          </m:e>
        </m:acc>
        <m:r>
          <w:rPr>
            <w:rFonts w:ascii="Cambria Math" w:hAnsi="Cambria Math"/>
            <w:szCs w:val="20"/>
            <w:lang w:eastAsia="zh-CN"/>
          </w:rPr>
          <m:t>)),2</m:t>
        </m:r>
        <m:r>
          <w:rPr>
            <w:rFonts w:ascii="Cambria Math" w:hAnsi="Cambria Math" w:cs="Times New Roman"/>
            <w:szCs w:val="20"/>
            <w:lang w:eastAsia="zh-CN"/>
          </w:rPr>
          <m:t>π</m:t>
        </m:r>
        <m:r>
          <w:rPr>
            <w:rFonts w:ascii="Cambria Math" w:hAnsi="Cambria Math"/>
            <w:szCs w:val="20"/>
            <w:lang w:eastAsia="zh-CN"/>
          </w:rPr>
          <m:t>/50</m:t>
        </m:r>
        <m:r>
          <w:rPr>
            <w:rFonts w:ascii="Cambria Math" w:hAnsi="Cambria Math" w:cs="Times New Roman"/>
            <w:szCs w:val="20"/>
            <w:lang w:eastAsia="zh-CN"/>
          </w:rPr>
          <m:t>ω</m:t>
        </m:r>
        <m:r>
          <w:rPr>
            <w:rFonts w:ascii="Cambria Math" w:hAnsi="Cambria Math"/>
            <w:szCs w:val="20"/>
            <w:lang w:eastAsia="zh-CN"/>
          </w:rPr>
          <m:t>,2</m:t>
        </m:r>
        <m:r>
          <w:rPr>
            <w:rFonts w:ascii="Cambria Math" w:hAnsi="Cambria Math" w:cs="Times New Roman"/>
            <w:szCs w:val="20"/>
            <w:lang w:eastAsia="zh-CN"/>
          </w:rPr>
          <m:t>π</m:t>
        </m:r>
        <m:r>
          <w:rPr>
            <w:rFonts w:ascii="Cambria Math" w:hAnsi="Cambria Math"/>
            <w:szCs w:val="20"/>
            <w:lang w:eastAsia="zh-CN"/>
          </w:rPr>
          <m:t>/(50</m:t>
        </m:r>
        <m:sSub>
          <m:sSubPr>
            <m:ctrlPr>
              <w:rPr>
                <w:rFonts w:ascii="Cambria Math" w:hAnsi="Cambria Math"/>
                <w:i/>
                <w:szCs w:val="20"/>
                <w:lang w:eastAsia="zh-CN"/>
              </w:rPr>
            </m:ctrlPr>
          </m:sSubPr>
          <m:e>
            <m:r>
              <w:rPr>
                <w:rFonts w:ascii="Cambria Math" w:hAnsi="Cambria Math"/>
                <w:szCs w:val="20"/>
                <w:lang w:eastAsia="zh-CN"/>
              </w:rPr>
              <m:t>ω</m:t>
            </m:r>
          </m:e>
          <m:sub>
            <m:r>
              <w:rPr>
                <w:rFonts w:ascii="Cambria Math" w:hAnsi="Cambria Math"/>
                <w:szCs w:val="20"/>
                <w:lang w:eastAsia="zh-CN"/>
              </w:rPr>
              <m:t>0</m:t>
            </m:r>
          </m:sub>
        </m:sSub>
      </m:oMath>
      <w:r w:rsidRPr="004D2B93">
        <w:rPr>
          <w:szCs w:val="20"/>
          <w:lang w:eastAsia="zh-CN"/>
        </w:rPr>
        <w:t>)) to ensure the accuracy of the simulation. The electron begins at rest and gradually gains speed. The resonant frequency increases according to Eq. 13, 14, and 15.</w:t>
      </w:r>
    </w:p>
    <w:p w14:paraId="7F848291" w14:textId="77777777" w:rsidR="004D2B93" w:rsidRDefault="004D2B93" w:rsidP="004D2B93">
      <w:pPr>
        <w:pStyle w:val="IOPText"/>
        <w:keepNext/>
        <w:ind w:firstLine="0"/>
      </w:pPr>
      <w:r>
        <w:rPr>
          <w:noProof/>
        </w:rPr>
        <w:drawing>
          <wp:inline distT="0" distB="0" distL="0" distR="0" wp14:anchorId="1D3B6863" wp14:editId="0B205245">
            <wp:extent cx="2731552" cy="1551715"/>
            <wp:effectExtent l="0" t="0" r="0" b="0"/>
            <wp:docPr id="5" name="图片 5" descr="A diagram of a coil with a wi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 diagram of a coil with a wire&#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5665" cy="1554052"/>
                    </a:xfrm>
                    <a:prstGeom prst="rect">
                      <a:avLst/>
                    </a:prstGeom>
                    <a:noFill/>
                    <a:ln>
                      <a:noFill/>
                    </a:ln>
                  </pic:spPr>
                </pic:pic>
              </a:graphicData>
            </a:graphic>
          </wp:inline>
        </w:drawing>
      </w:r>
    </w:p>
    <w:p w14:paraId="7567713E" w14:textId="75000D88" w:rsidR="004D2B93" w:rsidRDefault="004D2B93" w:rsidP="004D2B93">
      <w:pPr>
        <w:pStyle w:val="af2"/>
        <w:jc w:val="both"/>
        <w:rPr>
          <w:lang w:eastAsia="zh-CN"/>
        </w:rPr>
      </w:pPr>
      <w:bookmarkStart w:id="2" w:name="_Ref186679706"/>
      <w:r>
        <w:t xml:space="preserve">Figure </w:t>
      </w:r>
      <w:r>
        <w:fldChar w:fldCharType="begin"/>
      </w:r>
      <w:r>
        <w:instrText xml:space="preserve"> SEQ Figure \* ARABIC </w:instrText>
      </w:r>
      <w:r>
        <w:fldChar w:fldCharType="separate"/>
      </w:r>
      <w:r w:rsidR="00EA1165">
        <w:rPr>
          <w:noProof/>
        </w:rPr>
        <w:t>2</w:t>
      </w:r>
      <w:r>
        <w:fldChar w:fldCharType="end"/>
      </w:r>
      <w:bookmarkEnd w:id="2"/>
      <w:r>
        <w:rPr>
          <w:rFonts w:hint="eastAsia"/>
          <w:lang w:eastAsia="zh-CN"/>
        </w:rPr>
        <w:t>.</w:t>
      </w:r>
      <w:r w:rsidRPr="004D2B93">
        <w:t xml:space="preserve"> </w:t>
      </w:r>
      <w:r w:rsidRPr="004D2B93">
        <w:rPr>
          <w:lang w:eastAsia="zh-CN"/>
        </w:rPr>
        <w:t>(left) Orbit trajectory of electron motion. (right) Momentum phase space of electron motion.</w:t>
      </w:r>
    </w:p>
    <w:p w14:paraId="75B3EDFC" w14:textId="77777777" w:rsidR="00FC22AE" w:rsidRDefault="00FC22AE" w:rsidP="00FC22AE">
      <w:pPr>
        <w:keepNext/>
      </w:pPr>
      <w:r w:rsidRPr="00CA194E">
        <w:rPr>
          <w:sz w:val="20"/>
          <w:szCs w:val="20"/>
        </w:rPr>
        <w:drawing>
          <wp:inline distT="0" distB="0" distL="0" distR="0" wp14:anchorId="64C127B8" wp14:editId="64106FE8">
            <wp:extent cx="3122645" cy="3961790"/>
            <wp:effectExtent l="0" t="0" r="0" b="0"/>
            <wp:docPr id="3" name="Picture 1" descr="图形用户界面, 图示&#10;&#10;描述已自动生成">
              <a:extLst xmlns:a="http://schemas.openxmlformats.org/drawingml/2006/main">
                <a:ext uri="{FF2B5EF4-FFF2-40B4-BE49-F238E27FC236}">
                  <a16:creationId xmlns:a16="http://schemas.microsoft.com/office/drawing/2014/main" id="{BA981891-F674-4FA0-93E1-9040354F56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图形用户界面, 图示&#10;&#10;描述已自动生成">
                      <a:extLst>
                        <a:ext uri="{FF2B5EF4-FFF2-40B4-BE49-F238E27FC236}">
                          <a16:creationId xmlns:a16="http://schemas.microsoft.com/office/drawing/2014/main" id="{BA981891-F674-4FA0-93E1-9040354F56E4}"/>
                        </a:ext>
                      </a:extLst>
                    </pic:cNvPr>
                    <pic:cNvPicPr>
                      <a:picLocks noChangeAspect="1"/>
                    </pic:cNvPicPr>
                  </pic:nvPicPr>
                  <pic:blipFill>
                    <a:blip r:embed="rId15"/>
                    <a:stretch>
                      <a:fillRect/>
                    </a:stretch>
                  </pic:blipFill>
                  <pic:spPr>
                    <a:xfrm>
                      <a:off x="0" y="0"/>
                      <a:ext cx="3123493" cy="3962866"/>
                    </a:xfrm>
                    <a:prstGeom prst="rect">
                      <a:avLst/>
                    </a:prstGeom>
                  </pic:spPr>
                </pic:pic>
              </a:graphicData>
            </a:graphic>
          </wp:inline>
        </w:drawing>
      </w:r>
    </w:p>
    <w:p w14:paraId="7F3F8D6B" w14:textId="2FED0AEB" w:rsidR="00FC22AE" w:rsidRDefault="00FC22AE" w:rsidP="00FC22AE">
      <w:pPr>
        <w:pStyle w:val="af2"/>
        <w:rPr>
          <w:lang w:eastAsia="zh-CN"/>
        </w:rPr>
      </w:pPr>
      <w:bookmarkStart w:id="3" w:name="_Ref186679777"/>
      <w:r>
        <w:t xml:space="preserve">Figure </w:t>
      </w:r>
      <w:r>
        <w:fldChar w:fldCharType="begin"/>
      </w:r>
      <w:r>
        <w:instrText xml:space="preserve"> SEQ Figure \* ARABIC </w:instrText>
      </w:r>
      <w:r>
        <w:fldChar w:fldCharType="separate"/>
      </w:r>
      <w:r w:rsidR="00EA1165">
        <w:rPr>
          <w:noProof/>
        </w:rPr>
        <w:t>3</w:t>
      </w:r>
      <w:r>
        <w:fldChar w:fldCharType="end"/>
      </w:r>
      <w:bookmarkEnd w:id="3"/>
      <w:r>
        <w:rPr>
          <w:rFonts w:hint="eastAsia"/>
          <w:lang w:eastAsia="zh-CN"/>
        </w:rPr>
        <w:t>.</w:t>
      </w:r>
      <w:r w:rsidRPr="00FC22AE">
        <w:t xml:space="preserve"> </w:t>
      </w:r>
      <w:r w:rsidRPr="00FC22AE">
        <w:rPr>
          <w:lang w:eastAsia="zh-CN"/>
        </w:rPr>
        <w:t>Kinetic evolution of electrons in a magnetic field with electromagnetic wave during acceleration.  (a) Wave frequencies of anomalous Doppler frequency, normal Doppler frequency, and source wave frequency. (b) The parallel velocity</w:t>
      </w:r>
      <m:oMath>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z</m:t>
            </m:r>
          </m:sub>
        </m:sSub>
      </m:oMath>
      <w:r w:rsidR="00D50F6C">
        <w:rPr>
          <w:rFonts w:hint="eastAsia"/>
          <w:lang w:eastAsia="zh-CN"/>
        </w:rPr>
        <w:t xml:space="preserve">  </w:t>
      </w:r>
      <w:r w:rsidRPr="00FC22AE">
        <w:rPr>
          <w:lang w:eastAsia="zh-CN"/>
        </w:rPr>
        <w:t xml:space="preserve">in the case with and </w:t>
      </w:r>
      <w:r w:rsidRPr="00FC22AE">
        <w:rPr>
          <w:rFonts w:hint="eastAsia"/>
          <w:lang w:eastAsia="zh-CN"/>
        </w:rPr>
        <w:t>without the electromagnetic wave. (c) The change of parallel velocity caused by the electromagnetic wave. (d) The cyclotron velocity v_</w:t>
      </w:r>
      <w:r w:rsidRPr="00FC22AE">
        <w:rPr>
          <w:rFonts w:hint="eastAsia"/>
          <w:lang w:eastAsia="zh-CN"/>
        </w:rPr>
        <w:t>⊥</w:t>
      </w:r>
      <w:r w:rsidRPr="00FC22AE">
        <w:rPr>
          <w:rFonts w:hint="eastAsia"/>
          <w:lang w:eastAsia="zh-CN"/>
        </w:rPr>
        <w:t xml:space="preserve">. (e) The change of circular velocity during </w:t>
      </w:r>
      <w:r w:rsidRPr="00FC22AE">
        <w:rPr>
          <w:rFonts w:hint="eastAsia"/>
          <w:lang w:eastAsia="zh-CN"/>
        </w:rPr>
        <w:t>interaction with linear, right-hand circular, and left-hand circular polari</w:t>
      </w:r>
      <w:r w:rsidRPr="00FC22AE">
        <w:rPr>
          <w:lang w:eastAsia="zh-CN"/>
        </w:rPr>
        <w:t>zation. (f) The change of parallel velocity during interaction with linear, right-hand circular, and left-hand circular polarization.</w:t>
      </w:r>
    </w:p>
    <w:p w14:paraId="74978ABD" w14:textId="7E4FD964" w:rsidR="00FC22AE" w:rsidRDefault="00EA1165" w:rsidP="00FC22AE">
      <w:pPr>
        <w:pStyle w:val="IOPText"/>
        <w:rPr>
          <w:lang w:val="en-US" w:eastAsia="zh-CN"/>
        </w:rPr>
      </w:pPr>
      <w:r>
        <w:rPr>
          <w:rFonts w:hint="eastAsia"/>
          <w:lang w:val="en-US" w:eastAsia="zh-CN"/>
        </w:rPr>
        <w:t xml:space="preserve">Figure </w:t>
      </w:r>
      <w:r w:rsidR="00214673">
        <w:rPr>
          <w:lang w:val="en-US" w:eastAsia="zh-CN"/>
        </w:rPr>
        <w:fldChar w:fldCharType="begin"/>
      </w:r>
      <w:r w:rsidR="00214673">
        <w:rPr>
          <w:lang w:val="en-US" w:eastAsia="zh-CN"/>
        </w:rPr>
        <w:instrText xml:space="preserve"> REF _Ref186679706 \h </w:instrText>
      </w:r>
      <w:r>
        <w:rPr>
          <w:rFonts w:hint="eastAsia"/>
          <w:lang w:val="en-US" w:eastAsia="zh-CN"/>
        </w:rPr>
        <w:instrText>\#"0"</w:instrText>
      </w:r>
      <w:r w:rsidR="00214673">
        <w:rPr>
          <w:lang w:val="en-US" w:eastAsia="zh-CN"/>
        </w:rPr>
      </w:r>
      <w:r w:rsidR="00214673">
        <w:rPr>
          <w:lang w:val="en-US" w:eastAsia="zh-CN"/>
        </w:rPr>
        <w:fldChar w:fldCharType="separate"/>
      </w:r>
      <w:proofErr w:type="gramStart"/>
      <w:r>
        <w:rPr>
          <w:lang w:val="en-US" w:eastAsia="zh-CN"/>
        </w:rPr>
        <w:t>2</w:t>
      </w:r>
      <w:proofErr w:type="gramEnd"/>
      <w:r w:rsidR="00214673">
        <w:rPr>
          <w:lang w:val="en-US" w:eastAsia="zh-CN"/>
        </w:rPr>
        <w:fldChar w:fldCharType="end"/>
      </w:r>
      <w:r w:rsidR="00214673">
        <w:rPr>
          <w:rFonts w:hint="eastAsia"/>
          <w:lang w:val="en-US" w:eastAsia="zh-CN"/>
        </w:rPr>
        <w:t xml:space="preserve"> </w:t>
      </w:r>
      <w:r w:rsidR="00FC22AE" w:rsidRPr="00FC22AE">
        <w:rPr>
          <w:lang w:val="en-US" w:eastAsia="zh-CN"/>
        </w:rPr>
        <w:t>illustrates the evolution of the electron’s orbit and velocity phase during acceleration. The details of the electron’s motion are shown in</w:t>
      </w:r>
      <w:r w:rsidR="00214673">
        <w:rPr>
          <w:rFonts w:hint="eastAsia"/>
          <w:lang w:val="en-US" w:eastAsia="zh-CN"/>
        </w:rPr>
        <w:t xml:space="preserve"> </w:t>
      </w:r>
      <w:r>
        <w:rPr>
          <w:rFonts w:hint="eastAsia"/>
          <w:lang w:val="en-US" w:eastAsia="zh-CN"/>
        </w:rPr>
        <w:t xml:space="preserve">figure </w:t>
      </w:r>
      <w:r>
        <w:rPr>
          <w:lang w:val="en-US" w:eastAsia="zh-CN"/>
        </w:rPr>
        <w:fldChar w:fldCharType="begin"/>
      </w:r>
      <w:r>
        <w:rPr>
          <w:lang w:val="en-US" w:eastAsia="zh-CN"/>
        </w:rPr>
        <w:instrText xml:space="preserve"> </w:instrText>
      </w:r>
      <w:r>
        <w:rPr>
          <w:rFonts w:hint="eastAsia"/>
          <w:lang w:val="en-US" w:eastAsia="zh-CN"/>
        </w:rPr>
        <w:instrText>REF _Ref186679777 \h</w:instrText>
      </w:r>
      <w:r>
        <w:rPr>
          <w:lang w:val="en-US" w:eastAsia="zh-CN"/>
        </w:rPr>
        <w:instrText xml:space="preserve"> </w:instrText>
      </w:r>
      <w:r>
        <w:rPr>
          <w:rFonts w:hint="eastAsia"/>
          <w:lang w:val="en-US" w:eastAsia="zh-CN"/>
        </w:rPr>
        <w:instrText>\#"0"</w:instrText>
      </w:r>
      <w:r>
        <w:rPr>
          <w:lang w:val="en-US" w:eastAsia="zh-CN"/>
        </w:rPr>
      </w:r>
      <w:r>
        <w:rPr>
          <w:lang w:val="en-US" w:eastAsia="zh-CN"/>
        </w:rPr>
        <w:fldChar w:fldCharType="separate"/>
      </w:r>
      <w:proofErr w:type="gramStart"/>
      <w:r>
        <w:rPr>
          <w:lang w:val="en-US" w:eastAsia="zh-CN"/>
        </w:rPr>
        <w:t>3</w:t>
      </w:r>
      <w:proofErr w:type="gramEnd"/>
      <w:r>
        <w:rPr>
          <w:lang w:val="en-US" w:eastAsia="zh-CN"/>
        </w:rPr>
        <w:fldChar w:fldCharType="end"/>
      </w:r>
      <w:r w:rsidR="00FC22AE" w:rsidRPr="00FC22AE">
        <w:rPr>
          <w:lang w:val="en-US" w:eastAsia="zh-CN"/>
        </w:rPr>
        <w:t>. As the electron accelerates in the electrostatic field (</w:t>
      </w:r>
      <w:r>
        <w:rPr>
          <w:rFonts w:hint="eastAsia"/>
          <w:lang w:val="en-US" w:eastAsia="zh-CN"/>
        </w:rPr>
        <w:t xml:space="preserve">figure </w:t>
      </w:r>
      <w:r w:rsidR="00214673">
        <w:rPr>
          <w:lang w:val="en-US" w:eastAsia="zh-CN"/>
        </w:rPr>
        <w:fldChar w:fldCharType="begin"/>
      </w:r>
      <w:r w:rsidR="00214673">
        <w:rPr>
          <w:lang w:val="en-US" w:eastAsia="zh-CN"/>
        </w:rPr>
        <w:instrText xml:space="preserve"> </w:instrText>
      </w:r>
      <w:r w:rsidR="00214673">
        <w:rPr>
          <w:rFonts w:hint="eastAsia"/>
          <w:lang w:val="en-US" w:eastAsia="zh-CN"/>
        </w:rPr>
        <w:instrText>REF _Ref186679777 \h</w:instrText>
      </w:r>
      <w:r w:rsidR="00214673">
        <w:rPr>
          <w:lang w:val="en-US" w:eastAsia="zh-CN"/>
        </w:rPr>
        <w:instrText xml:space="preserve"> </w:instrText>
      </w:r>
      <w:r>
        <w:rPr>
          <w:rFonts w:hint="eastAsia"/>
          <w:lang w:val="en-US" w:eastAsia="zh-CN"/>
        </w:rPr>
        <w:instrText>\#"0"</w:instrText>
      </w:r>
      <w:r w:rsidR="00214673">
        <w:rPr>
          <w:lang w:val="en-US" w:eastAsia="zh-CN"/>
        </w:rPr>
      </w:r>
      <w:r w:rsidR="00214673">
        <w:rPr>
          <w:lang w:val="en-US" w:eastAsia="zh-CN"/>
        </w:rPr>
        <w:fldChar w:fldCharType="separate"/>
      </w:r>
      <w:r>
        <w:rPr>
          <w:lang w:val="en-US" w:eastAsia="zh-CN"/>
        </w:rPr>
        <w:t>3</w:t>
      </w:r>
      <w:r w:rsidR="00214673">
        <w:rPr>
          <w:lang w:val="en-US" w:eastAsia="zh-CN"/>
        </w:rPr>
        <w:fldChar w:fldCharType="end"/>
      </w:r>
      <w:r w:rsidR="00214673">
        <w:rPr>
          <w:rFonts w:hint="eastAsia"/>
          <w:lang w:val="en-US" w:eastAsia="zh-CN"/>
        </w:rPr>
        <w:t>(</w:t>
      </w:r>
      <w:r w:rsidR="00FC22AE" w:rsidRPr="00FC22AE">
        <w:rPr>
          <w:lang w:val="en-US" w:eastAsia="zh-CN"/>
        </w:rPr>
        <w:t>b</w:t>
      </w:r>
      <w:r w:rsidR="00214673">
        <w:rPr>
          <w:rFonts w:hint="eastAsia"/>
          <w:lang w:val="en-US" w:eastAsia="zh-CN"/>
        </w:rPr>
        <w:t>)</w:t>
      </w:r>
      <w:r w:rsidR="00FC22AE" w:rsidRPr="00FC22AE">
        <w:rPr>
          <w:lang w:val="en-US" w:eastAsia="zh-CN"/>
        </w:rPr>
        <w:t>), the resonant frequencies increa</w:t>
      </w:r>
      <w:r w:rsidR="00FC22AE" w:rsidRPr="00FC22AE">
        <w:rPr>
          <w:rFonts w:hint="eastAsia"/>
          <w:lang w:val="en-US" w:eastAsia="zh-CN"/>
        </w:rPr>
        <w:t>se concurrently (</w:t>
      </w:r>
      <w:r>
        <w:rPr>
          <w:rFonts w:hint="eastAsia"/>
          <w:lang w:val="en-US" w:eastAsia="zh-CN"/>
        </w:rPr>
        <w:t>figure</w:t>
      </w:r>
      <w:r>
        <w:rPr>
          <w:rFonts w:hint="eastAsia"/>
          <w:lang w:val="en-US" w:eastAsia="zh-CN"/>
        </w:rPr>
        <w:t xml:space="preserve"> </w:t>
      </w:r>
      <w:r>
        <w:rPr>
          <w:lang w:val="en-US" w:eastAsia="zh-CN"/>
        </w:rPr>
        <w:fldChar w:fldCharType="begin"/>
      </w:r>
      <w:r>
        <w:rPr>
          <w:lang w:val="en-US" w:eastAsia="zh-CN"/>
        </w:rPr>
        <w:instrText xml:space="preserve"> </w:instrText>
      </w:r>
      <w:r>
        <w:rPr>
          <w:rFonts w:hint="eastAsia"/>
          <w:lang w:val="en-US" w:eastAsia="zh-CN"/>
        </w:rPr>
        <w:instrText>REF _Ref186679777 \h</w:instrText>
      </w:r>
      <w:r>
        <w:rPr>
          <w:lang w:val="en-US" w:eastAsia="zh-CN"/>
        </w:rPr>
        <w:instrText xml:space="preserve"> </w:instrText>
      </w:r>
      <w:r>
        <w:rPr>
          <w:rFonts w:hint="eastAsia"/>
          <w:lang w:val="en-US" w:eastAsia="zh-CN"/>
        </w:rPr>
        <w:instrText>\#"0"</w:instrText>
      </w:r>
      <w:r>
        <w:rPr>
          <w:lang w:val="en-US" w:eastAsia="zh-CN"/>
        </w:rPr>
      </w:r>
      <w:r>
        <w:rPr>
          <w:lang w:val="en-US" w:eastAsia="zh-CN"/>
        </w:rPr>
        <w:fldChar w:fldCharType="separate"/>
      </w:r>
      <w:r>
        <w:rPr>
          <w:lang w:val="en-US" w:eastAsia="zh-CN"/>
        </w:rPr>
        <w:t>3</w:t>
      </w:r>
      <w:r>
        <w:rPr>
          <w:lang w:val="en-US" w:eastAsia="zh-CN"/>
        </w:rPr>
        <w:fldChar w:fldCharType="end"/>
      </w:r>
      <w:r w:rsidR="00214673">
        <w:rPr>
          <w:rFonts w:hint="eastAsia"/>
          <w:lang w:val="en-US" w:eastAsia="zh-CN"/>
        </w:rPr>
        <w:t>(</w:t>
      </w:r>
      <w:r w:rsidR="00FC22AE" w:rsidRPr="00FC22AE">
        <w:rPr>
          <w:rFonts w:hint="eastAsia"/>
          <w:lang w:val="en-US" w:eastAsia="zh-CN"/>
        </w:rPr>
        <w:t>a</w:t>
      </w:r>
      <w:r w:rsidR="00214673">
        <w:rPr>
          <w:rFonts w:hint="eastAsia"/>
          <w:lang w:val="en-US" w:eastAsia="zh-CN"/>
        </w:rPr>
        <w:t>)</w:t>
      </w:r>
      <w:r w:rsidR="00FC22AE" w:rsidRPr="00FC22AE">
        <w:rPr>
          <w:rFonts w:hint="eastAsia"/>
          <w:lang w:val="en-US" w:eastAsia="zh-CN"/>
        </w:rPr>
        <w:t>). At around 23</w:t>
      </w:r>
      <m:oMath>
        <m:sSub>
          <m:sSubPr>
            <m:ctrlPr>
              <w:rPr>
                <w:rFonts w:ascii="Cambria Math" w:hAnsi="Cambria Math"/>
                <w:i/>
                <w:lang w:val="en-US" w:eastAsia="zh-CN"/>
              </w:rPr>
            </m:ctrlPr>
          </m:sSubPr>
          <m:e>
            <m:r>
              <w:rPr>
                <w:rFonts w:ascii="Cambria Math" w:hAnsi="Cambria Math" w:hint="eastAsia"/>
                <w:lang w:val="en-US" w:eastAsia="zh-CN"/>
              </w:rPr>
              <m:t>τ</m:t>
            </m:r>
            <m:ctrlPr>
              <w:rPr>
                <w:rFonts w:ascii="Cambria Math" w:hAnsi="Cambria Math" w:hint="eastAsia"/>
                <w:i/>
                <w:lang w:val="en-US" w:eastAsia="zh-CN"/>
              </w:rPr>
            </m:ctrlPr>
          </m:e>
          <m:sub>
            <m:r>
              <w:rPr>
                <w:rFonts w:ascii="Cambria Math" w:hAnsi="Cambria Math" w:hint="eastAsia"/>
                <w:lang w:val="en-US" w:eastAsia="zh-CN"/>
              </w:rPr>
              <m:t>ce</m:t>
            </m:r>
          </m:sub>
        </m:sSub>
      </m:oMath>
      <w:r w:rsidR="00FC22AE">
        <w:rPr>
          <w:rFonts w:hint="eastAsia"/>
          <w:lang w:val="en-US" w:eastAsia="zh-CN"/>
        </w:rPr>
        <w:t xml:space="preserve"> </w:t>
      </w:r>
      <w:r w:rsidR="00FC22AE" w:rsidRPr="00FC22AE">
        <w:rPr>
          <w:rFonts w:hint="eastAsia"/>
          <w:lang w:val="en-US" w:eastAsia="zh-CN"/>
        </w:rPr>
        <w:t xml:space="preserve">, when the Normal Doppler Frequency matches that of the induced wave, the perpendicular velocity (or rotational velocity) </w:t>
      </w:r>
      <m:oMath>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m:t>
            </m:r>
          </m:sub>
        </m:sSub>
      </m:oMath>
      <w:r w:rsidR="00FC22AE" w:rsidRPr="00FC22AE">
        <w:rPr>
          <w:rFonts w:hint="eastAsia"/>
          <w:lang w:val="en-US" w:eastAsia="zh-CN"/>
        </w:rPr>
        <w:t>increases rapidly (</w:t>
      </w:r>
      <w:r>
        <w:rPr>
          <w:rFonts w:hint="eastAsia"/>
          <w:lang w:val="en-US" w:eastAsia="zh-CN"/>
        </w:rPr>
        <w:t xml:space="preserve">figure </w:t>
      </w:r>
      <w:r>
        <w:rPr>
          <w:lang w:val="en-US" w:eastAsia="zh-CN"/>
        </w:rPr>
        <w:fldChar w:fldCharType="begin"/>
      </w:r>
      <w:r>
        <w:rPr>
          <w:lang w:val="en-US" w:eastAsia="zh-CN"/>
        </w:rPr>
        <w:instrText xml:space="preserve"> </w:instrText>
      </w:r>
      <w:r>
        <w:rPr>
          <w:rFonts w:hint="eastAsia"/>
          <w:lang w:val="en-US" w:eastAsia="zh-CN"/>
        </w:rPr>
        <w:instrText>REF _Ref186679777 \h</w:instrText>
      </w:r>
      <w:r>
        <w:rPr>
          <w:lang w:val="en-US" w:eastAsia="zh-CN"/>
        </w:rPr>
        <w:instrText xml:space="preserve"> </w:instrText>
      </w:r>
      <w:r>
        <w:rPr>
          <w:rFonts w:hint="eastAsia"/>
          <w:lang w:val="en-US" w:eastAsia="zh-CN"/>
        </w:rPr>
        <w:instrText>\#"0"</w:instrText>
      </w:r>
      <w:r>
        <w:rPr>
          <w:lang w:val="en-US" w:eastAsia="zh-CN"/>
        </w:rPr>
      </w:r>
      <w:r>
        <w:rPr>
          <w:lang w:val="en-US" w:eastAsia="zh-CN"/>
        </w:rPr>
        <w:fldChar w:fldCharType="separate"/>
      </w:r>
      <w:r>
        <w:rPr>
          <w:lang w:val="en-US" w:eastAsia="zh-CN"/>
        </w:rPr>
        <w:t>3</w:t>
      </w:r>
      <w:r>
        <w:rPr>
          <w:lang w:val="en-US" w:eastAsia="zh-CN"/>
        </w:rPr>
        <w:fldChar w:fldCharType="end"/>
      </w:r>
      <w:r w:rsidR="00214673">
        <w:rPr>
          <w:rFonts w:hint="eastAsia"/>
          <w:lang w:val="en-US" w:eastAsia="zh-CN"/>
        </w:rPr>
        <w:t>(</w:t>
      </w:r>
      <w:r w:rsidR="00FC22AE" w:rsidRPr="00FC22AE">
        <w:rPr>
          <w:rFonts w:hint="eastAsia"/>
          <w:lang w:val="en-US" w:eastAsia="zh-CN"/>
        </w:rPr>
        <w:t>d</w:t>
      </w:r>
      <w:r w:rsidR="00214673">
        <w:rPr>
          <w:rFonts w:hint="eastAsia"/>
          <w:lang w:val="en-US" w:eastAsia="zh-CN"/>
        </w:rPr>
        <w:t>)</w:t>
      </w:r>
      <w:r w:rsidR="00FC22AE" w:rsidRPr="00FC22AE">
        <w:rPr>
          <w:rFonts w:hint="eastAsia"/>
          <w:lang w:val="en-US" w:eastAsia="zh-CN"/>
        </w:rPr>
        <w:t xml:space="preserve">).  The parallel velocity </w:t>
      </w:r>
      <m:oMath>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z</m:t>
            </m:r>
          </m:sub>
        </m:sSub>
      </m:oMath>
      <w:r w:rsidR="00FC22AE">
        <w:rPr>
          <w:rFonts w:hint="eastAsia"/>
          <w:lang w:val="en-US" w:eastAsia="zh-CN"/>
        </w:rPr>
        <w:t xml:space="preserve">  </w:t>
      </w:r>
      <w:r w:rsidR="00FC22AE" w:rsidRPr="00FC22AE">
        <w:rPr>
          <w:rFonts w:hint="eastAsia"/>
          <w:lang w:val="en-US" w:eastAsia="zh-CN"/>
        </w:rPr>
        <w:t>induced by the electromagnetic wa</w:t>
      </w:r>
      <w:r w:rsidR="00FC22AE" w:rsidRPr="00FC22AE">
        <w:rPr>
          <w:lang w:val="en-US" w:eastAsia="zh-CN"/>
        </w:rPr>
        <w:t xml:space="preserve">ve also increases, as shown in </w:t>
      </w:r>
      <w:r>
        <w:rPr>
          <w:rFonts w:hint="eastAsia"/>
          <w:lang w:val="en-US" w:eastAsia="zh-CN"/>
        </w:rPr>
        <w:t xml:space="preserve">figure </w:t>
      </w:r>
      <w:r>
        <w:rPr>
          <w:lang w:val="en-US" w:eastAsia="zh-CN"/>
        </w:rPr>
        <w:fldChar w:fldCharType="begin"/>
      </w:r>
      <w:r>
        <w:rPr>
          <w:lang w:val="en-US" w:eastAsia="zh-CN"/>
        </w:rPr>
        <w:instrText xml:space="preserve"> </w:instrText>
      </w:r>
      <w:r>
        <w:rPr>
          <w:rFonts w:hint="eastAsia"/>
          <w:lang w:val="en-US" w:eastAsia="zh-CN"/>
        </w:rPr>
        <w:instrText>REF _Ref186679777 \h</w:instrText>
      </w:r>
      <w:r>
        <w:rPr>
          <w:lang w:val="en-US" w:eastAsia="zh-CN"/>
        </w:rPr>
        <w:instrText xml:space="preserve"> </w:instrText>
      </w:r>
      <w:r>
        <w:rPr>
          <w:rFonts w:hint="eastAsia"/>
          <w:lang w:val="en-US" w:eastAsia="zh-CN"/>
        </w:rPr>
        <w:instrText>\#"0"</w:instrText>
      </w:r>
      <w:r>
        <w:rPr>
          <w:lang w:val="en-US" w:eastAsia="zh-CN"/>
        </w:rPr>
      </w:r>
      <w:r>
        <w:rPr>
          <w:lang w:val="en-US" w:eastAsia="zh-CN"/>
        </w:rPr>
        <w:fldChar w:fldCharType="separate"/>
      </w:r>
      <w:proofErr w:type="gramStart"/>
      <w:r>
        <w:rPr>
          <w:lang w:val="en-US" w:eastAsia="zh-CN"/>
        </w:rPr>
        <w:t>3</w:t>
      </w:r>
      <w:proofErr w:type="gramEnd"/>
      <w:r>
        <w:rPr>
          <w:lang w:val="en-US" w:eastAsia="zh-CN"/>
        </w:rPr>
        <w:fldChar w:fldCharType="end"/>
      </w:r>
      <w:r w:rsidR="00214673">
        <w:rPr>
          <w:rFonts w:hint="eastAsia"/>
          <w:lang w:val="en-US" w:eastAsia="zh-CN"/>
        </w:rPr>
        <w:t>(</w:t>
      </w:r>
      <w:r w:rsidR="00214673">
        <w:rPr>
          <w:rFonts w:hint="eastAsia"/>
          <w:lang w:val="en-US" w:eastAsia="zh-CN"/>
        </w:rPr>
        <w:t>c</w:t>
      </w:r>
      <w:r w:rsidR="00214673">
        <w:rPr>
          <w:rFonts w:hint="eastAsia"/>
          <w:lang w:val="en-US" w:eastAsia="zh-CN"/>
        </w:rPr>
        <w:t>)</w:t>
      </w:r>
      <w:r w:rsidR="00FC22AE" w:rsidRPr="00FC22AE">
        <w:rPr>
          <w:lang w:val="en-US" w:eastAsia="zh-CN"/>
        </w:rPr>
        <w:t xml:space="preserve">. This change can be calculated as </w:t>
      </w:r>
      <m:oMath>
        <m:r>
          <w:rPr>
            <w:rFonts w:ascii="Cambria Math" w:hAnsi="Cambria Math"/>
            <w:lang w:val="en-US" w:eastAsia="zh-CN"/>
          </w:rPr>
          <m:t>Δ</m:t>
        </m:r>
        <m:sSub>
          <m:sSubPr>
            <m:ctrlPr>
              <w:rPr>
                <w:rFonts w:ascii="Cambria Math" w:hAnsi="Cambria Math"/>
                <w:i/>
                <w:lang w:val="en-US" w:eastAsia="zh-CN"/>
              </w:rPr>
            </m:ctrlPr>
          </m:sSubPr>
          <m:e>
            <m:r>
              <w:rPr>
                <w:rFonts w:ascii="Cambria Math" w:hAnsi="Cambria Math"/>
                <w:lang w:val="en-US" w:eastAsia="zh-CN"/>
              </w:rPr>
              <m:t>v</m:t>
            </m:r>
          </m:e>
          <m:sub>
            <m:r>
              <w:rPr>
                <w:rFonts w:ascii="Cambria Math" w:hAnsi="Cambria Math"/>
                <w:lang w:val="en-US" w:eastAsia="zh-CN"/>
              </w:rPr>
              <m:t>z</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v</m:t>
            </m:r>
          </m:e>
          <m:sub>
            <m:r>
              <w:rPr>
                <w:rFonts w:ascii="Cambria Math" w:hAnsi="Cambria Math"/>
                <w:lang w:val="en-US" w:eastAsia="zh-CN"/>
              </w:rPr>
              <m:t>z</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v</m:t>
            </m:r>
          </m:e>
          <m:sub>
            <m:r>
              <w:rPr>
                <w:rFonts w:ascii="Cambria Math" w:hAnsi="Cambria Math"/>
                <w:lang w:val="en-US" w:eastAsia="zh-CN"/>
              </w:rPr>
              <m:t>z</m:t>
            </m:r>
            <m:r>
              <w:rPr>
                <w:rFonts w:ascii="Cambria Math" w:hAnsi="Cambria Math"/>
                <w:lang w:val="en-US" w:eastAsia="zh-CN"/>
              </w:rPr>
              <m:t>E0</m:t>
            </m:r>
          </m:sub>
        </m:sSub>
      </m:oMath>
      <w:r w:rsidR="00FC22AE" w:rsidRPr="00FC22AE">
        <w:rPr>
          <w:lang w:val="en-US" w:eastAsia="zh-CN"/>
        </w:rPr>
        <w:t xml:space="preserve">, where </w:t>
      </w:r>
      <m:oMath>
        <m:sSub>
          <m:sSubPr>
            <m:ctrlPr>
              <w:rPr>
                <w:rFonts w:ascii="Cambria Math" w:hAnsi="Cambria Math"/>
                <w:i/>
                <w:lang w:val="en-US" w:eastAsia="zh-CN"/>
              </w:rPr>
            </m:ctrlPr>
          </m:sSubPr>
          <m:e>
            <m:r>
              <w:rPr>
                <w:rFonts w:ascii="Cambria Math" w:hAnsi="Cambria Math"/>
                <w:lang w:val="en-US" w:eastAsia="zh-CN"/>
              </w:rPr>
              <m:t>v</m:t>
            </m:r>
          </m:e>
          <m:sub>
            <m:r>
              <w:rPr>
                <w:rFonts w:ascii="Cambria Math" w:hAnsi="Cambria Math"/>
                <w:lang w:val="en-US" w:eastAsia="zh-CN"/>
              </w:rPr>
              <m:t>z</m:t>
            </m:r>
          </m:sub>
        </m:sSub>
      </m:oMath>
      <w:r w:rsidR="00214673">
        <w:rPr>
          <w:rFonts w:hint="eastAsia"/>
          <w:lang w:val="en-US" w:eastAsia="zh-CN"/>
        </w:rPr>
        <w:t xml:space="preserve"> </w:t>
      </w:r>
      <w:r w:rsidR="00FC22AE" w:rsidRPr="00FC22AE">
        <w:rPr>
          <w:lang w:val="en-US" w:eastAsia="zh-CN"/>
        </w:rPr>
        <w:t xml:space="preserve">is the parallel velocity due to both the electromagnetic wave and the electrostatic field, and </w:t>
      </w:r>
      <m:oMath>
        <m:sSub>
          <m:sSubPr>
            <m:ctrlPr>
              <w:rPr>
                <w:rFonts w:ascii="Cambria Math" w:hAnsi="Cambria Math"/>
                <w:i/>
                <w:lang w:val="en-US" w:eastAsia="zh-CN"/>
              </w:rPr>
            </m:ctrlPr>
          </m:sSubPr>
          <m:e>
            <m:r>
              <w:rPr>
                <w:rFonts w:ascii="Cambria Math" w:hAnsi="Cambria Math"/>
                <w:lang w:val="en-US" w:eastAsia="zh-CN"/>
              </w:rPr>
              <m:t>v</m:t>
            </m:r>
          </m:e>
          <m:sub>
            <m:r>
              <w:rPr>
                <w:rFonts w:ascii="Cambria Math" w:hAnsi="Cambria Math"/>
                <w:lang w:val="en-US" w:eastAsia="zh-CN"/>
              </w:rPr>
              <m:t>zE0</m:t>
            </m:r>
          </m:sub>
        </m:sSub>
      </m:oMath>
      <w:r w:rsidR="00FC22AE" w:rsidRPr="00FC22AE">
        <w:rPr>
          <w:lang w:val="en-US" w:eastAsia="zh-CN"/>
        </w:rPr>
        <w:t xml:space="preserve"> is the parallel velocity resulting only from the electrostatic field.</w:t>
      </w:r>
    </w:p>
    <w:p w14:paraId="0963B715" w14:textId="0D3E4B8D" w:rsidR="00FC22AE" w:rsidRPr="00FC22AE" w:rsidRDefault="00FC22AE" w:rsidP="00FC22AE">
      <w:pPr>
        <w:pStyle w:val="IOPText"/>
        <w:rPr>
          <w:rFonts w:hint="eastAsia"/>
          <w:lang w:val="en-US" w:eastAsia="zh-CN"/>
        </w:rPr>
      </w:pPr>
      <w:r w:rsidRPr="00FC22AE">
        <w:rPr>
          <w:lang w:val="en-US" w:eastAsia="zh-CN"/>
        </w:rPr>
        <w:t xml:space="preserve">This phenomenon corresponds to the Normal Doppler Effect, where the resonant velocity </w:t>
      </w:r>
      <m:oMath>
        <m:sSub>
          <m:sSubPr>
            <m:ctrlPr>
              <w:rPr>
                <w:rFonts w:ascii="Cambria Math" w:hAnsi="Cambria Math"/>
                <w:i/>
                <w:lang w:val="en-US" w:eastAsia="zh-CN"/>
              </w:rPr>
            </m:ctrlPr>
          </m:sSubPr>
          <m:e>
            <m:r>
              <w:rPr>
                <w:rFonts w:ascii="Cambria Math" w:hAnsi="Cambria Math"/>
                <w:lang w:val="en-US" w:eastAsia="zh-CN"/>
              </w:rPr>
              <m:t>v</m:t>
            </m:r>
          </m:e>
          <m:sub>
            <m:r>
              <w:rPr>
                <w:rFonts w:ascii="Cambria Math" w:hAnsi="Cambria Math"/>
                <w:lang w:val="en-US" w:eastAsia="zh-CN"/>
              </w:rPr>
              <m:t>NDE</m:t>
            </m:r>
          </m:sub>
        </m:sSub>
        <m:r>
          <w:rPr>
            <w:rFonts w:ascii="Cambria Math" w:hAnsi="Cambria Math"/>
            <w:lang w:val="en-US" w:eastAsia="zh-CN"/>
          </w:rPr>
          <m:t>=(ω-</m:t>
        </m:r>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ce</m:t>
            </m:r>
          </m:sub>
        </m:sSub>
        <m:r>
          <w:rPr>
            <w:rFonts w:ascii="Cambria Math" w:hAnsi="Cambria Math"/>
            <w:lang w:val="en-US" w:eastAsia="zh-CN"/>
          </w:rPr>
          <m:t xml:space="preserve"> )/</m:t>
        </m:r>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z</m:t>
            </m:r>
          </m:sub>
        </m:sSub>
        <m:r>
          <w:rPr>
            <w:rFonts w:ascii="Cambria Math" w:hAnsi="Cambria Math"/>
            <w:lang w:val="en-US" w:eastAsia="zh-CN"/>
          </w:rPr>
          <m:t xml:space="preserve"> &lt;</m:t>
        </m:r>
        <m:sSup>
          <m:sSupPr>
            <m:ctrlPr>
              <w:rPr>
                <w:rFonts w:ascii="Cambria Math" w:hAnsi="Cambria Math"/>
                <w:i/>
                <w:lang w:val="en-US" w:eastAsia="zh-CN"/>
              </w:rPr>
            </m:ctrlPr>
          </m:sSupPr>
          <m:e>
            <m:r>
              <w:rPr>
                <w:rFonts w:ascii="Cambria Math" w:hAnsi="Cambria Math"/>
                <w:lang w:val="en-US" w:eastAsia="zh-CN"/>
              </w:rPr>
              <m:t>c</m:t>
            </m:r>
          </m:e>
          <m:sup>
            <m:r>
              <w:rPr>
                <w:rFonts w:ascii="Cambria Math" w:hAnsi="Cambria Math"/>
                <w:lang w:val="en-US" w:eastAsia="zh-CN"/>
              </w:rPr>
              <m:t>'</m:t>
            </m:r>
          </m:sup>
        </m:sSup>
      </m:oMath>
      <w:r w:rsidRPr="00FC22AE">
        <w:rPr>
          <w:lang w:val="en-US" w:eastAsia="zh-CN"/>
        </w:rPr>
        <w:t xml:space="preserve"> is "subluminal." The absorption of induced waves by the cyclotron electron results in an increase in both parallel and perpendicular velocities, which can </w:t>
      </w:r>
      <w:proofErr w:type="gramStart"/>
      <w:r w:rsidRPr="00FC22AE">
        <w:rPr>
          <w:lang w:val="en-US" w:eastAsia="zh-CN"/>
        </w:rPr>
        <w:t>be considered</w:t>
      </w:r>
      <w:proofErr w:type="gramEnd"/>
      <w:r w:rsidRPr="00FC22AE">
        <w:rPr>
          <w:lang w:val="en-US" w:eastAsia="zh-CN"/>
        </w:rPr>
        <w:t xml:space="preserve"> a reverse process to the photon emission described in the appendix. The  Normal Doppler Effect process is widely used for current drive </w:t>
      </w:r>
      <w:r w:rsidR="00D50F6C">
        <w:rPr>
          <w:lang w:val="en-US" w:eastAsia="zh-CN"/>
        </w:rPr>
        <w:fldChar w:fldCharType="begin"/>
      </w:r>
      <w:r w:rsidR="00D50F6C">
        <w:rPr>
          <w:lang w:val="en-US" w:eastAsia="zh-CN"/>
        </w:rPr>
        <w:instrText xml:space="preserve"> ADDIN EN.CITE &lt;EndNote&gt;&lt;Cite&gt;&lt;Author&gt;Alikaev&lt;/Author&gt;&lt;Year&gt;1991&lt;/Year&gt;&lt;RecNum&gt;2237&lt;/RecNum&gt;&lt;DisplayText&gt;[28]&lt;/DisplayText&gt;&lt;record&gt;&lt;rec-number&gt;2237&lt;/rec-number&gt;&lt;foreign-keys&gt;&lt;key app="EN" db-id="f0atdtsz3wzwebesv0npwr9e520zx0xd0xpe" timestamp="1735714262"&gt;2237&lt;/key&gt;&lt;/foreign-keys&gt;&lt;ref-type name="Journal Article"&gt;17&lt;/ref-type&gt;&lt;contributors&gt;&lt;authors&gt;&lt;author&gt;Alikaev, VV&lt;/author&gt;&lt;author&gt;Parail, VV&lt;/author&gt;&lt;/authors&gt;&lt;/contributors&gt;&lt;titles&gt;&lt;title&gt;Current drive by electron cyclotron waves&lt;/title&gt;&lt;secondary-title&gt;Plasma Physics and Controlled Fusion&lt;/secondary-title&gt;&lt;/titles&gt;&lt;periodical&gt;&lt;full-title&gt;Plasma Physics and Controlled Fusion&lt;/full-title&gt;&lt;/periodical&gt;&lt;pages&gt;1639-1656&lt;/pages&gt;&lt;volume&gt;33&lt;/volume&gt;&lt;number&gt;13&lt;/number&gt;&lt;dates&gt;&lt;year&gt;1991&lt;/year&gt;&lt;/dates&gt;&lt;urls&gt;&lt;/urls&gt;&lt;/record&gt;&lt;/Cite&gt;&lt;/EndNote&gt;</w:instrText>
      </w:r>
      <w:r w:rsidR="00D50F6C">
        <w:rPr>
          <w:lang w:val="en-US" w:eastAsia="zh-CN"/>
        </w:rPr>
        <w:fldChar w:fldCharType="separate"/>
      </w:r>
      <w:r w:rsidR="00D50F6C">
        <w:rPr>
          <w:noProof/>
          <w:lang w:val="en-US" w:eastAsia="zh-CN"/>
        </w:rPr>
        <w:t>[</w:t>
      </w:r>
      <w:hyperlink w:anchor="_ENREF_28" w:tooltip="Alikaev, 1991 #2237" w:history="1">
        <w:r w:rsidR="002D5531">
          <w:rPr>
            <w:noProof/>
            <w:lang w:val="en-US" w:eastAsia="zh-CN"/>
          </w:rPr>
          <w:t>28</w:t>
        </w:r>
      </w:hyperlink>
      <w:r w:rsidR="00D50F6C">
        <w:rPr>
          <w:noProof/>
          <w:lang w:val="en-US" w:eastAsia="zh-CN"/>
        </w:rPr>
        <w:t>]</w:t>
      </w:r>
      <w:r w:rsidR="00D50F6C">
        <w:rPr>
          <w:lang w:val="en-US" w:eastAsia="zh-CN"/>
        </w:rPr>
        <w:fldChar w:fldCharType="end"/>
      </w:r>
      <w:r w:rsidRPr="00FC22AE">
        <w:rPr>
          <w:lang w:val="en-US" w:eastAsia="zh-CN"/>
        </w:rPr>
        <w:t xml:space="preserve"> and plasma heating </w:t>
      </w:r>
      <w:r w:rsidR="00D50F6C">
        <w:rPr>
          <w:lang w:val="en-US" w:eastAsia="zh-CN"/>
        </w:rPr>
        <w:fldChar w:fldCharType="begin"/>
      </w:r>
      <w:r w:rsidR="00D50F6C">
        <w:rPr>
          <w:lang w:val="en-US" w:eastAsia="zh-CN"/>
        </w:rPr>
        <w:instrText xml:space="preserve"> ADDIN EN.CITE &lt;EndNote&gt;&lt;Cite&gt;&lt;Author&gt;Mauel&lt;/Author&gt;&lt;Year&gt;1981&lt;/Year&gt;&lt;RecNum&gt;1939&lt;/RecNum&gt;&lt;DisplayText&gt;[29]&lt;/DisplayText&gt;&lt;record&gt;&lt;rec-number&gt;1939&lt;/rec-number&gt;&lt;foreign-keys&gt;&lt;key app="EN" db-id="f0atdtsz3wzwebesv0npwr9e520zx0xd0xpe" timestamp="1662969627"&gt;1939&lt;/key&gt;&lt;/foreign-keys&gt;&lt;ref-type name="Journal Article"&gt;17&lt;/ref-type&gt;&lt;contributors&gt;&lt;authors&gt;&lt;author&gt;Mauel, Michael E&lt;/author&gt;&lt;/authors&gt;&lt;/contributors&gt;&lt;titles&gt;&lt;title&gt;Theory of electron cyclotron heating in the Constance II experiment&lt;/title&gt;&lt;/titles&gt;&lt;dates&gt;&lt;year&gt;1981&lt;/year&gt;&lt;/dates&gt;&lt;urls&gt;&lt;/urls&gt;&lt;/record&gt;&lt;/Cite&gt;&lt;/EndNote&gt;</w:instrText>
      </w:r>
      <w:r w:rsidR="00D50F6C">
        <w:rPr>
          <w:lang w:val="en-US" w:eastAsia="zh-CN"/>
        </w:rPr>
        <w:fldChar w:fldCharType="separate"/>
      </w:r>
      <w:r w:rsidR="00D50F6C">
        <w:rPr>
          <w:noProof/>
          <w:lang w:val="en-US" w:eastAsia="zh-CN"/>
        </w:rPr>
        <w:t>[</w:t>
      </w:r>
      <w:hyperlink w:anchor="_ENREF_29" w:tooltip="Mauel, 1981 #1939" w:history="1">
        <w:r w:rsidR="002D5531">
          <w:rPr>
            <w:noProof/>
            <w:lang w:val="en-US" w:eastAsia="zh-CN"/>
          </w:rPr>
          <w:t>29</w:t>
        </w:r>
      </w:hyperlink>
      <w:r w:rsidR="00D50F6C">
        <w:rPr>
          <w:noProof/>
          <w:lang w:val="en-US" w:eastAsia="zh-CN"/>
        </w:rPr>
        <w:t>]</w:t>
      </w:r>
      <w:r w:rsidR="00D50F6C">
        <w:rPr>
          <w:lang w:val="en-US" w:eastAsia="zh-CN"/>
        </w:rPr>
        <w:fldChar w:fldCharType="end"/>
      </w:r>
      <w:r w:rsidRPr="00FC22AE">
        <w:rPr>
          <w:lang w:val="en-US" w:eastAsia="zh-CN"/>
        </w:rPr>
        <w:t xml:space="preserve"> in tokamaks. However, it is generally believed that current drive via electromagnetic waves follows the Fisch mechanism </w:t>
      </w:r>
      <w:r w:rsidR="00D50F6C">
        <w:rPr>
          <w:lang w:val="en-US" w:eastAsia="zh-CN"/>
        </w:rPr>
        <w:fldChar w:fldCharType="begin"/>
      </w:r>
      <w:r w:rsidR="00D50F6C">
        <w:rPr>
          <w:lang w:val="en-US" w:eastAsia="zh-CN"/>
        </w:rPr>
        <w:instrText xml:space="preserve"> ADDIN EN.CITE &lt;EndNote&gt;&lt;Cite&gt;&lt;Author&gt;Fisch&lt;/Author&gt;&lt;Year&gt;1980&lt;/Year&gt;&lt;RecNum&gt;2244&lt;/RecNum&gt;&lt;DisplayText&gt;[30]&lt;/DisplayText&gt;&lt;record&gt;&lt;rec-number&gt;2244&lt;/rec-number&gt;&lt;foreign-keys&gt;&lt;key app="EN" db-id="f0atdtsz3wzwebesv0npwr9e520zx0xd0xpe" timestamp="1735728412"&gt;2244&lt;/key&gt;&lt;/foreign-keys&gt;&lt;ref-type name="Journal Article"&gt;17&lt;/ref-type&gt;&lt;contributors&gt;&lt;authors&gt;&lt;author&gt;Fisch, NJ&lt;/author&gt;&lt;author&gt;Boozer, Allen H&lt;/author&gt;&lt;/authors&gt;&lt;/contributors&gt;&lt;titles&gt;&lt;title&gt;Creating an asymmetric plasma resistivity with waves&lt;/title&gt;&lt;secondary-title&gt;Physical Review Letters&lt;/secondary-title&gt;&lt;/titles&gt;&lt;periodical&gt;&lt;full-title&gt;Physical Review Letters&lt;/full-title&gt;&lt;/periodical&gt;&lt;pages&gt;720&lt;/pages&gt;&lt;volume&gt;45&lt;/volume&gt;&lt;number&gt;9&lt;/number&gt;&lt;dates&gt;&lt;year&gt;1980&lt;/year&gt;&lt;/dates&gt;&lt;urls&gt;&lt;/urls&gt;&lt;/record&gt;&lt;/Cite&gt;&lt;/EndNote&gt;</w:instrText>
      </w:r>
      <w:r w:rsidR="00D50F6C">
        <w:rPr>
          <w:lang w:val="en-US" w:eastAsia="zh-CN"/>
        </w:rPr>
        <w:fldChar w:fldCharType="separate"/>
      </w:r>
      <w:r w:rsidR="00D50F6C">
        <w:rPr>
          <w:noProof/>
          <w:lang w:val="en-US" w:eastAsia="zh-CN"/>
        </w:rPr>
        <w:t>[</w:t>
      </w:r>
      <w:hyperlink w:anchor="_ENREF_30" w:tooltip="Fisch, 1980 #2244" w:history="1">
        <w:r w:rsidR="002D5531">
          <w:rPr>
            <w:noProof/>
            <w:lang w:val="en-US" w:eastAsia="zh-CN"/>
          </w:rPr>
          <w:t>30</w:t>
        </w:r>
      </w:hyperlink>
      <w:r w:rsidR="00D50F6C">
        <w:rPr>
          <w:noProof/>
          <w:lang w:val="en-US" w:eastAsia="zh-CN"/>
        </w:rPr>
        <w:t>]</w:t>
      </w:r>
      <w:r w:rsidR="00D50F6C">
        <w:rPr>
          <w:lang w:val="en-US" w:eastAsia="zh-CN"/>
        </w:rPr>
        <w:fldChar w:fldCharType="end"/>
      </w:r>
      <w:r w:rsidRPr="00FC22AE">
        <w:rPr>
          <w:lang w:val="en-US" w:eastAsia="zh-CN"/>
        </w:rPr>
        <w:t>, due to the limited toroidal momentum injected by the waves.</w:t>
      </w:r>
    </w:p>
    <w:p w14:paraId="11837D02" w14:textId="0BC53FFE" w:rsidR="0055274C" w:rsidRDefault="0020434C" w:rsidP="0055274C">
      <w:pPr>
        <w:pStyle w:val="IOPH2"/>
      </w:pPr>
      <w:r>
        <w:rPr>
          <w:rFonts w:hint="eastAsia"/>
          <w:lang w:eastAsia="zh-CN"/>
        </w:rPr>
        <w:t>1</w:t>
      </w:r>
      <w:r w:rsidR="0055274C">
        <w:t>.1 Subsection heading</w:t>
      </w:r>
    </w:p>
    <w:p w14:paraId="253627C1" w14:textId="299FEFC2" w:rsidR="004D2B93" w:rsidRDefault="0055274C" w:rsidP="004D2B93">
      <w:pPr>
        <w:pStyle w:val="IOPText"/>
        <w:rPr>
          <w:rFonts w:hint="eastAsia"/>
          <w:noProof/>
          <w:lang w:eastAsia="zh-CN"/>
        </w:rPr>
      </w:pPr>
      <w:r>
        <w:rPr>
          <w:noProo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0481E36" w14:textId="092B77B0" w:rsidR="00251470" w:rsidRDefault="00251470" w:rsidP="0055274C">
      <w:pPr>
        <w:pStyle w:val="IOPText"/>
        <w:rPr>
          <w:noProof/>
          <w:lang w:eastAsia="zh-CN"/>
        </w:rPr>
      </w:pPr>
    </w:p>
    <w:p w14:paraId="48229FB5" w14:textId="19041D6B" w:rsidR="00251470" w:rsidRDefault="00251470" w:rsidP="0055274C">
      <w:pPr>
        <w:pStyle w:val="IOPText"/>
        <w:rPr>
          <w:noProof/>
          <w:lang w:eastAsia="zh-CN"/>
        </w:rPr>
      </w:pPr>
    </w:p>
    <w:p w14:paraId="718D95FE" w14:textId="2186BE34" w:rsidR="0055274C" w:rsidRDefault="0055274C" w:rsidP="0055274C">
      <w:pPr>
        <w:pStyle w:val="IOPText"/>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FC02FFA" w14:textId="7E9ABCE2" w:rsidR="0055274C" w:rsidRDefault="0055274C" w:rsidP="0055274C">
      <w:pPr>
        <w:pStyle w:val="IOPText"/>
        <w:rPr>
          <w:noProof/>
        </w:rPr>
      </w:pPr>
      <w:r>
        <w:rPr>
          <w:noProof/>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w:t>
      </w:r>
      <w:r>
        <w:rPr>
          <w:noProof/>
        </w:rPr>
        <w:lastRenderedPageBreak/>
        <w:t>interdum vel, ultricies vel, faucibus at, quam. Donec elit est, consectetuer eget, consequat quis, tempus quis, wisi</w:t>
      </w:r>
      <w:r w:rsidR="000A26AF">
        <w:rPr>
          <w:noProof/>
        </w:rPr>
        <w:t xml:space="preserve"> </w:t>
      </w:r>
    </w:p>
    <w:p w14:paraId="28917288" w14:textId="77777777" w:rsidR="00DD49B8" w:rsidRDefault="00DD49B8" w:rsidP="00DD49B8">
      <w:pPr>
        <w:pStyle w:val="IOPText"/>
      </w:pPr>
    </w:p>
    <w:p w14:paraId="7CBB40A3" w14:textId="746D84ED" w:rsidR="00DD49B8" w:rsidRDefault="004D2C0F" w:rsidP="00DD49B8">
      <w:pPr>
        <w:pStyle w:val="IOPText"/>
        <w:rPr>
          <w:noProof/>
        </w:rPr>
      </w:pPr>
      <w:r>
        <w:t>1.1.1 Subsubsection heading</w:t>
      </w:r>
      <w:r w:rsidR="00DD49B8" w:rsidRPr="00DD49B8">
        <w:rPr>
          <w:noProof/>
        </w:rPr>
        <w:t xml:space="preserve"> </w:t>
      </w:r>
      <w:r w:rsidR="00DD49B8">
        <w:rPr>
          <w:noProo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773A8F9" w14:textId="6EE39DC0" w:rsidR="0055274C" w:rsidRDefault="0055274C" w:rsidP="0055274C">
      <w:pPr>
        <w:pStyle w:val="IOPText"/>
        <w:rPr>
          <w:noProof/>
        </w:rPr>
      </w:pPr>
      <w:r>
        <w:rPr>
          <w:noProof/>
        </w:rPr>
        <w:t>Nunc sagittis. Curabitur varius fringilla nisl. Duis pretium mi euismod erat. Maecenas id augue. Nam vulputate. Duis a quam non neque lobortis malesuada. Praesent euismod. Donec nulla augue, venenatis scelerisque, dapibus a, consequat at, leo.</w:t>
      </w:r>
    </w:p>
    <w:p w14:paraId="7B2605DC" w14:textId="13667131" w:rsidR="0055274C" w:rsidRDefault="0055274C" w:rsidP="0055274C">
      <w:pPr>
        <w:pStyle w:val="IOPText"/>
        <w:rPr>
          <w:noProof/>
        </w:rPr>
      </w:pPr>
      <w:r>
        <w:rPr>
          <w:noProof/>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CBBCBF8" w14:textId="6E2101D5" w:rsidR="0055274C" w:rsidRDefault="0055274C" w:rsidP="0055274C">
      <w:pPr>
        <w:pStyle w:val="IOPText"/>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750F9219" w14:textId="41EF8E40" w:rsidR="00874884" w:rsidRDefault="00874884" w:rsidP="0055274C">
      <w:pPr>
        <w:pStyle w:val="IOPText"/>
        <w:rPr>
          <w:noProof/>
          <w:lang w:eastAsia="zh-CN"/>
        </w:rPr>
      </w:pPr>
    </w:p>
    <w:p w14:paraId="606EE4EA" w14:textId="6C440644" w:rsidR="00874884" w:rsidRDefault="00874884" w:rsidP="0055274C">
      <w:pPr>
        <w:pStyle w:val="IOPText"/>
        <w:rPr>
          <w:noProof/>
          <w:lang w:eastAsia="zh-CN"/>
        </w:rPr>
      </w:pPr>
    </w:p>
    <w:p w14:paraId="4B8CDD75" w14:textId="451782B5" w:rsidR="006228A2" w:rsidRPr="002813CB" w:rsidRDefault="006228A2" w:rsidP="00DD49B8">
      <w:pPr>
        <w:pStyle w:val="IOPH1"/>
        <w:rPr>
          <w:strike/>
          <w:noProof/>
          <w:color w:val="FF0000"/>
        </w:rPr>
      </w:pPr>
      <w:r w:rsidRPr="002813CB">
        <w:rPr>
          <w:strike/>
          <w:noProof/>
          <w:color w:val="FF0000"/>
        </w:rPr>
        <w:t>Acknowledgements</w:t>
      </w:r>
    </w:p>
    <w:p w14:paraId="453C72B3" w14:textId="40D11477" w:rsidR="00FD358A" w:rsidRPr="002813CB" w:rsidRDefault="004B0703" w:rsidP="005C233F">
      <w:pPr>
        <w:pStyle w:val="IOPAff"/>
        <w:ind w:right="0"/>
        <w:rPr>
          <w:color w:val="FF0000"/>
          <w:sz w:val="20"/>
          <w:szCs w:val="20"/>
        </w:rPr>
      </w:pPr>
      <w:r w:rsidRPr="002813CB">
        <w:rPr>
          <w:color w:val="FF0000"/>
          <w:sz w:val="20"/>
          <w:szCs w:val="20"/>
        </w:rPr>
        <w:t xml:space="preserve">Please do not include any author names </w:t>
      </w:r>
      <w:r w:rsidR="00547F7F" w:rsidRPr="002813CB">
        <w:rPr>
          <w:color w:val="FF0000"/>
          <w:sz w:val="20"/>
          <w:szCs w:val="20"/>
        </w:rPr>
        <w:t xml:space="preserve">or institution </w:t>
      </w:r>
      <w:r w:rsidR="009951C9">
        <w:rPr>
          <w:color w:val="FF0000"/>
          <w:sz w:val="20"/>
          <w:szCs w:val="20"/>
        </w:rPr>
        <w:t xml:space="preserve">or country </w:t>
      </w:r>
      <w:r w:rsidR="00547F7F" w:rsidRPr="002813CB">
        <w:rPr>
          <w:color w:val="FF0000"/>
          <w:sz w:val="20"/>
          <w:szCs w:val="20"/>
        </w:rPr>
        <w:t>information that may identi</w:t>
      </w:r>
      <w:r w:rsidR="00EA7670">
        <w:rPr>
          <w:color w:val="FF0000"/>
          <w:sz w:val="20"/>
          <w:szCs w:val="20"/>
        </w:rPr>
        <w:t>f</w:t>
      </w:r>
      <w:r w:rsidR="00547F7F" w:rsidRPr="002813CB">
        <w:rPr>
          <w:color w:val="FF0000"/>
          <w:sz w:val="20"/>
          <w:szCs w:val="20"/>
        </w:rPr>
        <w:t xml:space="preserve">y you to </w:t>
      </w:r>
      <w:r w:rsidR="00FD358A" w:rsidRPr="002813CB">
        <w:rPr>
          <w:color w:val="FF0000"/>
          <w:sz w:val="20"/>
          <w:szCs w:val="20"/>
        </w:rPr>
        <w:t>the</w:t>
      </w:r>
      <w:r w:rsidR="00547F7F" w:rsidRPr="002813CB">
        <w:rPr>
          <w:color w:val="FF0000"/>
          <w:sz w:val="20"/>
          <w:szCs w:val="20"/>
        </w:rPr>
        <w:t xml:space="preserve"> reviewer. </w:t>
      </w:r>
      <w:r w:rsidR="00E6021F">
        <w:rPr>
          <w:color w:val="FF0000"/>
          <w:sz w:val="20"/>
          <w:szCs w:val="20"/>
        </w:rPr>
        <w:t>Acknowledgements can be added to your manuscript at revision</w:t>
      </w:r>
      <w:r w:rsidR="00EA7670">
        <w:rPr>
          <w:color w:val="FF0000"/>
          <w:sz w:val="20"/>
          <w:szCs w:val="20"/>
        </w:rPr>
        <w:t xml:space="preserve"> stage</w:t>
      </w:r>
      <w:r w:rsidR="00E6021F">
        <w:rPr>
          <w:color w:val="FF0000"/>
          <w:sz w:val="20"/>
          <w:szCs w:val="20"/>
        </w:rPr>
        <w:t>.</w:t>
      </w:r>
    </w:p>
    <w:p w14:paraId="062FF7F3" w14:textId="6FA09649" w:rsidR="00E6021F" w:rsidRPr="00197D90" w:rsidRDefault="00E6021F" w:rsidP="005C233F">
      <w:pPr>
        <w:pStyle w:val="IOPAff"/>
        <w:ind w:right="0"/>
        <w:rPr>
          <w:rFonts w:asciiTheme="minorHAnsi" w:hAnsiTheme="minorHAnsi" w:cstheme="minorHAnsi"/>
          <w:strike/>
          <w:color w:val="FF0000"/>
          <w:sz w:val="22"/>
          <w:szCs w:val="22"/>
        </w:rPr>
      </w:pPr>
      <w:r w:rsidRPr="00197D90">
        <w:rPr>
          <w:rFonts w:asciiTheme="minorHAnsi" w:hAnsiTheme="minorHAnsi" w:cstheme="minorHAnsi"/>
          <w:b/>
          <w:bCs/>
          <w:strike/>
          <w:color w:val="FF0000"/>
          <w:sz w:val="22"/>
          <w:szCs w:val="22"/>
        </w:rPr>
        <w:t>Funding</w:t>
      </w:r>
    </w:p>
    <w:p w14:paraId="2FC9CDBC" w14:textId="73E69D5F" w:rsidR="00547F7F" w:rsidRDefault="00547F7F" w:rsidP="005C233F">
      <w:pPr>
        <w:pStyle w:val="IOPAff"/>
        <w:ind w:right="0"/>
        <w:rPr>
          <w:color w:val="FF0000"/>
          <w:sz w:val="20"/>
          <w:szCs w:val="20"/>
        </w:rPr>
      </w:pPr>
      <w:r w:rsidRPr="002813CB">
        <w:rPr>
          <w:color w:val="FF0000"/>
          <w:sz w:val="20"/>
          <w:szCs w:val="20"/>
        </w:rPr>
        <w:t xml:space="preserve">Please remove this section entirely and add any Funding information to your </w:t>
      </w:r>
      <w:proofErr w:type="spellStart"/>
      <w:r w:rsidRPr="002813CB">
        <w:rPr>
          <w:color w:val="FF0000"/>
          <w:sz w:val="20"/>
          <w:szCs w:val="20"/>
        </w:rPr>
        <w:t>S</w:t>
      </w:r>
      <w:r w:rsidR="00B946CB" w:rsidRPr="002813CB">
        <w:rPr>
          <w:color w:val="FF0000"/>
          <w:sz w:val="20"/>
          <w:szCs w:val="20"/>
        </w:rPr>
        <w:t>cholarOne</w:t>
      </w:r>
      <w:proofErr w:type="spellEnd"/>
      <w:r w:rsidRPr="002813CB">
        <w:rPr>
          <w:color w:val="FF0000"/>
          <w:sz w:val="20"/>
          <w:szCs w:val="20"/>
        </w:rPr>
        <w:t xml:space="preserve"> submission form or alternatively, please anonymise any identifying information </w:t>
      </w:r>
      <w:r w:rsidR="005C233F" w:rsidRPr="002813CB">
        <w:rPr>
          <w:color w:val="FF0000"/>
          <w:sz w:val="20"/>
          <w:szCs w:val="20"/>
        </w:rPr>
        <w:t>with ‘XXXXX’</w:t>
      </w:r>
      <w:r w:rsidRPr="002813CB">
        <w:rPr>
          <w:color w:val="FF0000"/>
          <w:sz w:val="20"/>
          <w:szCs w:val="20"/>
        </w:rPr>
        <w:t>.</w:t>
      </w:r>
      <w:r w:rsidR="00EA7670">
        <w:rPr>
          <w:color w:val="FF0000"/>
          <w:sz w:val="20"/>
          <w:szCs w:val="20"/>
        </w:rPr>
        <w:t xml:space="preserve"> </w:t>
      </w:r>
      <w:r w:rsidRPr="002813CB">
        <w:rPr>
          <w:color w:val="FF0000"/>
          <w:sz w:val="20"/>
          <w:szCs w:val="20"/>
        </w:rPr>
        <w:t xml:space="preserve">Funding information can be added to your </w:t>
      </w:r>
      <w:r w:rsidR="00EA7670">
        <w:rPr>
          <w:color w:val="FF0000"/>
          <w:sz w:val="20"/>
          <w:szCs w:val="20"/>
        </w:rPr>
        <w:t>manuscript</w:t>
      </w:r>
      <w:r w:rsidRPr="002813CB">
        <w:rPr>
          <w:color w:val="FF0000"/>
          <w:sz w:val="20"/>
          <w:szCs w:val="20"/>
        </w:rPr>
        <w:t xml:space="preserve"> at revision</w:t>
      </w:r>
      <w:r w:rsidR="00EA7670">
        <w:rPr>
          <w:color w:val="FF0000"/>
          <w:sz w:val="20"/>
          <w:szCs w:val="20"/>
        </w:rPr>
        <w:t xml:space="preserve"> stage</w:t>
      </w:r>
      <w:r w:rsidRPr="002813CB">
        <w:rPr>
          <w:color w:val="FF0000"/>
          <w:sz w:val="20"/>
          <w:szCs w:val="20"/>
        </w:rPr>
        <w:t xml:space="preserve">. </w:t>
      </w:r>
    </w:p>
    <w:p w14:paraId="50B07273" w14:textId="1C23968C" w:rsidR="00AC4AC6" w:rsidRDefault="00AC4AC6" w:rsidP="005C233F">
      <w:pPr>
        <w:pStyle w:val="IOPAff"/>
        <w:ind w:right="0"/>
        <w:rPr>
          <w:color w:val="FF0000"/>
          <w:sz w:val="20"/>
          <w:szCs w:val="20"/>
        </w:rPr>
      </w:pPr>
    </w:p>
    <w:p w14:paraId="1C533A80" w14:textId="0B6663BD" w:rsidR="00AC4AC6" w:rsidRDefault="00AC4AC6" w:rsidP="005C233F">
      <w:pPr>
        <w:pStyle w:val="IOPAff"/>
        <w:ind w:right="0"/>
        <w:rPr>
          <w:color w:val="FF0000"/>
          <w:sz w:val="20"/>
          <w:szCs w:val="20"/>
        </w:rPr>
      </w:pPr>
      <w:r w:rsidRPr="00197D90">
        <w:rPr>
          <w:rFonts w:asciiTheme="minorHAnsi" w:hAnsiTheme="minorHAnsi" w:cstheme="minorHAnsi"/>
          <w:b/>
          <w:bCs/>
          <w:color w:val="FF0000"/>
          <w:sz w:val="22"/>
          <w:szCs w:val="22"/>
        </w:rPr>
        <w:t>Ethical statement</w:t>
      </w:r>
    </w:p>
    <w:p w14:paraId="7DBF1E24" w14:textId="62AD5DB6" w:rsidR="00AC4AC6" w:rsidRPr="002813CB" w:rsidRDefault="00AC4AC6" w:rsidP="005C233F">
      <w:pPr>
        <w:pStyle w:val="IOPAff"/>
        <w:ind w:right="0"/>
        <w:rPr>
          <w:color w:val="FF0000"/>
          <w:sz w:val="20"/>
          <w:szCs w:val="20"/>
        </w:rPr>
      </w:pPr>
      <w:r>
        <w:rPr>
          <w:color w:val="FF0000"/>
          <w:sz w:val="20"/>
          <w:szCs w:val="20"/>
        </w:rPr>
        <w:t xml:space="preserve">Information within an ethical statement may give away your institution or country. </w:t>
      </w:r>
      <w:r w:rsidR="00EA7670">
        <w:rPr>
          <w:color w:val="FF0000"/>
          <w:sz w:val="20"/>
          <w:szCs w:val="20"/>
        </w:rPr>
        <w:t xml:space="preserve">If your work requires </w:t>
      </w:r>
      <w:r w:rsidR="00A36623">
        <w:rPr>
          <w:color w:val="FF0000"/>
          <w:sz w:val="20"/>
          <w:szCs w:val="20"/>
        </w:rPr>
        <w:t>an ethical statement</w:t>
      </w:r>
      <w:r w:rsidR="00EA7670">
        <w:rPr>
          <w:color w:val="FF0000"/>
          <w:sz w:val="20"/>
          <w:szCs w:val="20"/>
        </w:rPr>
        <w:t>,</w:t>
      </w:r>
      <w:r w:rsidR="00A36623">
        <w:rPr>
          <w:color w:val="FF0000"/>
          <w:sz w:val="20"/>
          <w:szCs w:val="20"/>
        </w:rPr>
        <w:t xml:space="preserve"> </w:t>
      </w:r>
      <w:r w:rsidR="00EA7670">
        <w:rPr>
          <w:color w:val="FF0000"/>
          <w:sz w:val="20"/>
          <w:szCs w:val="20"/>
        </w:rPr>
        <w:t>please add it to</w:t>
      </w:r>
      <w:r w:rsidR="00A36623">
        <w:rPr>
          <w:color w:val="FF0000"/>
          <w:sz w:val="20"/>
          <w:szCs w:val="20"/>
        </w:rPr>
        <w:t xml:space="preserve"> the </w:t>
      </w:r>
      <w:r w:rsidR="00EA7670">
        <w:rPr>
          <w:color w:val="FF0000"/>
          <w:sz w:val="20"/>
          <w:szCs w:val="20"/>
        </w:rPr>
        <w:t xml:space="preserve">relevant field in the </w:t>
      </w:r>
      <w:proofErr w:type="spellStart"/>
      <w:r w:rsidR="00A36623">
        <w:rPr>
          <w:color w:val="FF0000"/>
          <w:sz w:val="20"/>
          <w:szCs w:val="20"/>
        </w:rPr>
        <w:t>ScholarOne</w:t>
      </w:r>
      <w:proofErr w:type="spellEnd"/>
      <w:r w:rsidR="00A36623">
        <w:rPr>
          <w:color w:val="FF0000"/>
          <w:sz w:val="20"/>
          <w:szCs w:val="20"/>
        </w:rPr>
        <w:t xml:space="preserve"> submission form – do not include it here. Ethical statements can be added to your manuscript at revision</w:t>
      </w:r>
      <w:r w:rsidR="00EA7670">
        <w:rPr>
          <w:color w:val="FF0000"/>
          <w:sz w:val="20"/>
          <w:szCs w:val="20"/>
        </w:rPr>
        <w:t xml:space="preserve"> stage</w:t>
      </w:r>
      <w:r w:rsidR="00A36623">
        <w:rPr>
          <w:color w:val="FF0000"/>
          <w:sz w:val="20"/>
          <w:szCs w:val="20"/>
        </w:rPr>
        <w:t>.</w:t>
      </w:r>
      <w:r w:rsidR="009F2AC3" w:rsidRPr="009F2AC3">
        <w:rPr>
          <w:color w:val="FF0000"/>
          <w:sz w:val="20"/>
          <w:szCs w:val="20"/>
        </w:rPr>
        <w:t xml:space="preserve"> </w:t>
      </w:r>
      <w:r w:rsidR="009F2AC3" w:rsidRPr="002813CB">
        <w:rPr>
          <w:color w:val="FF0000"/>
          <w:sz w:val="20"/>
          <w:szCs w:val="20"/>
        </w:rPr>
        <w:t>(Please delete this guidance before submitting your paper)</w:t>
      </w:r>
    </w:p>
    <w:p w14:paraId="2BF65AB1" w14:textId="18A7F177" w:rsidR="006228A2" w:rsidRDefault="006228A2" w:rsidP="006228A2">
      <w:pPr>
        <w:pStyle w:val="IOPH1"/>
        <w:rPr>
          <w:noProof/>
        </w:rPr>
      </w:pPr>
      <w:r w:rsidRPr="005C233F">
        <w:rPr>
          <w:noProof/>
        </w:rPr>
        <w:t>References</w:t>
      </w:r>
    </w:p>
    <w:p w14:paraId="621527EB" w14:textId="171EBB7E" w:rsidR="00FE0694" w:rsidRDefault="00536C5E" w:rsidP="00DD49B8">
      <w:pPr>
        <w:pStyle w:val="IOPAff"/>
        <w:ind w:right="0"/>
        <w:rPr>
          <w:color w:val="FF0000"/>
          <w:sz w:val="20"/>
          <w:szCs w:val="20"/>
        </w:rPr>
      </w:pPr>
      <w:r w:rsidRPr="00536C5E">
        <w:rPr>
          <w:color w:val="FF0000"/>
          <w:sz w:val="20"/>
          <w:szCs w:val="20"/>
        </w:rPr>
        <w:t xml:space="preserve">Please include full references in your article </w:t>
      </w:r>
      <w:r w:rsidR="00FE0694">
        <w:rPr>
          <w:color w:val="FF0000"/>
          <w:sz w:val="20"/>
          <w:szCs w:val="20"/>
        </w:rPr>
        <w:t>but</w:t>
      </w:r>
      <w:r w:rsidRPr="00536C5E">
        <w:rPr>
          <w:color w:val="FF0000"/>
          <w:sz w:val="20"/>
          <w:szCs w:val="20"/>
        </w:rPr>
        <w:t xml:space="preserve"> avoid identifying information when </w:t>
      </w:r>
      <w:r w:rsidR="009F2AC3">
        <w:rPr>
          <w:color w:val="FF0000"/>
          <w:sz w:val="20"/>
          <w:szCs w:val="20"/>
        </w:rPr>
        <w:t>citing references</w:t>
      </w:r>
      <w:r w:rsidRPr="00536C5E">
        <w:rPr>
          <w:color w:val="FF0000"/>
          <w:sz w:val="20"/>
          <w:szCs w:val="20"/>
        </w:rPr>
        <w:t xml:space="preserve"> in </w:t>
      </w:r>
      <w:r w:rsidR="009F2AC3">
        <w:rPr>
          <w:color w:val="FF0000"/>
          <w:sz w:val="20"/>
          <w:szCs w:val="20"/>
        </w:rPr>
        <w:t xml:space="preserve">the </w:t>
      </w:r>
      <w:r w:rsidRPr="00536C5E">
        <w:rPr>
          <w:color w:val="FF0000"/>
          <w:sz w:val="20"/>
          <w:szCs w:val="20"/>
        </w:rPr>
        <w:t xml:space="preserve">text. </w:t>
      </w:r>
    </w:p>
    <w:p w14:paraId="427E87BF" w14:textId="0F19D46F" w:rsidR="00536C5E" w:rsidRDefault="009F2AC3" w:rsidP="00DD49B8">
      <w:pPr>
        <w:pStyle w:val="IOPAff"/>
        <w:ind w:right="0"/>
        <w:rPr>
          <w:color w:val="FF0000"/>
          <w:sz w:val="20"/>
          <w:szCs w:val="20"/>
        </w:rPr>
      </w:pPr>
      <w:r>
        <w:rPr>
          <w:color w:val="FF0000"/>
          <w:sz w:val="20"/>
          <w:szCs w:val="20"/>
        </w:rPr>
        <w:t>I</w:t>
      </w:r>
      <w:r w:rsidR="00536C5E" w:rsidRPr="00536C5E">
        <w:rPr>
          <w:color w:val="FF0000"/>
          <w:sz w:val="20"/>
          <w:szCs w:val="20"/>
        </w:rPr>
        <w:t>n cases of referring to unpublished work or theses where this may not be possible, please remove any identifying information from the reference (</w:t>
      </w:r>
      <w:proofErr w:type="gramStart"/>
      <w:r w:rsidR="00536C5E" w:rsidRPr="00536C5E">
        <w:rPr>
          <w:color w:val="FF0000"/>
          <w:sz w:val="20"/>
          <w:szCs w:val="20"/>
        </w:rPr>
        <w:t>see  as</w:t>
      </w:r>
      <w:proofErr w:type="gramEnd"/>
      <w:r w:rsidR="00536C5E" w:rsidRPr="00536C5E">
        <w:rPr>
          <w:color w:val="FF0000"/>
          <w:sz w:val="20"/>
          <w:szCs w:val="20"/>
        </w:rPr>
        <w:t xml:space="preserve"> an example).</w:t>
      </w:r>
    </w:p>
    <w:p w14:paraId="59C322AB" w14:textId="5874F6E0" w:rsidR="005C233F" w:rsidRPr="002813CB" w:rsidRDefault="00DD49B8" w:rsidP="00DD49B8">
      <w:pPr>
        <w:pStyle w:val="IOPAff"/>
        <w:ind w:right="0"/>
        <w:rPr>
          <w:color w:val="FF0000"/>
          <w:sz w:val="20"/>
          <w:szCs w:val="20"/>
        </w:rPr>
      </w:pPr>
      <w:r w:rsidRPr="002813CB">
        <w:rPr>
          <w:color w:val="FF0000"/>
          <w:sz w:val="20"/>
          <w:szCs w:val="20"/>
        </w:rPr>
        <w:t xml:space="preserve"> (Please delete this guidance before submitting your paper)</w:t>
      </w:r>
    </w:p>
    <w:p w14:paraId="2847CA5F" w14:textId="77777777" w:rsidR="00DD49B8" w:rsidRPr="00DD49B8" w:rsidRDefault="00DD49B8" w:rsidP="005C233F">
      <w:pPr>
        <w:pStyle w:val="IOPAff"/>
        <w:ind w:right="0"/>
        <w:rPr>
          <w:b/>
          <w:color w:val="FF0000"/>
        </w:rPr>
      </w:pPr>
    </w:p>
    <w:p w14:paraId="1010B2FC" w14:textId="6BAF376D" w:rsidR="00DD49B8" w:rsidRDefault="00DD49B8" w:rsidP="00DD49B8">
      <w:pPr>
        <w:pStyle w:val="IOPRefs"/>
        <w:numPr>
          <w:ilvl w:val="0"/>
          <w:numId w:val="0"/>
        </w:numPr>
        <w:ind w:left="284" w:hanging="284"/>
      </w:pPr>
    </w:p>
    <w:p w14:paraId="3BEE2E2F" w14:textId="010CAA8D" w:rsidR="00DD49B8" w:rsidRDefault="00DD49B8" w:rsidP="00DD49B8">
      <w:pPr>
        <w:pStyle w:val="IOPRefs"/>
        <w:numPr>
          <w:ilvl w:val="0"/>
          <w:numId w:val="0"/>
        </w:numPr>
        <w:ind w:left="284" w:hanging="284"/>
      </w:pPr>
    </w:p>
    <w:p w14:paraId="5DF79E1D" w14:textId="77777777" w:rsidR="00DD49B8" w:rsidRPr="00DD49B8" w:rsidRDefault="00DD49B8" w:rsidP="00DD49B8">
      <w:pPr>
        <w:pStyle w:val="IOPRefs"/>
        <w:numPr>
          <w:ilvl w:val="0"/>
          <w:numId w:val="0"/>
        </w:numPr>
        <w:ind w:left="284" w:hanging="284"/>
        <w:rPr>
          <w:color w:val="FF0000"/>
        </w:rPr>
      </w:pPr>
    </w:p>
    <w:p w14:paraId="1C7C1D38" w14:textId="6079A3D1" w:rsidR="00DD49B8" w:rsidRPr="00DD49B8" w:rsidRDefault="00DD49B8" w:rsidP="00DD49B8">
      <w:pPr>
        <w:pStyle w:val="IOPRefs"/>
        <w:numPr>
          <w:ilvl w:val="0"/>
          <w:numId w:val="0"/>
        </w:numPr>
        <w:ind w:left="284" w:hanging="284"/>
        <w:rPr>
          <w:color w:val="FF0000"/>
        </w:rPr>
      </w:pPr>
    </w:p>
    <w:p w14:paraId="7F4F4C83" w14:textId="1625AA8A" w:rsidR="00A21CD3" w:rsidRDefault="00A21CD3" w:rsidP="00A21CD3">
      <w:pPr>
        <w:pStyle w:val="IOPrefs0"/>
        <w:ind w:left="0" w:firstLine="0"/>
      </w:pPr>
    </w:p>
    <w:p w14:paraId="20373B2C" w14:textId="16AFBFB0" w:rsidR="005223F4" w:rsidRDefault="005223F4" w:rsidP="006228A2">
      <w:pPr>
        <w:pStyle w:val="IOPText"/>
        <w:ind w:firstLine="0"/>
        <w:rPr>
          <w:noProof/>
        </w:rPr>
      </w:pPr>
    </w:p>
    <w:p w14:paraId="46571291" w14:textId="46122E63" w:rsidR="00B31431" w:rsidRDefault="00B31431" w:rsidP="006228A2">
      <w:pPr>
        <w:pStyle w:val="IOPText"/>
        <w:ind w:firstLine="0"/>
        <w:rPr>
          <w:noProof/>
        </w:rPr>
      </w:pPr>
    </w:p>
    <w:p w14:paraId="428A6594" w14:textId="5267C1E5" w:rsidR="00B31431" w:rsidRDefault="00B31431" w:rsidP="006228A2">
      <w:pPr>
        <w:pStyle w:val="IOPText"/>
        <w:ind w:firstLine="0"/>
        <w:rPr>
          <w:noProof/>
        </w:rPr>
      </w:pPr>
    </w:p>
    <w:p w14:paraId="718653F1" w14:textId="494F3804" w:rsidR="00B31431" w:rsidRDefault="00B31431" w:rsidP="006228A2">
      <w:pPr>
        <w:pStyle w:val="IOPText"/>
        <w:ind w:firstLine="0"/>
        <w:rPr>
          <w:noProof/>
        </w:rPr>
      </w:pPr>
    </w:p>
    <w:p w14:paraId="7F24C7D8" w14:textId="411393DE" w:rsidR="00B31431" w:rsidRDefault="00B31431" w:rsidP="006228A2">
      <w:pPr>
        <w:pStyle w:val="IOPText"/>
        <w:ind w:firstLine="0"/>
        <w:rPr>
          <w:noProof/>
        </w:rPr>
      </w:pPr>
    </w:p>
    <w:p w14:paraId="271C82CB" w14:textId="0BD262BE" w:rsidR="00B31431" w:rsidRDefault="00B31431" w:rsidP="006228A2">
      <w:pPr>
        <w:pStyle w:val="IOPText"/>
        <w:ind w:firstLine="0"/>
        <w:rPr>
          <w:noProof/>
        </w:rPr>
      </w:pPr>
    </w:p>
    <w:p w14:paraId="5EEECD68" w14:textId="77777777" w:rsidR="00711F83" w:rsidRDefault="00711F83" w:rsidP="006228A2">
      <w:pPr>
        <w:pStyle w:val="IOPText"/>
        <w:ind w:firstLine="0"/>
        <w:rPr>
          <w:noProof/>
        </w:rPr>
      </w:pPr>
    </w:p>
    <w:p w14:paraId="76972FC2" w14:textId="77777777" w:rsidR="00711F83" w:rsidRDefault="00711F83" w:rsidP="006228A2">
      <w:pPr>
        <w:pStyle w:val="IOPText"/>
        <w:ind w:firstLine="0"/>
        <w:rPr>
          <w:noProof/>
        </w:rPr>
      </w:pPr>
    </w:p>
    <w:p w14:paraId="28C35413" w14:textId="77777777" w:rsidR="002D5531" w:rsidRPr="002D5531" w:rsidRDefault="00711F83" w:rsidP="002D5531">
      <w:pPr>
        <w:pStyle w:val="EndNoteBibliography"/>
        <w:spacing w:after="0"/>
        <w:ind w:left="380" w:hanging="380"/>
      </w:pPr>
      <w:r>
        <w:fldChar w:fldCharType="begin"/>
      </w:r>
      <w:r>
        <w:instrText xml:space="preserve"> ADDIN EN.REFLIST </w:instrText>
      </w:r>
      <w:r>
        <w:fldChar w:fldCharType="separate"/>
      </w:r>
      <w:bookmarkStart w:id="4" w:name="_ENREF_1"/>
      <w:r w:rsidR="002D5531" w:rsidRPr="002D5531">
        <w:t>[1]</w:t>
      </w:r>
      <w:r w:rsidR="002D5531" w:rsidRPr="002D5531">
        <w:tab/>
        <w:t xml:space="preserve">Rosenbluth M and Putvinski S 1997 Theory for avalanche of runaway electrons in tokamaks </w:t>
      </w:r>
      <w:r w:rsidR="002D5531" w:rsidRPr="002D5531">
        <w:rPr>
          <w:i/>
        </w:rPr>
        <w:t>Nuclear fusion</w:t>
      </w:r>
      <w:r w:rsidR="002D5531" w:rsidRPr="002D5531">
        <w:t xml:space="preserve"> </w:t>
      </w:r>
      <w:r w:rsidR="002D5531" w:rsidRPr="002D5531">
        <w:rPr>
          <w:b/>
        </w:rPr>
        <w:t>37</w:t>
      </w:r>
      <w:r w:rsidR="002D5531" w:rsidRPr="002D5531">
        <w:t xml:space="preserve"> 1355</w:t>
      </w:r>
      <w:bookmarkEnd w:id="4"/>
    </w:p>
    <w:p w14:paraId="219F42C4" w14:textId="77777777" w:rsidR="002D5531" w:rsidRPr="002D5531" w:rsidRDefault="002D5531" w:rsidP="002D5531">
      <w:pPr>
        <w:pStyle w:val="EndNoteBibliography"/>
        <w:spacing w:after="0"/>
        <w:ind w:left="380" w:hanging="380"/>
      </w:pPr>
      <w:bookmarkStart w:id="5" w:name="_ENREF_2"/>
      <w:r w:rsidRPr="002D5531">
        <w:t>[2]</w:t>
      </w:r>
      <w:r w:rsidRPr="002D5531">
        <w:tab/>
        <w:t xml:space="preserve">Liu J, Wang Y and Qin H 2016 Collisionless pitch-angle scattering of runaway electrons </w:t>
      </w:r>
      <w:r w:rsidRPr="002D5531">
        <w:rPr>
          <w:i/>
        </w:rPr>
        <w:t>Nuclear Fusion</w:t>
      </w:r>
      <w:r w:rsidRPr="002D5531">
        <w:t xml:space="preserve"> </w:t>
      </w:r>
      <w:r w:rsidRPr="002D5531">
        <w:rPr>
          <w:b/>
        </w:rPr>
        <w:t>56</w:t>
      </w:r>
      <w:r w:rsidRPr="002D5531">
        <w:t xml:space="preserve"> 064002</w:t>
      </w:r>
      <w:bookmarkEnd w:id="5"/>
    </w:p>
    <w:p w14:paraId="363AB536" w14:textId="77777777" w:rsidR="002D5531" w:rsidRPr="002D5531" w:rsidRDefault="002D5531" w:rsidP="002D5531">
      <w:pPr>
        <w:pStyle w:val="EndNoteBibliography"/>
        <w:spacing w:after="0"/>
        <w:ind w:left="380" w:hanging="380"/>
      </w:pPr>
      <w:bookmarkStart w:id="6" w:name="_ENREF_3"/>
      <w:r w:rsidRPr="002D5531">
        <w:t>[3]</w:t>
      </w:r>
      <w:r w:rsidRPr="002D5531">
        <w:tab/>
        <w:t xml:space="preserve">Ginzburg V L 1960 Certain theoretical aspects of radiation due to superluminal motion in a medium </w:t>
      </w:r>
      <w:r w:rsidRPr="002D5531">
        <w:rPr>
          <w:i/>
        </w:rPr>
        <w:t>Soviet Physics Uspekhi</w:t>
      </w:r>
      <w:r w:rsidRPr="002D5531">
        <w:t xml:space="preserve"> </w:t>
      </w:r>
      <w:r w:rsidRPr="002D5531">
        <w:rPr>
          <w:b/>
        </w:rPr>
        <w:t>2</w:t>
      </w:r>
      <w:r w:rsidRPr="002D5531">
        <w:t xml:space="preserve"> 874</w:t>
      </w:r>
      <w:bookmarkEnd w:id="6"/>
    </w:p>
    <w:p w14:paraId="282EBC9D" w14:textId="77777777" w:rsidR="002D5531" w:rsidRPr="002D5531" w:rsidRDefault="002D5531" w:rsidP="002D5531">
      <w:pPr>
        <w:pStyle w:val="EndNoteBibliography"/>
        <w:spacing w:after="0"/>
        <w:ind w:left="380" w:hanging="380"/>
      </w:pPr>
      <w:bookmarkStart w:id="7" w:name="_ENREF_4"/>
      <w:r w:rsidRPr="002D5531">
        <w:t>[4]</w:t>
      </w:r>
      <w:r w:rsidRPr="002D5531">
        <w:tab/>
        <w:t xml:space="preserve">Wei Y, Yan W, Chen Z, Tong R, Jiang Z, Yang Z and team J-T 2019 Runaway current suppression by secondary massive gas injection during the disruption mitigation phase on J-TEXT </w:t>
      </w:r>
      <w:r w:rsidRPr="002D5531">
        <w:rPr>
          <w:i/>
        </w:rPr>
        <w:t>Plasma Physics and Controlled Fusion</w:t>
      </w:r>
      <w:r w:rsidRPr="002D5531">
        <w:t xml:space="preserve"> </w:t>
      </w:r>
      <w:r w:rsidRPr="002D5531">
        <w:rPr>
          <w:b/>
        </w:rPr>
        <w:t>61</w:t>
      </w:r>
      <w:r w:rsidRPr="002D5531">
        <w:t xml:space="preserve"> 084003</w:t>
      </w:r>
      <w:bookmarkEnd w:id="7"/>
    </w:p>
    <w:p w14:paraId="2CF25844" w14:textId="77777777" w:rsidR="002D5531" w:rsidRPr="002D5531" w:rsidRDefault="002D5531" w:rsidP="002D5531">
      <w:pPr>
        <w:pStyle w:val="EndNoteBibliography"/>
        <w:spacing w:after="0"/>
        <w:ind w:left="380" w:hanging="380"/>
        <w:rPr>
          <w:b/>
        </w:rPr>
      </w:pPr>
      <w:bookmarkStart w:id="8" w:name="_ENREF_5"/>
      <w:r w:rsidRPr="002D5531">
        <w:t>[5]</w:t>
      </w:r>
      <w:r w:rsidRPr="002D5531">
        <w:tab/>
        <w:t xml:space="preserve">Zeng L 2013 Experimental observation of a magnetic-turbulence threshold for runaway-electron generation in the TEXTOR tokamak </w:t>
      </w:r>
      <w:r w:rsidRPr="002D5531">
        <w:rPr>
          <w:i/>
        </w:rPr>
        <w:t>PHYSICAL REVIEW LETTERS</w:t>
      </w:r>
      <w:r w:rsidRPr="002D5531">
        <w:t xml:space="preserve"> </w:t>
      </w:r>
      <w:r w:rsidRPr="002D5531">
        <w:rPr>
          <w:b/>
        </w:rPr>
        <w:t>110</w:t>
      </w:r>
      <w:bookmarkEnd w:id="8"/>
    </w:p>
    <w:p w14:paraId="38D1849F" w14:textId="77777777" w:rsidR="002D5531" w:rsidRPr="002D5531" w:rsidRDefault="002D5531" w:rsidP="002D5531">
      <w:pPr>
        <w:pStyle w:val="EndNoteBibliography"/>
        <w:spacing w:after="0"/>
        <w:ind w:left="380" w:hanging="380"/>
      </w:pPr>
      <w:bookmarkStart w:id="9" w:name="_ENREF_6"/>
      <w:r w:rsidRPr="002D5531">
        <w:t>[6]</w:t>
      </w:r>
      <w:r w:rsidRPr="002D5531">
        <w:tab/>
        <w:t xml:space="preserve">Nezlin M V 1976 Negative-energy waves and the anomalous Doppler effect </w:t>
      </w:r>
      <w:r w:rsidRPr="002D5531">
        <w:rPr>
          <w:i/>
        </w:rPr>
        <w:t>Soviet Physics Uspekhi</w:t>
      </w:r>
      <w:r w:rsidRPr="002D5531">
        <w:t xml:space="preserve"> </w:t>
      </w:r>
      <w:r w:rsidRPr="002D5531">
        <w:rPr>
          <w:b/>
        </w:rPr>
        <w:t>19</w:t>
      </w:r>
      <w:r w:rsidRPr="002D5531">
        <w:t xml:space="preserve"> 946</w:t>
      </w:r>
      <w:bookmarkEnd w:id="9"/>
    </w:p>
    <w:p w14:paraId="00E4C3C8" w14:textId="77777777" w:rsidR="002D5531" w:rsidRPr="002D5531" w:rsidRDefault="002D5531" w:rsidP="002D5531">
      <w:pPr>
        <w:pStyle w:val="EndNoteBibliography"/>
        <w:spacing w:after="0"/>
        <w:ind w:left="380" w:hanging="380"/>
      </w:pPr>
      <w:bookmarkStart w:id="10" w:name="_ENREF_7"/>
      <w:r w:rsidRPr="002D5531">
        <w:t>[7]</w:t>
      </w:r>
      <w:r w:rsidRPr="002D5531">
        <w:tab/>
        <w:t xml:space="preserve">Frank I 1960 Optics of Light Sources Moving in Refractive Media: Vavilov-Cherenkov radiation, though interesting, is but an experimental instance of a more general problem </w:t>
      </w:r>
      <w:r w:rsidRPr="002D5531">
        <w:rPr>
          <w:i/>
        </w:rPr>
        <w:t>Science</w:t>
      </w:r>
      <w:r w:rsidRPr="002D5531">
        <w:t xml:space="preserve"> </w:t>
      </w:r>
      <w:r w:rsidRPr="002D5531">
        <w:rPr>
          <w:b/>
        </w:rPr>
        <w:t>131</w:t>
      </w:r>
      <w:r w:rsidRPr="002D5531">
        <w:t xml:space="preserve"> 702-12</w:t>
      </w:r>
      <w:bookmarkEnd w:id="10"/>
    </w:p>
    <w:p w14:paraId="6138FD58" w14:textId="77777777" w:rsidR="002D5531" w:rsidRPr="002D5531" w:rsidRDefault="002D5531" w:rsidP="002D5531">
      <w:pPr>
        <w:pStyle w:val="EndNoteBibliography"/>
        <w:spacing w:after="0"/>
        <w:ind w:left="380" w:hanging="380"/>
      </w:pPr>
      <w:bookmarkStart w:id="11" w:name="_ENREF_8"/>
      <w:r w:rsidRPr="002D5531">
        <w:t>[8]</w:t>
      </w:r>
      <w:r w:rsidRPr="002D5531">
        <w:tab/>
        <w:t xml:space="preserve">Filatov L and Melnikov V 2021 The Role of the Anomalous Doppler Effect in the Interaction of Energetic Electrons with Whistler Turbulence in Flare Loops </w:t>
      </w:r>
      <w:r w:rsidRPr="002D5531">
        <w:rPr>
          <w:i/>
        </w:rPr>
        <w:t>Geomagnetism and Aeronomy</w:t>
      </w:r>
      <w:r w:rsidRPr="002D5531">
        <w:t xml:space="preserve"> </w:t>
      </w:r>
      <w:r w:rsidRPr="002D5531">
        <w:rPr>
          <w:b/>
        </w:rPr>
        <w:t>61</w:t>
      </w:r>
      <w:r w:rsidRPr="002D5531">
        <w:t xml:space="preserve"> 1183-8</w:t>
      </w:r>
      <w:bookmarkEnd w:id="11"/>
    </w:p>
    <w:p w14:paraId="582616EA" w14:textId="77777777" w:rsidR="002D5531" w:rsidRPr="002D5531" w:rsidRDefault="002D5531" w:rsidP="002D5531">
      <w:pPr>
        <w:pStyle w:val="EndNoteBibliography"/>
        <w:spacing w:after="0"/>
        <w:ind w:left="380" w:hanging="380"/>
      </w:pPr>
      <w:bookmarkStart w:id="12" w:name="_ENREF_9"/>
      <w:r w:rsidRPr="002D5531">
        <w:t>[9]</w:t>
      </w:r>
      <w:r w:rsidRPr="002D5531">
        <w:tab/>
        <w:t xml:space="preserve">Liu C, Hirvijoki E, Fu G-Y, Brennan D P, Bhattacharjee A and Paz-Soldan C 2018 Role of kinetic instability in runaway-electron avalanches and elevated critical electric fields </w:t>
      </w:r>
      <w:r w:rsidRPr="002D5531">
        <w:rPr>
          <w:i/>
        </w:rPr>
        <w:t>Physical review letters</w:t>
      </w:r>
      <w:r w:rsidRPr="002D5531">
        <w:t xml:space="preserve"> </w:t>
      </w:r>
      <w:r w:rsidRPr="002D5531">
        <w:rPr>
          <w:b/>
        </w:rPr>
        <w:t>120</w:t>
      </w:r>
      <w:r w:rsidRPr="002D5531">
        <w:t xml:space="preserve"> 265001</w:t>
      </w:r>
      <w:bookmarkEnd w:id="12"/>
    </w:p>
    <w:p w14:paraId="326247EF" w14:textId="77777777" w:rsidR="002D5531" w:rsidRPr="002D5531" w:rsidRDefault="002D5531" w:rsidP="002D5531">
      <w:pPr>
        <w:pStyle w:val="EndNoteBibliography"/>
        <w:spacing w:after="0"/>
        <w:ind w:left="380" w:hanging="380"/>
      </w:pPr>
      <w:bookmarkStart w:id="13" w:name="_ENREF_10"/>
      <w:r w:rsidRPr="002D5531">
        <w:t>[10]</w:t>
      </w:r>
      <w:r w:rsidRPr="002D5531">
        <w:tab/>
        <w:t xml:space="preserve">Shi X, Lin X, Kaminer I, Gao F, Yang Z, Joannopoulos J D, Soljačić M and Zhang B 2018 Superlight inverse Doppler effect </w:t>
      </w:r>
      <w:r w:rsidRPr="002D5531">
        <w:rPr>
          <w:i/>
        </w:rPr>
        <w:t>Nature Physics</w:t>
      </w:r>
      <w:r w:rsidRPr="002D5531">
        <w:t xml:space="preserve"> </w:t>
      </w:r>
      <w:r w:rsidRPr="002D5531">
        <w:rPr>
          <w:b/>
        </w:rPr>
        <w:t>14</w:t>
      </w:r>
      <w:r w:rsidRPr="002D5531">
        <w:t xml:space="preserve"> 1001-5</w:t>
      </w:r>
      <w:bookmarkEnd w:id="13"/>
    </w:p>
    <w:p w14:paraId="4BFDE86C" w14:textId="77777777" w:rsidR="002D5531" w:rsidRPr="002D5531" w:rsidRDefault="002D5531" w:rsidP="002D5531">
      <w:pPr>
        <w:pStyle w:val="EndNoteBibliography"/>
        <w:spacing w:after="0"/>
        <w:ind w:left="380" w:hanging="380"/>
      </w:pPr>
      <w:bookmarkStart w:id="14" w:name="_ENREF_11"/>
      <w:r w:rsidRPr="002D5531">
        <w:lastRenderedPageBreak/>
        <w:t>[11]</w:t>
      </w:r>
      <w:r w:rsidRPr="002D5531">
        <w:tab/>
        <w:t xml:space="preserve">Boyd D, Stauffer F and Trivelpiece A 1976 Synchrotron radiation from the ATC tokamak plasma </w:t>
      </w:r>
      <w:r w:rsidRPr="002D5531">
        <w:rPr>
          <w:i/>
        </w:rPr>
        <w:t>Physical Review Letters</w:t>
      </w:r>
      <w:r w:rsidRPr="002D5531">
        <w:t xml:space="preserve"> </w:t>
      </w:r>
      <w:r w:rsidRPr="002D5531">
        <w:rPr>
          <w:b/>
        </w:rPr>
        <w:t>37</w:t>
      </w:r>
      <w:r w:rsidRPr="002D5531">
        <w:t xml:space="preserve"> 98</w:t>
      </w:r>
      <w:bookmarkEnd w:id="14"/>
    </w:p>
    <w:p w14:paraId="50DA42D1" w14:textId="77777777" w:rsidR="002D5531" w:rsidRPr="002D5531" w:rsidRDefault="002D5531" w:rsidP="002D5531">
      <w:pPr>
        <w:pStyle w:val="EndNoteBibliography"/>
        <w:spacing w:after="0"/>
        <w:ind w:left="380" w:hanging="380"/>
      </w:pPr>
      <w:bookmarkStart w:id="15" w:name="_ENREF_12"/>
      <w:r w:rsidRPr="002D5531">
        <w:t>[12]</w:t>
      </w:r>
      <w:r w:rsidRPr="002D5531">
        <w:tab/>
        <w:t xml:space="preserve">Lu H-W, Hu L-Q, Li Y-D, Zhong G-Q, Lin S-Y and Xu P 2010 Investigation of fast pitch angle scattering of runaway electrons in the EAST tokamak </w:t>
      </w:r>
      <w:r w:rsidRPr="002D5531">
        <w:rPr>
          <w:i/>
        </w:rPr>
        <w:t>Chinese Physics B</w:t>
      </w:r>
      <w:r w:rsidRPr="002D5531">
        <w:t xml:space="preserve"> </w:t>
      </w:r>
      <w:r w:rsidRPr="002D5531">
        <w:rPr>
          <w:b/>
        </w:rPr>
        <w:t>19</w:t>
      </w:r>
      <w:r w:rsidRPr="002D5531">
        <w:t xml:space="preserve"> 125201</w:t>
      </w:r>
      <w:bookmarkEnd w:id="15"/>
    </w:p>
    <w:p w14:paraId="40E1E7C4" w14:textId="77777777" w:rsidR="002D5531" w:rsidRPr="002D5531" w:rsidRDefault="002D5531" w:rsidP="002D5531">
      <w:pPr>
        <w:pStyle w:val="EndNoteBibliography"/>
        <w:spacing w:after="0"/>
        <w:ind w:left="380" w:hanging="380"/>
      </w:pPr>
      <w:bookmarkStart w:id="16" w:name="_ENREF_13"/>
      <w:r w:rsidRPr="002D5531">
        <w:t>[13]</w:t>
      </w:r>
      <w:r w:rsidRPr="002D5531">
        <w:tab/>
        <w:t xml:space="preserve">Campbell D, Eberhagen A and Kissel S 1984 Analysis of electron cyclotron emission from non-thermal discharges in ASDEX tokamak </w:t>
      </w:r>
      <w:r w:rsidRPr="002D5531">
        <w:rPr>
          <w:i/>
        </w:rPr>
        <w:t>Nuclear fusion</w:t>
      </w:r>
      <w:r w:rsidRPr="002D5531">
        <w:t xml:space="preserve"> </w:t>
      </w:r>
      <w:r w:rsidRPr="002D5531">
        <w:rPr>
          <w:b/>
        </w:rPr>
        <w:t>24</w:t>
      </w:r>
      <w:r w:rsidRPr="002D5531">
        <w:t xml:space="preserve"> 297</w:t>
      </w:r>
      <w:bookmarkEnd w:id="16"/>
    </w:p>
    <w:p w14:paraId="7D8CDB74" w14:textId="77777777" w:rsidR="002D5531" w:rsidRPr="002D5531" w:rsidRDefault="002D5531" w:rsidP="002D5531">
      <w:pPr>
        <w:pStyle w:val="EndNoteBibliography"/>
        <w:spacing w:after="0"/>
        <w:ind w:left="380" w:hanging="380"/>
      </w:pPr>
      <w:bookmarkStart w:id="17" w:name="_ENREF_14"/>
      <w:r w:rsidRPr="002D5531">
        <w:t>[14]</w:t>
      </w:r>
      <w:r w:rsidRPr="002D5531">
        <w:tab/>
        <w:t xml:space="preserve">Freethy S, McClements K, Chapman S C, Dendy R, Lai W, Pamela S, Shevchenko V F and Vann R 2015 Electron kinetics inferred from observations of microwave bursts during edge localized modes in the mega-amp spherical tokamak </w:t>
      </w:r>
      <w:r w:rsidRPr="002D5531">
        <w:rPr>
          <w:i/>
        </w:rPr>
        <w:t>Physical Review Letters</w:t>
      </w:r>
      <w:r w:rsidRPr="002D5531">
        <w:t xml:space="preserve"> </w:t>
      </w:r>
      <w:r w:rsidRPr="002D5531">
        <w:rPr>
          <w:b/>
        </w:rPr>
        <w:t>114</w:t>
      </w:r>
      <w:r w:rsidRPr="002D5531">
        <w:t xml:space="preserve"> 125004</w:t>
      </w:r>
      <w:bookmarkEnd w:id="17"/>
    </w:p>
    <w:p w14:paraId="6F04C28E" w14:textId="77777777" w:rsidR="002D5531" w:rsidRPr="002D5531" w:rsidRDefault="002D5531" w:rsidP="002D5531">
      <w:pPr>
        <w:pStyle w:val="EndNoteBibliography"/>
        <w:spacing w:after="0"/>
        <w:ind w:left="380" w:hanging="380"/>
      </w:pPr>
      <w:bookmarkStart w:id="18" w:name="_ENREF_15"/>
      <w:r w:rsidRPr="002D5531">
        <w:t>[15]</w:t>
      </w:r>
      <w:r w:rsidRPr="002D5531">
        <w:tab/>
        <w:t xml:space="preserve">Santini F, Barbato E, De Marco F, Podda S and Tuccillo A 1984 Anomalous Doppler resonance of relativistic electrons with lower hybrid waves launched in the Frascati tokamak </w:t>
      </w:r>
      <w:r w:rsidRPr="002D5531">
        <w:rPr>
          <w:i/>
        </w:rPr>
        <w:t>Physical review letters</w:t>
      </w:r>
      <w:r w:rsidRPr="002D5531">
        <w:t xml:space="preserve"> </w:t>
      </w:r>
      <w:r w:rsidRPr="002D5531">
        <w:rPr>
          <w:b/>
        </w:rPr>
        <w:t>52</w:t>
      </w:r>
      <w:r w:rsidRPr="002D5531">
        <w:t xml:space="preserve"> 1300</w:t>
      </w:r>
      <w:bookmarkEnd w:id="18"/>
    </w:p>
    <w:p w14:paraId="2D4A246E" w14:textId="77777777" w:rsidR="002D5531" w:rsidRPr="002D5531" w:rsidRDefault="002D5531" w:rsidP="002D5531">
      <w:pPr>
        <w:pStyle w:val="EndNoteBibliography"/>
        <w:spacing w:after="0"/>
        <w:ind w:left="380" w:hanging="380"/>
        <w:rPr>
          <w:b/>
        </w:rPr>
      </w:pPr>
      <w:bookmarkStart w:id="19" w:name="_ENREF_16"/>
      <w:r w:rsidRPr="002D5531">
        <w:t>[16]</w:t>
      </w:r>
      <w:r w:rsidRPr="002D5531">
        <w:tab/>
        <w:t xml:space="preserve">Shustin E, POPOVICH P and Kharchenko I 1971 Transformation of Electron Beam Distribution Function Following Cyclotron Interaction with a Plasma </w:t>
      </w:r>
      <w:r w:rsidRPr="002D5531">
        <w:rPr>
          <w:i/>
        </w:rPr>
        <w:t>SOVIET PHYSICS JETP</w:t>
      </w:r>
      <w:r w:rsidRPr="002D5531">
        <w:t xml:space="preserve"> </w:t>
      </w:r>
      <w:r w:rsidRPr="002D5531">
        <w:rPr>
          <w:b/>
        </w:rPr>
        <w:t>32</w:t>
      </w:r>
      <w:bookmarkEnd w:id="19"/>
    </w:p>
    <w:p w14:paraId="10883456" w14:textId="77777777" w:rsidR="002D5531" w:rsidRPr="002D5531" w:rsidRDefault="002D5531" w:rsidP="002D5531">
      <w:pPr>
        <w:pStyle w:val="EndNoteBibliography"/>
        <w:spacing w:after="0"/>
        <w:ind w:left="380" w:hanging="380"/>
      </w:pPr>
      <w:bookmarkStart w:id="20" w:name="_ENREF_17"/>
      <w:r w:rsidRPr="002D5531">
        <w:t>[17]</w:t>
      </w:r>
      <w:r w:rsidRPr="002D5531">
        <w:tab/>
        <w:t xml:space="preserve">Chen Z, Zhu J, Ju H, Du Q, Shi Y, Liang H, Li M and Cai W 2009 Characteristics of the runaway electron beam instability in the HT-7 tokamak </w:t>
      </w:r>
      <w:r w:rsidRPr="002D5531">
        <w:rPr>
          <w:i/>
        </w:rPr>
        <w:t>Journal of plasma physics</w:t>
      </w:r>
      <w:r w:rsidRPr="002D5531">
        <w:t xml:space="preserve"> </w:t>
      </w:r>
      <w:r w:rsidRPr="002D5531">
        <w:rPr>
          <w:b/>
        </w:rPr>
        <w:t>75</w:t>
      </w:r>
      <w:r w:rsidRPr="002D5531">
        <w:t xml:space="preserve"> 661-7</w:t>
      </w:r>
      <w:bookmarkEnd w:id="20"/>
    </w:p>
    <w:p w14:paraId="39693AB0" w14:textId="77777777" w:rsidR="002D5531" w:rsidRPr="002D5531" w:rsidRDefault="002D5531" w:rsidP="002D5531">
      <w:pPr>
        <w:pStyle w:val="EndNoteBibliography"/>
        <w:spacing w:after="0"/>
        <w:ind w:left="380" w:hanging="380"/>
      </w:pPr>
      <w:bookmarkStart w:id="21" w:name="_ENREF_18"/>
      <w:r w:rsidRPr="002D5531">
        <w:t>[18]</w:t>
      </w:r>
      <w:r w:rsidRPr="002D5531">
        <w:tab/>
        <w:t xml:space="preserve">Bin W, Castaldo C, Napoli F, Buratti P, Cardinali A, Selce A, Tudisco O and Team F 2022 First intrashot observation of runaway-electron-driven instabilities at the lower-hybrid frequency range under ITER-relevant plasma-wave dispersion conditions </w:t>
      </w:r>
      <w:r w:rsidRPr="002D5531">
        <w:rPr>
          <w:i/>
        </w:rPr>
        <w:t>Physical Review Letters</w:t>
      </w:r>
      <w:r w:rsidRPr="002D5531">
        <w:t xml:space="preserve"> </w:t>
      </w:r>
      <w:r w:rsidRPr="002D5531">
        <w:rPr>
          <w:b/>
        </w:rPr>
        <w:t>129</w:t>
      </w:r>
      <w:r w:rsidRPr="002D5531">
        <w:t xml:space="preserve"> 045002</w:t>
      </w:r>
      <w:bookmarkEnd w:id="21"/>
    </w:p>
    <w:p w14:paraId="52E99321" w14:textId="77777777" w:rsidR="002D5531" w:rsidRPr="002D5531" w:rsidRDefault="002D5531" w:rsidP="002D5531">
      <w:pPr>
        <w:pStyle w:val="EndNoteBibliography"/>
        <w:spacing w:after="0"/>
        <w:ind w:left="380" w:hanging="380"/>
        <w:rPr>
          <w:b/>
        </w:rPr>
      </w:pPr>
      <w:bookmarkStart w:id="22" w:name="_ENREF_19"/>
      <w:r w:rsidRPr="002D5531">
        <w:t>[19]</w:t>
      </w:r>
      <w:r w:rsidRPr="002D5531">
        <w:tab/>
        <w:t xml:space="preserve">Guo Z, McDevitt C J and Tang X-Z 2018 Control of runaway electron energy using externally injected whistler waves </w:t>
      </w:r>
      <w:r w:rsidRPr="002D5531">
        <w:rPr>
          <w:i/>
        </w:rPr>
        <w:t>Physics of Plasmas</w:t>
      </w:r>
      <w:r w:rsidRPr="002D5531">
        <w:t xml:space="preserve"> </w:t>
      </w:r>
      <w:r w:rsidRPr="002D5531">
        <w:rPr>
          <w:b/>
        </w:rPr>
        <w:t>25</w:t>
      </w:r>
      <w:bookmarkEnd w:id="22"/>
    </w:p>
    <w:p w14:paraId="74731409" w14:textId="77777777" w:rsidR="002D5531" w:rsidRPr="002D5531" w:rsidRDefault="002D5531" w:rsidP="002D5531">
      <w:pPr>
        <w:pStyle w:val="EndNoteBibliography"/>
        <w:spacing w:after="0"/>
        <w:ind w:left="380" w:hanging="380"/>
      </w:pPr>
      <w:bookmarkStart w:id="23" w:name="_ENREF_20"/>
      <w:r w:rsidRPr="002D5531">
        <w:t>[20]</w:t>
      </w:r>
      <w:r w:rsidRPr="002D5531">
        <w:tab/>
        <w:t xml:space="preserve">ROBERTS C S 1964 Motion of a Charged Particle in a Constant Magnetic Field and a Transverse Electromagnetic Wave Propagating along the Field </w:t>
      </w:r>
      <w:r w:rsidRPr="002D5531">
        <w:rPr>
          <w:i/>
        </w:rPr>
        <w:t>PHYSICAL REVIEW</w:t>
      </w:r>
      <w:r w:rsidRPr="002D5531">
        <w:t xml:space="preserve"> </w:t>
      </w:r>
      <w:bookmarkEnd w:id="23"/>
    </w:p>
    <w:p w14:paraId="58F53E49" w14:textId="77777777" w:rsidR="002D5531" w:rsidRPr="002D5531" w:rsidRDefault="002D5531" w:rsidP="002D5531">
      <w:pPr>
        <w:pStyle w:val="EndNoteBibliography"/>
        <w:spacing w:after="0"/>
        <w:ind w:left="380" w:hanging="380"/>
      </w:pPr>
      <w:bookmarkStart w:id="24" w:name="_ENREF_21"/>
      <w:r w:rsidRPr="002D5531">
        <w:t>[21]</w:t>
      </w:r>
      <w:r w:rsidRPr="002D5531">
        <w:tab/>
        <w:t xml:space="preserve">Lerche I 1968 Quasilinear Theory of Resonant Diffusion in a Magneto-Active Relativistic Plasma </w:t>
      </w:r>
      <w:r w:rsidRPr="002D5531">
        <w:rPr>
          <w:i/>
        </w:rPr>
        <w:t>Physics of Fluids</w:t>
      </w:r>
      <w:r w:rsidRPr="002D5531">
        <w:t xml:space="preserve"> </w:t>
      </w:r>
      <w:r w:rsidRPr="002D5531">
        <w:rPr>
          <w:b/>
        </w:rPr>
        <w:t>11</w:t>
      </w:r>
      <w:r w:rsidRPr="002D5531">
        <w:t xml:space="preserve"> 1720-&amp;</w:t>
      </w:r>
      <w:bookmarkEnd w:id="24"/>
    </w:p>
    <w:p w14:paraId="27D75F83" w14:textId="77777777" w:rsidR="002D5531" w:rsidRPr="002D5531" w:rsidRDefault="002D5531" w:rsidP="002D5531">
      <w:pPr>
        <w:pStyle w:val="EndNoteBibliography"/>
        <w:spacing w:after="0"/>
        <w:ind w:left="380" w:hanging="380"/>
        <w:rPr>
          <w:i/>
        </w:rPr>
      </w:pPr>
      <w:bookmarkStart w:id="25" w:name="_ENREF_22"/>
      <w:r w:rsidRPr="002D5531">
        <w:t>[22]</w:t>
      </w:r>
      <w:r w:rsidRPr="002D5531">
        <w:tab/>
        <w:t xml:space="preserve">MA R K 1977 Quasi-linear relaxation of runaway electrons in a HF heated tokamak plasma </w:t>
      </w:r>
      <w:r w:rsidRPr="002D5531">
        <w:rPr>
          <w:i/>
        </w:rPr>
        <w:t xml:space="preserve">J. Plasma Physics </w:t>
      </w:r>
      <w:bookmarkEnd w:id="25"/>
    </w:p>
    <w:p w14:paraId="3CF97129" w14:textId="77777777" w:rsidR="002D5531" w:rsidRPr="002D5531" w:rsidRDefault="002D5531" w:rsidP="002D5531">
      <w:pPr>
        <w:pStyle w:val="EndNoteBibliography"/>
        <w:spacing w:after="0"/>
        <w:ind w:left="380" w:hanging="380"/>
      </w:pPr>
      <w:bookmarkStart w:id="26" w:name="_ENREF_23"/>
      <w:r w:rsidRPr="002D5531">
        <w:t>[23]</w:t>
      </w:r>
      <w:r w:rsidRPr="002D5531">
        <w:tab/>
        <w:t xml:space="preserve">Parail V and Pogutse O 1978 The kinetic theory of runaway electron beam instability in a tokamak </w:t>
      </w:r>
      <w:r w:rsidRPr="002D5531">
        <w:rPr>
          <w:i/>
        </w:rPr>
        <w:t>Nuclear Fusion</w:t>
      </w:r>
      <w:r w:rsidRPr="002D5531">
        <w:t xml:space="preserve"> </w:t>
      </w:r>
      <w:r w:rsidRPr="002D5531">
        <w:rPr>
          <w:b/>
        </w:rPr>
        <w:t>18</w:t>
      </w:r>
      <w:r w:rsidRPr="002D5531">
        <w:t xml:space="preserve"> 303</w:t>
      </w:r>
      <w:bookmarkEnd w:id="26"/>
    </w:p>
    <w:p w14:paraId="17ED9549" w14:textId="77777777" w:rsidR="002D5531" w:rsidRPr="002D5531" w:rsidRDefault="002D5531" w:rsidP="002D5531">
      <w:pPr>
        <w:pStyle w:val="EndNoteBibliography"/>
        <w:spacing w:after="0"/>
        <w:ind w:left="380" w:hanging="380"/>
        <w:rPr>
          <w:b/>
        </w:rPr>
      </w:pPr>
      <w:bookmarkStart w:id="27" w:name="_ENREF_24"/>
      <w:r w:rsidRPr="002D5531">
        <w:t>[24]</w:t>
      </w:r>
      <w:r w:rsidRPr="002D5531">
        <w:tab/>
        <w:t xml:space="preserve">Zhang R, Liu J, Qin H, Wang Y, He Y and Sun Y 2015 Volume-preserving algorithm for secular relativistic dynamics of charged particles </w:t>
      </w:r>
      <w:r w:rsidRPr="002D5531">
        <w:rPr>
          <w:i/>
        </w:rPr>
        <w:t>Physics of Plasmas</w:t>
      </w:r>
      <w:r w:rsidRPr="002D5531">
        <w:t xml:space="preserve"> </w:t>
      </w:r>
      <w:r w:rsidRPr="002D5531">
        <w:rPr>
          <w:b/>
        </w:rPr>
        <w:t>22</w:t>
      </w:r>
      <w:bookmarkEnd w:id="27"/>
    </w:p>
    <w:p w14:paraId="469F5DD0" w14:textId="77777777" w:rsidR="002D5531" w:rsidRPr="002D5531" w:rsidRDefault="002D5531" w:rsidP="002D5531">
      <w:pPr>
        <w:pStyle w:val="EndNoteBibliography"/>
        <w:spacing w:after="0"/>
        <w:ind w:left="380" w:hanging="380"/>
      </w:pPr>
      <w:bookmarkStart w:id="28" w:name="_ENREF_25"/>
      <w:r w:rsidRPr="002D5531">
        <w:t>[25]</w:t>
      </w:r>
      <w:r w:rsidRPr="002D5531">
        <w:tab/>
        <w:t xml:space="preserve">Boris J P 1970 Relativistic plasma simulation-optimization of a hybrid code. In: </w:t>
      </w:r>
      <w:r w:rsidRPr="002D5531">
        <w:rPr>
          <w:i/>
        </w:rPr>
        <w:t>Proc. Fourth Conf. Num. Sim. Plasmas,</w:t>
      </w:r>
      <w:r w:rsidRPr="002D5531">
        <w:t xml:space="preserve"> pp 3-67</w:t>
      </w:r>
      <w:bookmarkEnd w:id="28"/>
    </w:p>
    <w:p w14:paraId="7E6AD090" w14:textId="77777777" w:rsidR="002D5531" w:rsidRPr="002D5531" w:rsidRDefault="002D5531" w:rsidP="002D5531">
      <w:pPr>
        <w:pStyle w:val="EndNoteBibliography"/>
        <w:spacing w:after="0"/>
        <w:ind w:left="380" w:hanging="380"/>
      </w:pPr>
      <w:bookmarkStart w:id="29" w:name="_ENREF_26"/>
      <w:r w:rsidRPr="002D5531">
        <w:t>[26]</w:t>
      </w:r>
      <w:r w:rsidRPr="002D5531">
        <w:tab/>
        <w:t xml:space="preserve">Wang Y, Liu J, Qin H, Yu Z and Yao Y 2017 The accurate particle tracer code </w:t>
      </w:r>
      <w:r w:rsidRPr="002D5531">
        <w:rPr>
          <w:i/>
        </w:rPr>
        <w:t>Computer Physics Communications</w:t>
      </w:r>
      <w:r w:rsidRPr="002D5531">
        <w:t xml:space="preserve"> </w:t>
      </w:r>
      <w:r w:rsidRPr="002D5531">
        <w:rPr>
          <w:b/>
        </w:rPr>
        <w:t>220</w:t>
      </w:r>
      <w:r w:rsidRPr="002D5531">
        <w:t xml:space="preserve"> 212-29</w:t>
      </w:r>
      <w:bookmarkEnd w:id="29"/>
    </w:p>
    <w:p w14:paraId="0229CFDC" w14:textId="77777777" w:rsidR="002D5531" w:rsidRPr="002D5531" w:rsidRDefault="002D5531" w:rsidP="002D5531">
      <w:pPr>
        <w:pStyle w:val="EndNoteBibliography"/>
        <w:spacing w:after="0"/>
        <w:ind w:left="380" w:hanging="380"/>
        <w:rPr>
          <w:b/>
        </w:rPr>
      </w:pPr>
      <w:bookmarkStart w:id="30" w:name="_ENREF_27"/>
      <w:r w:rsidRPr="002D5531">
        <w:t>[27]</w:t>
      </w:r>
      <w:r w:rsidRPr="002D5531">
        <w:tab/>
        <w:t xml:space="preserve">Wang Y, Qin H and Liu J 2016 Multi-scale full-orbit analysis on phase-space behavior of runaway electrons in tokamak fields with synchrotron radiation </w:t>
      </w:r>
      <w:r w:rsidRPr="002D5531">
        <w:rPr>
          <w:i/>
        </w:rPr>
        <w:t>Physics of Plasmas</w:t>
      </w:r>
      <w:r w:rsidRPr="002D5531">
        <w:t xml:space="preserve"> </w:t>
      </w:r>
      <w:r w:rsidRPr="002D5531">
        <w:rPr>
          <w:b/>
        </w:rPr>
        <w:t>23</w:t>
      </w:r>
      <w:bookmarkEnd w:id="30"/>
    </w:p>
    <w:p w14:paraId="45C12973" w14:textId="77777777" w:rsidR="002D5531" w:rsidRPr="002D5531" w:rsidRDefault="002D5531" w:rsidP="002D5531">
      <w:pPr>
        <w:pStyle w:val="EndNoteBibliography"/>
        <w:spacing w:after="0"/>
        <w:ind w:left="380" w:hanging="380"/>
      </w:pPr>
      <w:bookmarkStart w:id="31" w:name="_ENREF_28"/>
      <w:r w:rsidRPr="002D5531">
        <w:t>[28]</w:t>
      </w:r>
      <w:r w:rsidRPr="002D5531">
        <w:tab/>
        <w:t xml:space="preserve">Alikaev V and Parail V 1991 Current drive by electron cyclotron waves </w:t>
      </w:r>
      <w:r w:rsidRPr="002D5531">
        <w:rPr>
          <w:i/>
        </w:rPr>
        <w:t>Plasma Physics and Controlled Fusion</w:t>
      </w:r>
      <w:r w:rsidRPr="002D5531">
        <w:t xml:space="preserve"> </w:t>
      </w:r>
      <w:r w:rsidRPr="002D5531">
        <w:rPr>
          <w:b/>
        </w:rPr>
        <w:t>33</w:t>
      </w:r>
      <w:r w:rsidRPr="002D5531">
        <w:t xml:space="preserve"> 1639-56</w:t>
      </w:r>
      <w:bookmarkEnd w:id="31"/>
    </w:p>
    <w:p w14:paraId="2E9454D3" w14:textId="77777777" w:rsidR="002D5531" w:rsidRPr="002D5531" w:rsidRDefault="002D5531" w:rsidP="002D5531">
      <w:pPr>
        <w:pStyle w:val="EndNoteBibliography"/>
        <w:spacing w:after="0"/>
        <w:ind w:left="380" w:hanging="380"/>
      </w:pPr>
      <w:bookmarkStart w:id="32" w:name="_ENREF_29"/>
      <w:r w:rsidRPr="002D5531">
        <w:t>[29]</w:t>
      </w:r>
      <w:r w:rsidRPr="002D5531">
        <w:tab/>
        <w:t xml:space="preserve">Mauel M E 1981 Theory of electron cyclotron heating in the Constance II experiment </w:t>
      </w:r>
      <w:bookmarkEnd w:id="32"/>
    </w:p>
    <w:p w14:paraId="5452024A" w14:textId="77777777" w:rsidR="002D5531" w:rsidRPr="002D5531" w:rsidRDefault="002D5531" w:rsidP="002D5531">
      <w:pPr>
        <w:pStyle w:val="EndNoteBibliography"/>
        <w:ind w:left="380" w:hanging="380"/>
      </w:pPr>
      <w:bookmarkStart w:id="33" w:name="_ENREF_30"/>
      <w:r w:rsidRPr="002D5531">
        <w:t>[30]</w:t>
      </w:r>
      <w:r w:rsidRPr="002D5531">
        <w:tab/>
        <w:t xml:space="preserve">Fisch N and Boozer A H 1980 Creating an asymmetric plasma resistivity with waves </w:t>
      </w:r>
      <w:r w:rsidRPr="002D5531">
        <w:rPr>
          <w:i/>
        </w:rPr>
        <w:t>Physical Review Letters</w:t>
      </w:r>
      <w:r w:rsidRPr="002D5531">
        <w:t xml:space="preserve"> </w:t>
      </w:r>
      <w:r w:rsidRPr="002D5531">
        <w:rPr>
          <w:b/>
        </w:rPr>
        <w:t>45</w:t>
      </w:r>
      <w:r w:rsidRPr="002D5531">
        <w:t xml:space="preserve"> 720</w:t>
      </w:r>
      <w:bookmarkEnd w:id="33"/>
    </w:p>
    <w:p w14:paraId="1EB07CDD" w14:textId="0B86FAD9" w:rsidR="00B31431" w:rsidRPr="00D43152" w:rsidRDefault="00711F83" w:rsidP="006228A2">
      <w:pPr>
        <w:pStyle w:val="IOPText"/>
        <w:ind w:firstLine="0"/>
        <w:rPr>
          <w:noProof/>
        </w:rPr>
      </w:pPr>
      <w:r>
        <w:rPr>
          <w:noProof/>
        </w:rPr>
        <w:fldChar w:fldCharType="end"/>
      </w:r>
    </w:p>
    <w:sectPr w:rsidR="00B31431" w:rsidRPr="00D43152" w:rsidSect="003A5833">
      <w:headerReference w:type="default" r:id="rId16"/>
      <w:footerReference w:type="default" r:id="rId17"/>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662F5" w14:textId="77777777" w:rsidR="003D2FCD" w:rsidRDefault="003D2FCD" w:rsidP="00927301">
      <w:pPr>
        <w:spacing w:after="0" w:line="240" w:lineRule="auto"/>
      </w:pPr>
      <w:r>
        <w:separator/>
      </w:r>
    </w:p>
  </w:endnote>
  <w:endnote w:type="continuationSeparator" w:id="0">
    <w:p w14:paraId="2096D085" w14:textId="77777777" w:rsidR="003D2FCD" w:rsidRDefault="003D2FCD" w:rsidP="00927301">
      <w:pPr>
        <w:spacing w:after="0" w:line="240" w:lineRule="auto"/>
      </w:pPr>
      <w:r>
        <w:continuationSeparator/>
      </w:r>
    </w:p>
  </w:endnote>
  <w:endnote w:type="continuationNotice" w:id="1">
    <w:p w14:paraId="6C3B4689" w14:textId="77777777" w:rsidR="003D2FCD" w:rsidRDefault="003D2F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0841407"/>
      <w:docPartObj>
        <w:docPartGallery w:val="Page Numbers (Bottom of Page)"/>
        <w:docPartUnique/>
      </w:docPartObj>
    </w:sdtPr>
    <w:sdtEndPr>
      <w:rPr>
        <w:noProof/>
      </w:rPr>
    </w:sdtEndPr>
    <w:sdtContent>
      <w:p w14:paraId="034771EC" w14:textId="77777777" w:rsidR="009536C0" w:rsidRDefault="009536C0">
        <w:pPr>
          <w:pStyle w:val="a5"/>
          <w:jc w:val="center"/>
        </w:pPr>
        <w:r>
          <w:ptab w:relativeTo="margin" w:alignment="left" w:leader="none"/>
        </w:r>
        <w:r w:rsidRPr="000A33FC">
          <w:rPr>
            <w:sz w:val="16"/>
            <w:szCs w:val="16"/>
          </w:rPr>
          <w:t>xxxx</w:t>
        </w:r>
        <w:r w:rsidR="000A33FC">
          <w:rPr>
            <w:sz w:val="16"/>
            <w:szCs w:val="16"/>
          </w:rPr>
          <w:t>-</w:t>
        </w:r>
        <w:r w:rsidRPr="000A33FC">
          <w:rPr>
            <w:sz w:val="16"/>
            <w:szCs w:val="16"/>
          </w:rPr>
          <w:t>xx</w:t>
        </w:r>
        <w:r w:rsidR="000A33FC">
          <w:rPr>
            <w:sz w:val="16"/>
            <w:szCs w:val="16"/>
          </w:rPr>
          <w:t>xx/xx/xxxxxx</w:t>
        </w: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1</w:t>
        </w:r>
        <w:r w:rsidRPr="009536C0">
          <w:rPr>
            <w:noProof/>
            <w:sz w:val="14"/>
            <w:szCs w:val="14"/>
          </w:rPr>
          <w:fldChar w:fldCharType="end"/>
        </w:r>
        <w:r>
          <w:rPr>
            <w:noProof/>
            <w:sz w:val="14"/>
            <w:szCs w:val="14"/>
          </w:rPr>
          <w:ptab w:relativeTo="margin" w:alignment="right" w:leader="none"/>
        </w:r>
        <w:r w:rsidRPr="000A33FC">
          <w:rPr>
            <w:noProof/>
            <w:sz w:val="16"/>
            <w:szCs w:val="16"/>
          </w:rPr>
          <w:t>© xxxx IOP Publishing Ltd</w:t>
        </w:r>
      </w:p>
    </w:sdtContent>
  </w:sdt>
  <w:p w14:paraId="66EA29BF" w14:textId="77777777" w:rsidR="009536C0" w:rsidRDefault="009536C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416301"/>
      <w:docPartObj>
        <w:docPartGallery w:val="Page Numbers (Bottom of Page)"/>
        <w:docPartUnique/>
      </w:docPartObj>
    </w:sdtPr>
    <w:sdtEndPr>
      <w:rPr>
        <w:noProof/>
      </w:rPr>
    </w:sdtEndPr>
    <w:sdtContent>
      <w:p w14:paraId="04913E0C" w14:textId="77777777" w:rsidR="000A33FC" w:rsidRDefault="000A33FC">
        <w:pPr>
          <w:pStyle w:val="a5"/>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rPr>
            <w:noProof/>
            <w:sz w:val="14"/>
            <w:szCs w:val="14"/>
          </w:rPr>
          <w:ptab w:relativeTo="margin" w:alignment="right" w:leader="none"/>
        </w:r>
      </w:p>
    </w:sdtContent>
  </w:sdt>
  <w:p w14:paraId="530602D6" w14:textId="77777777" w:rsidR="000A33FC" w:rsidRDefault="000A33F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7EEC8C" w14:textId="77777777" w:rsidR="003D2FCD" w:rsidRDefault="003D2FCD" w:rsidP="00927301">
      <w:pPr>
        <w:spacing w:after="0" w:line="240" w:lineRule="auto"/>
      </w:pPr>
      <w:r>
        <w:separator/>
      </w:r>
    </w:p>
  </w:footnote>
  <w:footnote w:type="continuationSeparator" w:id="0">
    <w:p w14:paraId="41E5A30A" w14:textId="77777777" w:rsidR="003D2FCD" w:rsidRDefault="003D2FCD" w:rsidP="00927301">
      <w:pPr>
        <w:spacing w:after="0" w:line="240" w:lineRule="auto"/>
      </w:pPr>
      <w:r>
        <w:continuationSeparator/>
      </w:r>
    </w:p>
  </w:footnote>
  <w:footnote w:type="continuationNotice" w:id="1">
    <w:p w14:paraId="75CA5122" w14:textId="77777777" w:rsidR="003D2FCD" w:rsidRDefault="003D2F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6506F" w14:textId="77777777" w:rsidR="00927301" w:rsidRPr="00927301" w:rsidRDefault="00927301" w:rsidP="00927301">
    <w:pPr>
      <w:pStyle w:val="IOPHeader"/>
    </w:pPr>
    <w:r>
      <w:rPr>
        <w:b/>
      </w:rPr>
      <w:t xml:space="preserve">IOP </w:t>
    </w:r>
    <w:r>
      <w:t>Publishing</w:t>
    </w:r>
    <w:r w:rsidR="00654D1E">
      <w:ptab w:relativeTo="margin" w:alignment="right" w:leader="none"/>
    </w:r>
    <w:r w:rsidR="00654D1E">
      <w:t>Journal Title</w:t>
    </w:r>
  </w:p>
  <w:p w14:paraId="0E589874" w14:textId="77777777" w:rsidR="00927301" w:rsidRPr="00654D1E" w:rsidRDefault="00654D1E">
    <w:pPr>
      <w:pStyle w:val="a3"/>
    </w:pPr>
    <w:r>
      <w:t xml:space="preserve">Journal </w:t>
    </w:r>
    <w:r>
      <w:rPr>
        <w:b/>
      </w:rPr>
      <w:t>XX</w:t>
    </w:r>
    <w:r>
      <w:t xml:space="preserve"> (XXXX) XXXXXX </w:t>
    </w:r>
    <w:r>
      <w:ptab w:relativeTo="margin" w:alignment="right" w:leader="none"/>
    </w:r>
    <w:r>
      <w:t>https://doi.org/XXXX/XXXX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9ED6F" w14:textId="77777777" w:rsidR="009536C0" w:rsidRPr="00654D1E" w:rsidRDefault="009536C0" w:rsidP="009536C0">
    <w:pPr>
      <w:pStyle w:val="IOPHeader"/>
    </w:pPr>
    <w:r>
      <w:t xml:space="preserve">Journal </w:t>
    </w:r>
    <w:r>
      <w:rPr>
        <w:b/>
      </w:rPr>
      <w:t>XX</w:t>
    </w:r>
    <w:r>
      <w:t xml:space="preserve"> (XXXX) XXXXXX</w:t>
    </w:r>
    <w:r>
      <w:ptab w:relativeTo="margin" w:alignment="right" w:leader="none"/>
    </w:r>
    <w:r>
      <w:t xml:space="preserve">Author </w:t>
    </w:r>
    <w:r>
      <w:rPr>
        <w:i/>
      </w:rPr>
      <w:t>et al</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04FD0"/>
    <w:multiLevelType w:val="hybridMultilevel"/>
    <w:tmpl w:val="B8843A66"/>
    <w:lvl w:ilvl="0" w:tplc="0AC8F034">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0C33664"/>
    <w:multiLevelType w:val="hybridMultilevel"/>
    <w:tmpl w:val="7354DD28"/>
    <w:lvl w:ilvl="0" w:tplc="97AAD622">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A67EE4"/>
    <w:multiLevelType w:val="hybridMultilevel"/>
    <w:tmpl w:val="6F7C5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D45F21"/>
    <w:multiLevelType w:val="multilevel"/>
    <w:tmpl w:val="5B9833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64F651E"/>
    <w:multiLevelType w:val="hybridMultilevel"/>
    <w:tmpl w:val="449C7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1A64E5"/>
    <w:multiLevelType w:val="hybridMultilevel"/>
    <w:tmpl w:val="808CFAA4"/>
    <w:lvl w:ilvl="0" w:tplc="4A2A984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946EDE"/>
    <w:multiLevelType w:val="hybridMultilevel"/>
    <w:tmpl w:val="95288524"/>
    <w:lvl w:ilvl="0" w:tplc="0809000F">
      <w:start w:val="1"/>
      <w:numFmt w:val="decimal"/>
      <w:lvlText w:val="%1."/>
      <w:lvlJc w:val="left"/>
      <w:pPr>
        <w:ind w:left="587" w:hanging="360"/>
      </w:pPr>
      <w:rPr>
        <w:rFonts w:hint="default"/>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num w:numId="1" w16cid:durableId="463935854">
    <w:abstractNumId w:val="6"/>
  </w:num>
  <w:num w:numId="2" w16cid:durableId="1945652031">
    <w:abstractNumId w:val="2"/>
  </w:num>
  <w:num w:numId="3" w16cid:durableId="527639514">
    <w:abstractNumId w:val="3"/>
  </w:num>
  <w:num w:numId="4" w16cid:durableId="2016110056">
    <w:abstractNumId w:val="8"/>
  </w:num>
  <w:num w:numId="5" w16cid:durableId="1947687338">
    <w:abstractNumId w:val="5"/>
  </w:num>
  <w:num w:numId="6" w16cid:durableId="372922112">
    <w:abstractNumId w:val="7"/>
  </w:num>
  <w:num w:numId="7" w16cid:durableId="1835216471">
    <w:abstractNumId w:val="0"/>
  </w:num>
  <w:num w:numId="8" w16cid:durableId="2082020802">
    <w:abstractNumId w:val="1"/>
  </w:num>
  <w:num w:numId="9" w16cid:durableId="1881747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OP Vancouver  Copy&lt;/Style&gt;&lt;LeftDelim&gt;{&lt;/LeftDelim&gt;&lt;RightDelim&gt;}&lt;/RightDelim&gt;&lt;FontName&gt;Times New Roman&lt;/FontName&gt;&lt;FontSize&gt;10&lt;/FontSize&gt;&lt;ReflistTitle&gt;&lt;/ReflistTitle&gt;&lt;StartingRefnum&gt;1&lt;/StartingRefnum&gt;&lt;FirstLineIndent&gt;0&lt;/FirstLineIndent&gt;&lt;HangingIndent&gt;396&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0atdtsz3wzwebesv0npwr9e520zx0xd0xpe&quot;&gt;My EndNote Library2024&lt;record-ids&gt;&lt;item&gt;877&lt;/item&gt;&lt;item&gt;1485&lt;/item&gt;&lt;item&gt;1631&lt;/item&gt;&lt;item&gt;1801&lt;/item&gt;&lt;item&gt;1939&lt;/item&gt;&lt;item&gt;1950&lt;/item&gt;&lt;item&gt;2237&lt;/item&gt;&lt;item&gt;2239&lt;/item&gt;&lt;item&gt;2240&lt;/item&gt;&lt;item&gt;2241&lt;/item&gt;&lt;item&gt;2242&lt;/item&gt;&lt;item&gt;2243&lt;/item&gt;&lt;item&gt;2244&lt;/item&gt;&lt;item&gt;2245&lt;/item&gt;&lt;item&gt;2246&lt;/item&gt;&lt;item&gt;2249&lt;/item&gt;&lt;item&gt;2256&lt;/item&gt;&lt;item&gt;2257&lt;/item&gt;&lt;item&gt;2259&lt;/item&gt;&lt;item&gt;2260&lt;/item&gt;&lt;item&gt;2261&lt;/item&gt;&lt;item&gt;2262&lt;/item&gt;&lt;item&gt;2263&lt;/item&gt;&lt;item&gt;2264&lt;/item&gt;&lt;item&gt;2267&lt;/item&gt;&lt;item&gt;2268&lt;/item&gt;&lt;item&gt;2269&lt;/item&gt;&lt;item&gt;2272&lt;/item&gt;&lt;item&gt;2273&lt;/item&gt;&lt;item&gt;2274&lt;/item&gt;&lt;/record-ids&gt;&lt;/item&gt;&lt;/Libraries&gt;"/>
  </w:docVars>
  <w:rsids>
    <w:rsidRoot w:val="000C6AD1"/>
    <w:rsid w:val="00014AD5"/>
    <w:rsid w:val="00050A4A"/>
    <w:rsid w:val="00050E3E"/>
    <w:rsid w:val="000566D6"/>
    <w:rsid w:val="000908F4"/>
    <w:rsid w:val="000A26AF"/>
    <w:rsid w:val="000A33FC"/>
    <w:rsid w:val="000A7903"/>
    <w:rsid w:val="000B23F0"/>
    <w:rsid w:val="000C6AD1"/>
    <w:rsid w:val="000E0532"/>
    <w:rsid w:val="0013108D"/>
    <w:rsid w:val="00142B49"/>
    <w:rsid w:val="00160B66"/>
    <w:rsid w:val="001775D1"/>
    <w:rsid w:val="00197D90"/>
    <w:rsid w:val="001A5F32"/>
    <w:rsid w:val="001C65DE"/>
    <w:rsid w:val="001D685C"/>
    <w:rsid w:val="001F3547"/>
    <w:rsid w:val="0020434C"/>
    <w:rsid w:val="002047FB"/>
    <w:rsid w:val="00214673"/>
    <w:rsid w:val="002459C4"/>
    <w:rsid w:val="00251470"/>
    <w:rsid w:val="002734C6"/>
    <w:rsid w:val="002813CB"/>
    <w:rsid w:val="002871DF"/>
    <w:rsid w:val="00296E6B"/>
    <w:rsid w:val="002C5705"/>
    <w:rsid w:val="002D5531"/>
    <w:rsid w:val="00322803"/>
    <w:rsid w:val="003452BB"/>
    <w:rsid w:val="00363616"/>
    <w:rsid w:val="003674B2"/>
    <w:rsid w:val="003833AC"/>
    <w:rsid w:val="00396087"/>
    <w:rsid w:val="003A5833"/>
    <w:rsid w:val="003B50C8"/>
    <w:rsid w:val="003D2FCD"/>
    <w:rsid w:val="0041078C"/>
    <w:rsid w:val="00457093"/>
    <w:rsid w:val="004647CE"/>
    <w:rsid w:val="00466F9C"/>
    <w:rsid w:val="004820FB"/>
    <w:rsid w:val="004A3755"/>
    <w:rsid w:val="004B0703"/>
    <w:rsid w:val="004D0222"/>
    <w:rsid w:val="004D2B93"/>
    <w:rsid w:val="004D2C0F"/>
    <w:rsid w:val="004D2E4E"/>
    <w:rsid w:val="004D6754"/>
    <w:rsid w:val="004E1AEF"/>
    <w:rsid w:val="005223F4"/>
    <w:rsid w:val="00536C5E"/>
    <w:rsid w:val="005370D9"/>
    <w:rsid w:val="00546A0B"/>
    <w:rsid w:val="00547F7F"/>
    <w:rsid w:val="0055274C"/>
    <w:rsid w:val="005567A2"/>
    <w:rsid w:val="00574C8A"/>
    <w:rsid w:val="00577B32"/>
    <w:rsid w:val="005A35ED"/>
    <w:rsid w:val="005B524D"/>
    <w:rsid w:val="005C233F"/>
    <w:rsid w:val="005F79AC"/>
    <w:rsid w:val="006228A2"/>
    <w:rsid w:val="00633ECF"/>
    <w:rsid w:val="00654D1E"/>
    <w:rsid w:val="00681C8D"/>
    <w:rsid w:val="006B1822"/>
    <w:rsid w:val="006B2089"/>
    <w:rsid w:val="006E668E"/>
    <w:rsid w:val="00706BF9"/>
    <w:rsid w:val="00711F83"/>
    <w:rsid w:val="00737C88"/>
    <w:rsid w:val="0074527E"/>
    <w:rsid w:val="007B6670"/>
    <w:rsid w:val="007D1AEC"/>
    <w:rsid w:val="007F1F29"/>
    <w:rsid w:val="00804807"/>
    <w:rsid w:val="00820526"/>
    <w:rsid w:val="00841803"/>
    <w:rsid w:val="00874884"/>
    <w:rsid w:val="0087550C"/>
    <w:rsid w:val="008D3F5F"/>
    <w:rsid w:val="008D59E9"/>
    <w:rsid w:val="008E0C3B"/>
    <w:rsid w:val="008F333A"/>
    <w:rsid w:val="00905E33"/>
    <w:rsid w:val="00927301"/>
    <w:rsid w:val="009536C0"/>
    <w:rsid w:val="00964DD6"/>
    <w:rsid w:val="009951C9"/>
    <w:rsid w:val="009E44BA"/>
    <w:rsid w:val="009F033C"/>
    <w:rsid w:val="009F2AC3"/>
    <w:rsid w:val="00A21161"/>
    <w:rsid w:val="00A21CD3"/>
    <w:rsid w:val="00A36623"/>
    <w:rsid w:val="00A368EF"/>
    <w:rsid w:val="00A40AFB"/>
    <w:rsid w:val="00A515ED"/>
    <w:rsid w:val="00A53826"/>
    <w:rsid w:val="00A56382"/>
    <w:rsid w:val="00A62067"/>
    <w:rsid w:val="00AC24A0"/>
    <w:rsid w:val="00AC3B11"/>
    <w:rsid w:val="00AC4AC6"/>
    <w:rsid w:val="00AC57AC"/>
    <w:rsid w:val="00AC6B6C"/>
    <w:rsid w:val="00B31431"/>
    <w:rsid w:val="00B31D49"/>
    <w:rsid w:val="00B362E0"/>
    <w:rsid w:val="00B401F6"/>
    <w:rsid w:val="00B47DA1"/>
    <w:rsid w:val="00B50F18"/>
    <w:rsid w:val="00B55A64"/>
    <w:rsid w:val="00B7586C"/>
    <w:rsid w:val="00B81CE9"/>
    <w:rsid w:val="00B86263"/>
    <w:rsid w:val="00B919F6"/>
    <w:rsid w:val="00B946CB"/>
    <w:rsid w:val="00BE1948"/>
    <w:rsid w:val="00C31084"/>
    <w:rsid w:val="00C45380"/>
    <w:rsid w:val="00C863BF"/>
    <w:rsid w:val="00CC32E7"/>
    <w:rsid w:val="00CD3F59"/>
    <w:rsid w:val="00CF70CD"/>
    <w:rsid w:val="00D0601A"/>
    <w:rsid w:val="00D122AD"/>
    <w:rsid w:val="00D1512C"/>
    <w:rsid w:val="00D37341"/>
    <w:rsid w:val="00D43152"/>
    <w:rsid w:val="00D50F6C"/>
    <w:rsid w:val="00D748E0"/>
    <w:rsid w:val="00D74B07"/>
    <w:rsid w:val="00DA2A80"/>
    <w:rsid w:val="00DB54F0"/>
    <w:rsid w:val="00DD49B8"/>
    <w:rsid w:val="00DF4840"/>
    <w:rsid w:val="00E10713"/>
    <w:rsid w:val="00E20803"/>
    <w:rsid w:val="00E24D1B"/>
    <w:rsid w:val="00E43F7F"/>
    <w:rsid w:val="00E5050F"/>
    <w:rsid w:val="00E5604E"/>
    <w:rsid w:val="00E6021F"/>
    <w:rsid w:val="00E86050"/>
    <w:rsid w:val="00E94827"/>
    <w:rsid w:val="00E95D21"/>
    <w:rsid w:val="00EA1165"/>
    <w:rsid w:val="00EA56CD"/>
    <w:rsid w:val="00EA7670"/>
    <w:rsid w:val="00EC3B60"/>
    <w:rsid w:val="00EC58FF"/>
    <w:rsid w:val="00ED05BA"/>
    <w:rsid w:val="00ED55CA"/>
    <w:rsid w:val="00F060C1"/>
    <w:rsid w:val="00F74254"/>
    <w:rsid w:val="00F85DD5"/>
    <w:rsid w:val="00FA2747"/>
    <w:rsid w:val="00FC22AE"/>
    <w:rsid w:val="00FC36D1"/>
    <w:rsid w:val="00FC4B2D"/>
    <w:rsid w:val="00FD2834"/>
    <w:rsid w:val="00FD358A"/>
    <w:rsid w:val="00FD7F7E"/>
    <w:rsid w:val="00FE0694"/>
    <w:rsid w:val="0F2F63F3"/>
    <w:rsid w:val="15D6885C"/>
    <w:rsid w:val="1CE1C938"/>
    <w:rsid w:val="3D72C1FC"/>
    <w:rsid w:val="58DE37F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685A7"/>
  <w15:chartTrackingRefBased/>
  <w15:docId w15:val="{8CD536CE-4A90-4EFB-9F20-3CAC9AEE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7301"/>
    <w:pPr>
      <w:tabs>
        <w:tab w:val="center" w:pos="4513"/>
        <w:tab w:val="right" w:pos="9026"/>
      </w:tabs>
      <w:spacing w:after="0" w:line="240" w:lineRule="auto"/>
    </w:pPr>
  </w:style>
  <w:style w:type="character" w:customStyle="1" w:styleId="a4">
    <w:name w:val="页眉 字符"/>
    <w:basedOn w:val="a0"/>
    <w:link w:val="a3"/>
    <w:uiPriority w:val="99"/>
    <w:rsid w:val="00927301"/>
  </w:style>
  <w:style w:type="paragraph" w:styleId="a5">
    <w:name w:val="footer"/>
    <w:basedOn w:val="a"/>
    <w:link w:val="a6"/>
    <w:uiPriority w:val="99"/>
    <w:unhideWhenUsed/>
    <w:rsid w:val="00927301"/>
    <w:pPr>
      <w:tabs>
        <w:tab w:val="center" w:pos="4513"/>
        <w:tab w:val="right" w:pos="9026"/>
      </w:tabs>
      <w:spacing w:after="0" w:line="240" w:lineRule="auto"/>
    </w:pPr>
  </w:style>
  <w:style w:type="character" w:customStyle="1" w:styleId="a6">
    <w:name w:val="页脚 字符"/>
    <w:basedOn w:val="a0"/>
    <w:link w:val="a5"/>
    <w:uiPriority w:val="99"/>
    <w:rsid w:val="00927301"/>
  </w:style>
  <w:style w:type="paragraph" w:customStyle="1" w:styleId="IOPHeader">
    <w:name w:val="IOPHeader"/>
    <w:basedOn w:val="a3"/>
    <w:link w:val="IOPHeaderChar"/>
    <w:qFormat/>
    <w:rsid w:val="00654D1E"/>
    <w:pPr>
      <w:pBdr>
        <w:bottom w:val="single" w:sz="4" w:space="1" w:color="auto"/>
      </w:pBdr>
    </w:pPr>
  </w:style>
  <w:style w:type="paragraph" w:customStyle="1" w:styleId="IOPTitle">
    <w:name w:val="IOPTitle"/>
    <w:basedOn w:val="a"/>
    <w:link w:val="IOPTitleChar"/>
    <w:qFormat/>
    <w:rsid w:val="00D43152"/>
    <w:pPr>
      <w:spacing w:after="520"/>
    </w:pPr>
    <w:rPr>
      <w:b/>
      <w:sz w:val="48"/>
      <w:szCs w:val="48"/>
    </w:rPr>
  </w:style>
  <w:style w:type="character" w:customStyle="1" w:styleId="IOPHeaderChar">
    <w:name w:val="IOPHeader Char"/>
    <w:basedOn w:val="a4"/>
    <w:link w:val="IOPHeader"/>
    <w:rsid w:val="00654D1E"/>
  </w:style>
  <w:style w:type="paragraph" w:customStyle="1" w:styleId="IOPAuthor">
    <w:name w:val="IOPAuthor"/>
    <w:basedOn w:val="a"/>
    <w:link w:val="IOPAuthorChar"/>
    <w:qFormat/>
    <w:rsid w:val="00D74B07"/>
    <w:pPr>
      <w:spacing w:after="200"/>
      <w:ind w:right="2552"/>
    </w:pPr>
    <w:rPr>
      <w:b/>
    </w:rPr>
  </w:style>
  <w:style w:type="character" w:customStyle="1" w:styleId="IOPTitleChar">
    <w:name w:val="IOPTitle Char"/>
    <w:basedOn w:val="a0"/>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a0"/>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a"/>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a0"/>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a0"/>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a7">
    <w:name w:val="annotation reference"/>
    <w:basedOn w:val="a0"/>
    <w:uiPriority w:val="99"/>
    <w:semiHidden/>
    <w:unhideWhenUsed/>
    <w:rsid w:val="00DD49B8"/>
    <w:rPr>
      <w:sz w:val="16"/>
      <w:szCs w:val="16"/>
    </w:rPr>
  </w:style>
  <w:style w:type="paragraph" w:styleId="a8">
    <w:name w:val="annotation text"/>
    <w:basedOn w:val="a"/>
    <w:link w:val="a9"/>
    <w:uiPriority w:val="99"/>
    <w:semiHidden/>
    <w:unhideWhenUsed/>
    <w:rsid w:val="00DD49B8"/>
    <w:pPr>
      <w:spacing w:line="240" w:lineRule="auto"/>
    </w:pPr>
    <w:rPr>
      <w:sz w:val="20"/>
      <w:szCs w:val="20"/>
    </w:rPr>
  </w:style>
  <w:style w:type="character" w:customStyle="1" w:styleId="a9">
    <w:name w:val="批注文字 字符"/>
    <w:basedOn w:val="a0"/>
    <w:link w:val="a8"/>
    <w:uiPriority w:val="99"/>
    <w:semiHidden/>
    <w:rsid w:val="00DD49B8"/>
    <w:rPr>
      <w:sz w:val="20"/>
      <w:szCs w:val="20"/>
    </w:rPr>
  </w:style>
  <w:style w:type="paragraph" w:styleId="aa">
    <w:name w:val="annotation subject"/>
    <w:basedOn w:val="a8"/>
    <w:next w:val="a8"/>
    <w:link w:val="ab"/>
    <w:uiPriority w:val="99"/>
    <w:semiHidden/>
    <w:unhideWhenUsed/>
    <w:rsid w:val="00DD49B8"/>
    <w:rPr>
      <w:b/>
      <w:bCs/>
    </w:rPr>
  </w:style>
  <w:style w:type="character" w:customStyle="1" w:styleId="ab">
    <w:name w:val="批注主题 字符"/>
    <w:basedOn w:val="a9"/>
    <w:link w:val="aa"/>
    <w:uiPriority w:val="99"/>
    <w:semiHidden/>
    <w:rsid w:val="00DD49B8"/>
    <w:rPr>
      <w:b/>
      <w:bCs/>
      <w:sz w:val="20"/>
      <w:szCs w:val="20"/>
    </w:rPr>
  </w:style>
  <w:style w:type="paragraph" w:styleId="ac">
    <w:name w:val="Balloon Text"/>
    <w:basedOn w:val="a"/>
    <w:link w:val="ad"/>
    <w:uiPriority w:val="99"/>
    <w:semiHidden/>
    <w:unhideWhenUsed/>
    <w:rsid w:val="00DD49B8"/>
    <w:pPr>
      <w:spacing w:after="0" w:line="240" w:lineRule="auto"/>
    </w:pPr>
    <w:rPr>
      <w:rFonts w:ascii="Segoe UI" w:hAnsi="Segoe UI" w:cs="Segoe UI"/>
      <w:sz w:val="18"/>
      <w:szCs w:val="18"/>
    </w:rPr>
  </w:style>
  <w:style w:type="character" w:customStyle="1" w:styleId="ad">
    <w:name w:val="批注框文本 字符"/>
    <w:basedOn w:val="a0"/>
    <w:link w:val="ac"/>
    <w:uiPriority w:val="99"/>
    <w:semiHidden/>
    <w:rsid w:val="00DD49B8"/>
    <w:rPr>
      <w:rFonts w:ascii="Segoe UI" w:hAnsi="Segoe UI" w:cs="Segoe UI"/>
      <w:sz w:val="18"/>
      <w:szCs w:val="18"/>
    </w:rPr>
  </w:style>
  <w:style w:type="character" w:styleId="ae">
    <w:name w:val="Emphasis"/>
    <w:basedOn w:val="a0"/>
    <w:uiPriority w:val="20"/>
    <w:qFormat/>
    <w:rsid w:val="00DD49B8"/>
    <w:rPr>
      <w:i/>
      <w:iCs/>
    </w:rPr>
  </w:style>
  <w:style w:type="character" w:styleId="af">
    <w:name w:val="Hyperlink"/>
    <w:basedOn w:val="a0"/>
    <w:uiPriority w:val="99"/>
    <w:unhideWhenUsed/>
    <w:rsid w:val="005567A2"/>
    <w:rPr>
      <w:color w:val="0563C1" w:themeColor="hyperlink"/>
      <w:u w:val="single"/>
    </w:rPr>
  </w:style>
  <w:style w:type="character" w:styleId="af0">
    <w:name w:val="Unresolved Mention"/>
    <w:basedOn w:val="a0"/>
    <w:uiPriority w:val="99"/>
    <w:semiHidden/>
    <w:unhideWhenUsed/>
    <w:rsid w:val="005567A2"/>
    <w:rPr>
      <w:color w:val="605E5C"/>
      <w:shd w:val="clear" w:color="auto" w:fill="E1DFDD"/>
    </w:rPr>
  </w:style>
  <w:style w:type="paragraph" w:styleId="af1">
    <w:name w:val="Revision"/>
    <w:hidden/>
    <w:uiPriority w:val="99"/>
    <w:semiHidden/>
    <w:rsid w:val="00197D90"/>
    <w:pPr>
      <w:spacing w:after="0" w:line="240" w:lineRule="auto"/>
    </w:pPr>
  </w:style>
  <w:style w:type="paragraph" w:customStyle="1" w:styleId="EndNoteBibliographyTitle">
    <w:name w:val="EndNote Bibliography Title"/>
    <w:basedOn w:val="a"/>
    <w:link w:val="EndNoteBibliographyTitle0"/>
    <w:rsid w:val="00711F83"/>
    <w:pPr>
      <w:spacing w:after="0"/>
      <w:jc w:val="center"/>
    </w:pPr>
    <w:rPr>
      <w:rFonts w:ascii="Times New Roman" w:hAnsi="Times New Roman" w:cs="Times New Roman"/>
      <w:noProof/>
      <w:sz w:val="20"/>
      <w:lang w:val="en-US"/>
    </w:rPr>
  </w:style>
  <w:style w:type="character" w:customStyle="1" w:styleId="EndNoteBibliographyTitle0">
    <w:name w:val="EndNote Bibliography Title 字符"/>
    <w:basedOn w:val="IOPAffChar"/>
    <w:link w:val="EndNoteBibliographyTitle"/>
    <w:rsid w:val="00711F83"/>
    <w:rPr>
      <w:rFonts w:ascii="Times New Roman" w:hAnsi="Times New Roman" w:cs="Times New Roman"/>
      <w:b w:val="0"/>
      <w:noProof/>
      <w:sz w:val="20"/>
      <w:szCs w:val="18"/>
      <w:lang w:val="en-US"/>
    </w:rPr>
  </w:style>
  <w:style w:type="paragraph" w:customStyle="1" w:styleId="EndNoteBibliography">
    <w:name w:val="EndNote Bibliography"/>
    <w:basedOn w:val="a"/>
    <w:link w:val="EndNoteBibliography0"/>
    <w:rsid w:val="00711F83"/>
    <w:pPr>
      <w:spacing w:line="240" w:lineRule="auto"/>
      <w:jc w:val="both"/>
    </w:pPr>
    <w:rPr>
      <w:rFonts w:ascii="Times New Roman" w:hAnsi="Times New Roman" w:cs="Times New Roman"/>
      <w:noProof/>
      <w:sz w:val="20"/>
      <w:lang w:val="en-US"/>
    </w:rPr>
  </w:style>
  <w:style w:type="character" w:customStyle="1" w:styleId="EndNoteBibliography0">
    <w:name w:val="EndNote Bibliography 字符"/>
    <w:basedOn w:val="IOPAffChar"/>
    <w:link w:val="EndNoteBibliography"/>
    <w:rsid w:val="00711F83"/>
    <w:rPr>
      <w:rFonts w:ascii="Times New Roman" w:hAnsi="Times New Roman" w:cs="Times New Roman"/>
      <w:b w:val="0"/>
      <w:noProof/>
      <w:sz w:val="20"/>
      <w:szCs w:val="18"/>
      <w:lang w:val="en-US"/>
    </w:rPr>
  </w:style>
  <w:style w:type="paragraph" w:styleId="af2">
    <w:name w:val="caption"/>
    <w:basedOn w:val="a"/>
    <w:next w:val="a"/>
    <w:uiPriority w:val="35"/>
    <w:unhideWhenUsed/>
    <w:qFormat/>
    <w:rsid w:val="004D2B93"/>
    <w:rPr>
      <w:rFonts w:eastAsia="黑体" w:cstheme="majorBidi"/>
      <w:sz w:val="20"/>
      <w:szCs w:val="20"/>
    </w:rPr>
  </w:style>
  <w:style w:type="character" w:styleId="af3">
    <w:name w:val="Placeholder Text"/>
    <w:basedOn w:val="a0"/>
    <w:uiPriority w:val="99"/>
    <w:semiHidden/>
    <w:rsid w:val="005B524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4942942">
      <w:bodyDiv w:val="1"/>
      <w:marLeft w:val="0"/>
      <w:marRight w:val="0"/>
      <w:marTop w:val="0"/>
      <w:marBottom w:val="0"/>
      <w:divBdr>
        <w:top w:val="none" w:sz="0" w:space="0" w:color="auto"/>
        <w:left w:val="none" w:sz="0" w:space="0" w:color="auto"/>
        <w:bottom w:val="none" w:sz="0" w:space="0" w:color="auto"/>
        <w:right w:val="none" w:sz="0" w:space="0" w:color="auto"/>
      </w:divBdr>
      <w:divsChild>
        <w:div w:id="461533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5DE5F59C9C7741A43E8507115C29AE" ma:contentTypeVersion="12" ma:contentTypeDescription="Create a new document." ma:contentTypeScope="" ma:versionID="3838c50bec871210a30f92b9619016c7">
  <xsd:schema xmlns:xsd="http://www.w3.org/2001/XMLSchema" xmlns:xs="http://www.w3.org/2001/XMLSchema" xmlns:p="http://schemas.microsoft.com/office/2006/metadata/properties" xmlns:ns3="f4f3ac1a-f0b0-4edf-95f0-ae0107ebb4d2" xmlns:ns4="9e668b08-18f6-43af-b7d7-f2a4e2ec4622" targetNamespace="http://schemas.microsoft.com/office/2006/metadata/properties" ma:root="true" ma:fieldsID="e773a95bfaa2e4f6c9568ca59858b9d9" ns3:_="" ns4:_="">
    <xsd:import namespace="f4f3ac1a-f0b0-4edf-95f0-ae0107ebb4d2"/>
    <xsd:import namespace="9e668b08-18f6-43af-b7d7-f2a4e2ec462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f3ac1a-f0b0-4edf-95f0-ae0107ebb4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668b08-18f6-43af-b7d7-f2a4e2ec46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ED8C6-5575-432B-8FC9-59F986DA7F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C354BB-8E5B-48B7-AA63-28DC19CBF3A7}">
  <ds:schemaRefs>
    <ds:schemaRef ds:uri="http://schemas.microsoft.com/sharepoint/v3/contenttype/forms"/>
  </ds:schemaRefs>
</ds:datastoreItem>
</file>

<file path=customXml/itemProps3.xml><?xml version="1.0" encoding="utf-8"?>
<ds:datastoreItem xmlns:ds="http://schemas.openxmlformats.org/officeDocument/2006/customXml" ds:itemID="{B99B9C18-FFC5-4734-B16A-69D1070D9C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f3ac1a-f0b0-4edf-95f0-ae0107ebb4d2"/>
    <ds:schemaRef ds:uri="9e668b08-18f6-43af-b7d7-f2a4e2ec4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E0BDC2-E94F-4231-8E81-C953AFF28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IOPP-WordTemplateLarge.dotx</Template>
  <TotalTime>469</TotalTime>
  <Pages>6</Pages>
  <Words>6937</Words>
  <Characters>39543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ioppublishing@ioppublishing.org</dc:creator>
  <cp:keywords/>
  <dc:description/>
  <cp:lastModifiedBy>Xinhang Xu</cp:lastModifiedBy>
  <cp:revision>9</cp:revision>
  <dcterms:created xsi:type="dcterms:W3CDTF">2025-01-01T10:02:00Z</dcterms:created>
  <dcterms:modified xsi:type="dcterms:W3CDTF">2025-01-02T11:36:00Z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0x010100125DE5F59C9C7741A43E8507115C29AE</vt:lpwstr>
  </property>
</Properties>
</file>