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46A9" w14:textId="74E564F9" w:rsidR="00ED4DC8" w:rsidRPr="003B72CD" w:rsidRDefault="00ED4DC8" w:rsidP="00ED4DC8">
      <w:pPr>
        <w:pStyle w:val="NormalWeb"/>
        <w:rPr>
          <w:rFonts w:eastAsiaTheme="minorEastAsia"/>
        </w:rPr>
      </w:pPr>
      <w:r>
        <w:t xml:space="preserve">Dear </w:t>
      </w:r>
      <w:r w:rsidR="003B72CD">
        <w:rPr>
          <w:rFonts w:eastAsiaTheme="minorEastAsia" w:hint="eastAsia"/>
        </w:rPr>
        <w:t>SPC</w:t>
      </w:r>
      <w:r w:rsidR="00FD647D">
        <w:rPr>
          <w:rFonts w:eastAsiaTheme="minorEastAsia" w:hint="eastAsia"/>
        </w:rPr>
        <w:t xml:space="preserve"> team</w:t>
      </w:r>
    </w:p>
    <w:p w14:paraId="6E7BB6A3" w14:textId="18FCDA29" w:rsidR="00A035FD" w:rsidRDefault="00A035FD" w:rsidP="00ED4DC8">
      <w:pPr>
        <w:pStyle w:val="NormalWeb"/>
        <w:rPr>
          <w:rFonts w:eastAsiaTheme="minorEastAsia"/>
        </w:rPr>
      </w:pPr>
      <w:r w:rsidRPr="00A035FD">
        <w:t xml:space="preserve">I am writing to express my interest in the Domain of Theory and Simulations at SPC. I received my Ph.D. in Plasma Physics from the University of Science and Technology of China, and I am currently working as a postdoctoral researcher at the University of California, Davis. I am very enthusiastic about the excellent </w:t>
      </w:r>
      <w:r w:rsidR="00FD647D" w:rsidRPr="00A035FD">
        <w:t>research</w:t>
      </w:r>
      <w:r w:rsidRPr="00A035FD">
        <w:t xml:space="preserve"> conducted by your group and hope to have the opportunity to contribute to </w:t>
      </w:r>
      <w:r>
        <w:rPr>
          <w:rFonts w:eastAsiaTheme="minorEastAsia" w:hint="eastAsia"/>
        </w:rPr>
        <w:t>it</w:t>
      </w:r>
      <w:r w:rsidRPr="00A035FD">
        <w:t>.</w:t>
      </w:r>
    </w:p>
    <w:p w14:paraId="3C35027A" w14:textId="0441E1AF" w:rsidR="00ED4DC8" w:rsidRDefault="00ED4DC8" w:rsidP="00ED4DC8">
      <w:pPr>
        <w:pStyle w:val="NormalWeb"/>
      </w:pPr>
      <w:r>
        <w:t xml:space="preserve">My research background centers on </w:t>
      </w:r>
      <w:r w:rsidRPr="003B72CD">
        <w:rPr>
          <w:rStyle w:val="Strong"/>
          <w:b w:val="0"/>
          <w:bCs w:val="0"/>
        </w:rPr>
        <w:t>computational plasma modeling</w:t>
      </w:r>
      <w:r>
        <w:t xml:space="preserve">. I developed a kinetic solver that </w:t>
      </w:r>
      <w:r w:rsidR="00B31DF9">
        <w:rPr>
          <w:rFonts w:eastAsiaTheme="minorEastAsia"/>
        </w:rPr>
        <w:t>is based</w:t>
      </w:r>
      <w:r w:rsidR="003B72CD">
        <w:rPr>
          <w:rFonts w:eastAsiaTheme="minorEastAsia" w:hint="eastAsia"/>
        </w:rPr>
        <w:t xml:space="preserve"> on</w:t>
      </w:r>
      <w:r>
        <w:t xml:space="preserve"> the spectral method </w:t>
      </w:r>
      <w:r w:rsidR="003B72CD">
        <w:rPr>
          <w:rFonts w:eastAsiaTheme="minorEastAsia" w:hint="eastAsia"/>
        </w:rPr>
        <w:t xml:space="preserve">with </w:t>
      </w:r>
      <w:r>
        <w:t>object-oriented</w:t>
      </w:r>
      <w:r w:rsidR="003B72CD">
        <w:rPr>
          <w:rFonts w:eastAsiaTheme="minorEastAsia" w:hint="eastAsia"/>
        </w:rPr>
        <w:t xml:space="preserve"> program</w:t>
      </w:r>
      <w:r>
        <w:t xml:space="preserve">, enabling efficient simulation of 0D2P runaway electron dynamics under time-varying discharge conditions. This solver self-consistently incorporates electric field acceleration, collisions, synchrotron damping, and avalanche growth, making it a powerful tool for exploring non-thermal electron behavior and validating theoretical models. In addition, I have created a </w:t>
      </w:r>
      <w:r w:rsidR="003B72CD">
        <w:rPr>
          <w:rFonts w:eastAsiaTheme="minorEastAsia" w:hint="eastAsia"/>
        </w:rPr>
        <w:t>1</w:t>
      </w:r>
      <w:r>
        <w:t>D FDTD beam tracing program to optimize wave propagation and diagnostic design, which further strengthened my skills in high-performance simulation and algorithm development.</w:t>
      </w:r>
    </w:p>
    <w:p w14:paraId="7C5B6D7C" w14:textId="44066FB6" w:rsidR="00ED4DC8" w:rsidRDefault="0006406C" w:rsidP="00ED4DC8">
      <w:pPr>
        <w:pStyle w:val="NormalWeb"/>
      </w:pPr>
      <w:r>
        <w:t>My</w:t>
      </w:r>
      <w:r w:rsidR="00ED4DC8">
        <w:t xml:space="preserve"> </w:t>
      </w:r>
      <w:r w:rsidR="00A035FD">
        <w:t>modul</w:t>
      </w:r>
      <w:r w:rsidR="00A035FD">
        <w:rPr>
          <w:rFonts w:eastAsiaTheme="minorEastAsia"/>
        </w:rPr>
        <w:t>e</w:t>
      </w:r>
      <w:r w:rsidR="00ED4DC8">
        <w:t xml:space="preserve"> </w:t>
      </w:r>
      <w:r w:rsidR="00A035FD">
        <w:rPr>
          <w:rFonts w:eastAsiaTheme="minorEastAsia" w:hint="eastAsia"/>
        </w:rPr>
        <w:t>could help</w:t>
      </w:r>
      <w:r w:rsidR="00ED4DC8">
        <w:t xml:space="preserve"> to advance the predictive understanding of plasma behavior and support diagnostic design and interpretation. I believe my combined skills in simulation, code development, and experimental collaboration will allow me to contribute effectively in fusion research.</w:t>
      </w:r>
    </w:p>
    <w:p w14:paraId="5A841A3E" w14:textId="35B27830" w:rsidR="00ED4DC8" w:rsidRPr="00B31DF9" w:rsidRDefault="00ED4DC8" w:rsidP="00ED4DC8">
      <w:pPr>
        <w:pStyle w:val="NormalWeb"/>
        <w:rPr>
          <w:rFonts w:eastAsiaTheme="minorEastAsia"/>
        </w:rPr>
      </w:pPr>
      <w:r>
        <w:t xml:space="preserve">Thank you for considering my application. </w:t>
      </w:r>
      <w:r w:rsidR="003B72CD">
        <w:rPr>
          <w:rFonts w:eastAsiaTheme="minorEastAsia"/>
        </w:rPr>
        <w:t>I</w:t>
      </w:r>
      <w:r w:rsidR="003B72CD">
        <w:rPr>
          <w:rFonts w:eastAsiaTheme="minorEastAsia" w:hint="eastAsia"/>
        </w:rPr>
        <w:t xml:space="preserve"> am Looking forward to </w:t>
      </w:r>
      <w:r w:rsidR="00B31DF9">
        <w:rPr>
          <w:rFonts w:eastAsiaTheme="minorEastAsia" w:hint="eastAsia"/>
        </w:rPr>
        <w:t>hearing from you soon!</w:t>
      </w:r>
    </w:p>
    <w:p w14:paraId="18EFA174" w14:textId="77777777" w:rsidR="00ED4DC8" w:rsidRDefault="00ED4DC8" w:rsidP="00ED4DC8">
      <w:pPr>
        <w:pStyle w:val="NormalWeb"/>
      </w:pPr>
      <w:r>
        <w:t>Sincerely,</w:t>
      </w:r>
      <w:r>
        <w:br/>
      </w:r>
      <w:r w:rsidRPr="00B31DF9">
        <w:rPr>
          <w:rStyle w:val="Strong"/>
          <w:b w:val="0"/>
          <w:bCs w:val="0"/>
        </w:rPr>
        <w:t>Xinhang Xu</w:t>
      </w:r>
    </w:p>
    <w:p w14:paraId="6D46F2B2" w14:textId="77777777" w:rsidR="00FD121D" w:rsidRDefault="00FD121D"/>
    <w:sectPr w:rsidR="00F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8"/>
    <w:rsid w:val="00000601"/>
    <w:rsid w:val="00046B4C"/>
    <w:rsid w:val="0006406C"/>
    <w:rsid w:val="001C1BB7"/>
    <w:rsid w:val="003B72CD"/>
    <w:rsid w:val="005D39C3"/>
    <w:rsid w:val="009916BD"/>
    <w:rsid w:val="00A035FD"/>
    <w:rsid w:val="00B31DF9"/>
    <w:rsid w:val="00CE4148"/>
    <w:rsid w:val="00D815E8"/>
    <w:rsid w:val="00E851E3"/>
    <w:rsid w:val="00ED4DC8"/>
    <w:rsid w:val="00FD121D"/>
    <w:rsid w:val="00FD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AC51"/>
  <w15:chartTrackingRefBased/>
  <w15:docId w15:val="{28C4A4EC-066A-46A2-AEBF-A2EE941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220</Words>
  <Characters>1296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5</cp:revision>
  <dcterms:created xsi:type="dcterms:W3CDTF">2025-11-10T07:56:00Z</dcterms:created>
  <dcterms:modified xsi:type="dcterms:W3CDTF">2025-11-10T08:13:00Z</dcterms:modified>
</cp:coreProperties>
</file>