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Gadugi" w:hAnsi="Gadugi" w:eastAsiaTheme="minorEastAsia"/>
          <w:b/>
          <w:bCs/>
          <w:sz w:val="44"/>
          <w:szCs w:val="48"/>
          <w:lang w:eastAsia="zh-CN"/>
        </w:rPr>
      </w:pPr>
      <w:r>
        <w:rPr>
          <w:rFonts w:ascii="Gadugi" w:hAnsi="Gadugi"/>
          <w:b/>
          <w:bCs/>
          <w:sz w:val="44"/>
          <w:szCs w:val="48"/>
        </w:rPr>
        <w:t>Attributions</w:t>
      </w:r>
      <w:r>
        <w:rPr>
          <w:rFonts w:hint="eastAsia" w:ascii="Gadugi" w:hAnsi="Gadugi"/>
          <w:b/>
          <w:bCs/>
          <w:sz w:val="44"/>
          <w:szCs w:val="48"/>
          <w:lang w:eastAsia="zh-CN"/>
        </w:rPr>
        <w:t>（</w:t>
      </w:r>
      <w:r>
        <w:rPr>
          <w:rFonts w:hint="eastAsia" w:ascii="Gadugi" w:hAnsi="Gadugi"/>
          <w:b/>
          <w:bCs/>
          <w:sz w:val="44"/>
          <w:szCs w:val="48"/>
          <w:lang w:val="en-US" w:eastAsia="zh-CN"/>
        </w:rPr>
        <w:t>在Attributions页面</w:t>
      </w:r>
      <w:bookmarkStart w:id="0" w:name="_GoBack"/>
      <w:bookmarkEnd w:id="0"/>
      <w:r>
        <w:rPr>
          <w:rFonts w:hint="eastAsia" w:ascii="Gadugi" w:hAnsi="Gadugi"/>
          <w:b/>
          <w:bCs/>
          <w:sz w:val="44"/>
          <w:szCs w:val="48"/>
          <w:lang w:eastAsia="zh-CN"/>
        </w:rPr>
        <w:t>）</w:t>
      </w:r>
    </w:p>
    <w:p>
      <w:pPr>
        <w:rPr>
          <w:rFonts w:ascii="Gadugi" w:hAnsi="Gadugi"/>
        </w:rPr>
      </w:pPr>
      <w:r>
        <w:rPr>
          <w:rFonts w:ascii="Gadugi" w:hAnsi="Gadugi"/>
        </w:rPr>
        <w:t>In the past ten months, our project has received quantities of support from our school, some brother schools, Foundations, instructors, and experts. </w:t>
      </w:r>
    </w:p>
    <w:p>
      <w:pPr>
        <w:rPr>
          <w:rFonts w:ascii="Gadugi" w:hAnsi="Gadugi"/>
          <w:b/>
          <w:bCs/>
          <w:sz w:val="28"/>
          <w:szCs w:val="32"/>
        </w:rPr>
      </w:pPr>
      <w:r>
        <w:rPr>
          <w:rFonts w:ascii="Gadugi" w:hAnsi="Gadugi"/>
          <w:b/>
          <w:bCs/>
          <w:sz w:val="28"/>
          <w:szCs w:val="32"/>
        </w:rPr>
        <w:t>Sincerely Thanks for:</w:t>
      </w:r>
    </w:p>
    <w:p>
      <w:pPr>
        <w:ind w:firstLine="660" w:firstLineChars="300"/>
        <w:rPr>
          <w:rFonts w:ascii="Gadugi" w:hAnsi="Gadugi"/>
          <w:b/>
          <w:bCs/>
          <w:sz w:val="22"/>
          <w:szCs w:val="24"/>
        </w:rPr>
      </w:pPr>
      <w:r>
        <w:rPr>
          <w:rFonts w:ascii="Gadugi" w:hAnsi="Gadugi"/>
          <w:b/>
          <w:bCs/>
          <w:sz w:val="22"/>
          <w:szCs w:val="24"/>
        </w:rPr>
        <w:t>Everyone in the USTC-Software</w:t>
      </w:r>
    </w:p>
    <w:p>
      <w:pPr>
        <w:rPr>
          <w:rFonts w:ascii="Gadugi" w:hAnsi="Gadugi"/>
        </w:rPr>
      </w:pPr>
      <w:r>
        <w:rPr>
          <w:rFonts w:ascii="Gadugi" w:hAnsi="Gadugi"/>
        </w:rPr>
        <w:t>Skillful Front-ends and Back-ends:</w:t>
      </w:r>
      <w:r>
        <w:rPr>
          <w:rFonts w:ascii="Gadugi" w:hAnsi="Gadugi"/>
          <w:b/>
          <w:bCs/>
        </w:rPr>
        <w:t> Keyu Tao</w:t>
      </w:r>
      <w:r>
        <w:rPr>
          <w:rFonts w:ascii="Gadugi" w:hAnsi="Gadugi"/>
        </w:rPr>
        <w:t> and </w:t>
      </w:r>
      <w:r>
        <w:rPr>
          <w:rFonts w:ascii="Gadugi" w:hAnsi="Gadugi"/>
          <w:b/>
          <w:bCs/>
        </w:rPr>
        <w:t>Huancheng</w:t>
      </w:r>
      <w:r>
        <w:rPr>
          <w:rFonts w:ascii="Gadugi" w:hAnsi="Gadugi"/>
        </w:rPr>
        <w:t> Lin try to combine the software programming with biology and have programmed day and night to accomplish the project. </w:t>
      </w:r>
      <w:r>
        <w:rPr>
          <w:rFonts w:ascii="Gadugi" w:hAnsi="Gadugi"/>
          <w:b/>
          <w:bCs/>
        </w:rPr>
        <w:t>Shun Zuo</w:t>
      </w:r>
      <w:r>
        <w:rPr>
          <w:rFonts w:ascii="Gadugi" w:hAnsi="Gadugi"/>
        </w:rPr>
        <w:t> designed and programmed terrific websites.</w:t>
      </w:r>
    </w:p>
    <w:p>
      <w:pPr>
        <w:rPr>
          <w:rFonts w:ascii="Gadugi" w:hAnsi="Gadugi"/>
        </w:rPr>
      </w:pPr>
      <w:r>
        <w:rPr>
          <w:rFonts w:ascii="Gadugi" w:hAnsi="Gadugi"/>
        </w:rPr>
        <w:t>Diligent and imaginative biology group: Mingyu Pu and Suyang Zhong read lots of paper and search datasets on the Internet.</w:t>
      </w:r>
    </w:p>
    <w:p>
      <w:pPr>
        <w:rPr>
          <w:rFonts w:ascii="Gadugi" w:hAnsi="Gadugi"/>
        </w:rPr>
      </w:pPr>
      <w:r>
        <w:rPr>
          <w:rFonts w:ascii="Gadugi" w:hAnsi="Gadugi"/>
        </w:rPr>
        <w:t>Creative and expert Art group: </w:t>
      </w:r>
      <w:r>
        <w:rPr>
          <w:rFonts w:ascii="Gadugi" w:hAnsi="Gadugi"/>
          <w:b/>
          <w:bCs/>
        </w:rPr>
        <w:t>Siyuan Zhang</w:t>
      </w:r>
      <w:r>
        <w:rPr>
          <w:rFonts w:ascii="Gadugi" w:hAnsi="Gadugi"/>
        </w:rPr>
        <w:t> and </w:t>
      </w:r>
      <w:r>
        <w:rPr>
          <w:rFonts w:ascii="Gadugi" w:hAnsi="Gadugi"/>
          <w:b/>
          <w:bCs/>
        </w:rPr>
        <w:t>Ziyi Zhuang</w:t>
      </w:r>
      <w:r>
        <w:rPr>
          <w:rFonts w:ascii="Gadugi" w:hAnsi="Gadugi"/>
        </w:rPr>
        <w:t> have painted excellent pictures and take team videos. </w:t>
      </w:r>
    </w:p>
    <w:p>
      <w:pPr>
        <w:rPr>
          <w:rFonts w:ascii="Gadugi" w:hAnsi="Gadugi"/>
        </w:rPr>
      </w:pPr>
      <w:r>
        <w:rPr>
          <w:rFonts w:ascii="Gadugi" w:hAnsi="Gadugi"/>
        </w:rPr>
        <w:t>Excellent management and project planning: </w:t>
      </w:r>
      <w:r>
        <w:rPr>
          <w:rFonts w:ascii="Gadugi" w:hAnsi="Gadugi"/>
          <w:b/>
          <w:bCs/>
        </w:rPr>
        <w:t>Jin L</w:t>
      </w:r>
      <w:r>
        <w:rPr>
          <w:rFonts w:ascii="Gadugi" w:hAnsi="Gadugi"/>
        </w:rPr>
        <w:t>i and</w:t>
      </w:r>
      <w:r>
        <w:rPr>
          <w:rFonts w:ascii="Gadugi" w:hAnsi="Gadugi"/>
          <w:b/>
          <w:bCs/>
        </w:rPr>
        <w:t> Cheng Yang</w:t>
      </w:r>
      <w:r>
        <w:rPr>
          <w:rFonts w:ascii="Gadugi" w:hAnsi="Gadugi"/>
        </w:rPr>
        <w:t> have determined the team’s project and managed the team’s finance.</w:t>
      </w:r>
    </w:p>
    <w:p>
      <w:pPr>
        <w:rPr>
          <w:rFonts w:ascii="Gadugi" w:hAnsi="Gadugi"/>
        </w:rPr>
      </w:pPr>
      <w:r>
        <w:rPr>
          <w:rFonts w:ascii="Gadugi" w:hAnsi="Gadugi"/>
        </w:rPr>
        <w:t>Everyone is indispensable. Therefore our project can become great like this.</w:t>
      </w:r>
    </w:p>
    <w:p>
      <w:pPr>
        <w:rPr>
          <w:rFonts w:ascii="Gadugi" w:hAnsi="Gadugi"/>
        </w:rPr>
      </w:pPr>
      <w:r>
        <w:rPr>
          <w:rFonts w:ascii="Gadugi" w:hAnsi="Gadugi"/>
        </w:rPr>
        <w:t> </w:t>
      </w:r>
    </w:p>
    <w:p>
      <w:pPr>
        <w:rPr>
          <w:rFonts w:ascii="Gadugi" w:hAnsi="Gadugi"/>
          <w:b/>
          <w:bCs/>
          <w:sz w:val="24"/>
          <w:szCs w:val="28"/>
        </w:rPr>
      </w:pPr>
      <w:r>
        <w:rPr>
          <w:rFonts w:ascii="Gadugi" w:hAnsi="Gadugi"/>
          <w:b/>
          <w:bCs/>
          <w:sz w:val="24"/>
          <w:szCs w:val="28"/>
        </w:rPr>
        <w:t>PI </w:t>
      </w:r>
    </w:p>
    <w:p>
      <w:pPr>
        <w:rPr>
          <w:rFonts w:ascii="Gadugi" w:hAnsi="Gadugi"/>
          <w:bCs/>
        </w:rPr>
      </w:pPr>
      <w:r>
        <w:rPr>
          <w:rFonts w:ascii="Gadugi" w:hAnsi="Gadugi"/>
          <w:b/>
          <w:bCs/>
        </w:rPr>
        <w:t xml:space="preserve">Dr. Hong Jiong, </w:t>
      </w:r>
      <w:r>
        <w:rPr>
          <w:rFonts w:ascii="Gadugi" w:hAnsi="Gadugi"/>
          <w:bCs/>
        </w:rPr>
        <w:t>who gave us a basic idea</w:t>
      </w:r>
      <w:r>
        <w:rPr>
          <w:rFonts w:hint="eastAsia" w:ascii="Gadugi" w:hAnsi="Gadugi"/>
          <w:bCs/>
        </w:rPr>
        <w:t>,</w:t>
      </w:r>
      <w:r>
        <w:rPr>
          <w:rFonts w:ascii="Gadugi" w:hAnsi="Gadugi"/>
          <w:bCs/>
        </w:rPr>
        <w:t xml:space="preserve"> helped us determine the topic of our project, and always reminded us patiently of our arrangements.</w:t>
      </w:r>
    </w:p>
    <w:p>
      <w:pPr>
        <w:rPr>
          <w:rFonts w:ascii="Gadugi" w:hAnsi="Gadugi"/>
          <w:bCs/>
        </w:rPr>
      </w:pPr>
      <w:r>
        <w:rPr>
          <w:rFonts w:ascii="Gadugi" w:hAnsi="Gadugi"/>
          <w:b/>
          <w:bCs/>
        </w:rPr>
        <w:t xml:space="preserve">Professor Liu Haiyan, </w:t>
      </w:r>
      <w:r>
        <w:rPr>
          <w:rFonts w:ascii="Gadugi" w:hAnsi="Gadugi"/>
          <w:bCs/>
        </w:rPr>
        <w:t>who gave us lots of valuable advice in systematic biology and helped us make improvements during our working process.</w:t>
      </w:r>
    </w:p>
    <w:p>
      <w:pPr>
        <w:rPr>
          <w:rFonts w:ascii="Gadugi" w:hAnsi="Gadugi"/>
        </w:rPr>
      </w:pPr>
      <w:r>
        <w:rPr>
          <w:rFonts w:ascii="Gadugi" w:hAnsi="Gadugi"/>
        </w:rPr>
        <w:t> </w:t>
      </w:r>
    </w:p>
    <w:p>
      <w:pPr>
        <w:rPr>
          <w:rFonts w:ascii="Gadugi" w:hAnsi="Gadugi"/>
          <w:b/>
          <w:bCs/>
          <w:sz w:val="24"/>
          <w:szCs w:val="28"/>
        </w:rPr>
      </w:pPr>
      <w:r>
        <w:rPr>
          <w:rFonts w:hint="eastAsia" w:ascii="Gadugi" w:hAnsi="Gadugi"/>
          <w:b/>
          <w:bCs/>
          <w:sz w:val="24"/>
          <w:szCs w:val="28"/>
        </w:rPr>
        <w:t>In</w:t>
      </w:r>
      <w:r>
        <w:rPr>
          <w:rFonts w:ascii="Gadugi" w:hAnsi="Gadugi"/>
          <w:b/>
          <w:bCs/>
          <w:sz w:val="24"/>
          <w:szCs w:val="28"/>
        </w:rPr>
        <w:t>structor</w:t>
      </w:r>
    </w:p>
    <w:p>
      <w:pPr>
        <w:rPr>
          <w:rFonts w:ascii="Gadugi" w:hAnsi="Gadugi"/>
        </w:rPr>
      </w:pPr>
      <w:r>
        <w:rPr>
          <w:rFonts w:ascii="Gadugi" w:hAnsi="Gadugi"/>
          <w:b/>
          <w:bCs/>
        </w:rPr>
        <w:t>Wenfei Yu</w:t>
      </w:r>
      <w:r>
        <w:rPr>
          <w:rFonts w:ascii="Gadugi" w:hAnsi="Gadugi"/>
        </w:rPr>
        <w:t>, who inspired us with the basic idea and told us the feasibility of the project.</w:t>
      </w:r>
    </w:p>
    <w:p>
      <w:pPr>
        <w:rPr>
          <w:rFonts w:ascii="Gadugi" w:hAnsi="Gadugi"/>
        </w:rPr>
      </w:pPr>
      <w:r>
        <w:rPr>
          <w:rFonts w:hint="eastAsia" w:ascii="Gadugi" w:hAnsi="Gadugi"/>
          <w:b/>
          <w:bCs/>
        </w:rPr>
        <w:t>P</w:t>
      </w:r>
      <w:r>
        <w:rPr>
          <w:rFonts w:ascii="Gadugi" w:hAnsi="Gadugi"/>
          <w:b/>
          <w:bCs/>
        </w:rPr>
        <w:t>engcen Jiang</w:t>
      </w:r>
      <w:r>
        <w:rPr>
          <w:rFonts w:ascii="Gadugi" w:hAnsi="Gadugi"/>
        </w:rPr>
        <w:t>, a teammate of USTC, who made us aware of the computing logic of cobra and showed us how to use it.</w:t>
      </w:r>
    </w:p>
    <w:p>
      <w:pPr>
        <w:rPr>
          <w:rFonts w:ascii="Gadugi" w:hAnsi="Gadugi"/>
          <w:b/>
          <w:bCs/>
          <w:sz w:val="24"/>
          <w:szCs w:val="28"/>
        </w:rPr>
      </w:pPr>
      <w:r>
        <w:rPr>
          <w:rFonts w:ascii="Gadugi" w:hAnsi="Gadugi"/>
          <w:b/>
          <w:bCs/>
          <w:sz w:val="24"/>
          <w:szCs w:val="28"/>
        </w:rPr>
        <w:t>Support</w:t>
      </w:r>
    </w:p>
    <w:p>
      <w:pPr>
        <w:rPr>
          <w:rFonts w:ascii="Gadugi" w:hAnsi="Gadugi"/>
          <w:b/>
          <w:bCs/>
          <w:sz w:val="24"/>
          <w:szCs w:val="28"/>
        </w:rPr>
      </w:pPr>
      <w:r>
        <w:rPr>
          <w:rFonts w:hint="eastAsia" w:ascii="Gadugi" w:hAnsi="Gadugi"/>
          <w:b/>
          <w:bCs/>
          <w:sz w:val="24"/>
          <w:szCs w:val="28"/>
        </w:rPr>
        <w:t xml:space="preserve"> </w:t>
      </w:r>
      <w:r>
        <w:rPr>
          <w:rFonts w:ascii="Gadugi" w:hAnsi="Gadugi"/>
          <w:b/>
          <w:bCs/>
          <w:sz w:val="24"/>
          <w:szCs w:val="28"/>
        </w:rPr>
        <w:t xml:space="preserve">   Appreciate</w:t>
      </w:r>
      <w:r>
        <w:rPr>
          <w:rFonts w:hint="eastAsia" w:ascii="Gadugi" w:hAnsi="Gadugi"/>
          <w:b/>
          <w:bCs/>
          <w:sz w:val="24"/>
          <w:szCs w:val="28"/>
        </w:rPr>
        <w:t>：</w:t>
      </w:r>
    </w:p>
    <w:p>
      <w:pPr>
        <w:rPr>
          <w:rFonts w:ascii="Gadugi" w:hAnsi="Gadugi"/>
        </w:rPr>
      </w:pPr>
      <w:r>
        <w:rPr>
          <w:rFonts w:ascii="Gadugi" w:hAnsi="Gadugi"/>
          <w:b/>
          <w:bCs/>
        </w:rPr>
        <w:t>The Western Library of USTC</w:t>
      </w:r>
      <w:r>
        <w:rPr>
          <w:rFonts w:ascii="Gadugi" w:hAnsi="Gadugi"/>
        </w:rPr>
        <w:t>, who gives us one year’s access to Room 214, where we get accomplished most of our work.</w:t>
      </w:r>
    </w:p>
    <w:p>
      <w:pPr>
        <w:rPr>
          <w:rFonts w:ascii="Gadugi" w:hAnsi="Gadugi"/>
        </w:rPr>
      </w:pPr>
      <w:r>
        <w:rPr>
          <w:rFonts w:ascii="Gadugi" w:hAnsi="Gadugi"/>
          <w:b/>
          <w:bCs/>
        </w:rPr>
        <w:t>The café lab USTC 1958</w:t>
      </w:r>
      <w:r>
        <w:rPr>
          <w:rFonts w:ascii="Gadugi" w:hAnsi="Gadugi"/>
        </w:rPr>
        <w:t>, who helped us design our elements, donated our team uniform and gave us advice about team cartoon labels.</w:t>
      </w:r>
    </w:p>
    <w:p>
      <w:pPr>
        <w:rPr>
          <w:rFonts w:ascii="Gadugi" w:hAnsi="Gadugi"/>
        </w:rPr>
      </w:pPr>
      <w:r>
        <w:rPr>
          <w:rFonts w:ascii="Gadugi" w:hAnsi="Gadugi"/>
          <w:b/>
          <w:bCs/>
        </w:rPr>
        <w:t>The University of Science and Technology of China Initiative Foundation</w:t>
      </w:r>
      <w:r>
        <w:t xml:space="preserve">, </w:t>
      </w:r>
      <w:r>
        <w:rPr>
          <w:rFonts w:ascii="Gadugi" w:hAnsi="Gadugi"/>
        </w:rPr>
        <w:t>which had been giving us sponsorship and firm support all these years.</w:t>
      </w:r>
    </w:p>
    <w:p>
      <w:pPr>
        <w:rPr>
          <w:rFonts w:ascii="Gadugi" w:hAnsi="Gadugi"/>
        </w:rPr>
      </w:pPr>
      <w:r>
        <w:rPr>
          <w:rFonts w:ascii="Gadugi" w:hAnsi="Gadugi"/>
          <w:b/>
          <w:bCs/>
        </w:rPr>
        <w:t>The School of Life Sciences, USTC</w:t>
      </w:r>
      <w:r>
        <w:rPr>
          <w:rFonts w:ascii="Gadugi" w:hAnsi="Gadugi"/>
        </w:rPr>
        <w:t>, for their academic support and inspiring advice on our project.</w:t>
      </w:r>
    </w:p>
    <w:p>
      <w:pPr>
        <w:rPr>
          <w:rFonts w:ascii="Gadugi" w:hAnsi="Gadugi"/>
        </w:rPr>
      </w:pPr>
      <w:r>
        <w:rPr>
          <w:rFonts w:ascii="Gadugi" w:hAnsi="Gadugi"/>
          <w:b/>
          <w:bCs/>
        </w:rPr>
        <w:t>The University of Science and Technology of China Education Foundation</w:t>
      </w:r>
      <w:r>
        <w:rPr>
          <w:rFonts w:ascii="Gadugi" w:hAnsi="Gadugi"/>
        </w:rPr>
        <w:t>, for their selfless financial help.</w:t>
      </w:r>
    </w:p>
    <w:p>
      <w:pPr>
        <w:rPr>
          <w:rFonts w:ascii="Gadugi" w:hAnsi="Gadugi"/>
        </w:rPr>
      </w:pPr>
      <w:r>
        <w:rPr>
          <w:rFonts w:ascii="Gadugi" w:hAnsi="Gadugi"/>
        </w:rPr>
        <w:t> </w:t>
      </w:r>
    </w:p>
    <w:p>
      <w:pPr>
        <w:rPr>
          <w:rFonts w:ascii="Gadugi" w:hAnsi="Gadugi"/>
          <w:b/>
          <w:bCs/>
          <w:sz w:val="24"/>
          <w:szCs w:val="28"/>
        </w:rPr>
      </w:pPr>
      <w:r>
        <w:rPr>
          <w:rFonts w:ascii="Gadugi" w:hAnsi="Gadugi"/>
          <w:b/>
          <w:bCs/>
          <w:sz w:val="24"/>
          <w:szCs w:val="28"/>
        </w:rPr>
        <w:t>Cooperation</w:t>
      </w:r>
    </w:p>
    <w:p>
      <w:pPr>
        <w:rPr>
          <w:rFonts w:ascii="Gadugi" w:hAnsi="Gadugi"/>
        </w:rPr>
      </w:pPr>
      <w:r>
        <w:rPr>
          <w:rFonts w:ascii="Gadugi" w:hAnsi="Gadugi"/>
        </w:rPr>
        <w:t>Team UESTC-Software, University of Electronic Science and Technology of China</w:t>
      </w:r>
    </w:p>
    <w:p>
      <w:pPr>
        <w:rPr>
          <w:rFonts w:ascii="Gadugi" w:hAnsi="Gadugi"/>
        </w:rPr>
      </w:pPr>
      <w:r>
        <w:rPr>
          <w:rFonts w:hint="eastAsia" w:ascii="Gadugi" w:hAnsi="Gadugi"/>
        </w:rPr>
        <w:t>T</w:t>
      </w:r>
      <w:r>
        <w:rPr>
          <w:rFonts w:ascii="Gadugi" w:hAnsi="Gadugi"/>
        </w:rPr>
        <w:t>eam Tongji-Software, Tongji University</w:t>
      </w:r>
    </w:p>
    <w:p>
      <w:pPr>
        <w:rPr>
          <w:rFonts w:hint="eastAsia" w:ascii="Gadugi" w:hAnsi="Gadugi"/>
        </w:rPr>
      </w:pPr>
      <w:r>
        <w:rPr>
          <w:rFonts w:hint="eastAsia" w:ascii="Gadugi" w:hAnsi="Gadugi"/>
        </w:rPr>
        <w:t>T</w:t>
      </w:r>
      <w:r>
        <w:rPr>
          <w:rFonts w:ascii="Gadugi" w:hAnsi="Gadugi"/>
        </w:rPr>
        <w:t>eam SJTU-Software, Shanghai Jiao Tong University</w:t>
      </w:r>
    </w:p>
    <w:p>
      <w:pPr>
        <w:rPr>
          <w:rFonts w:ascii="Gadugi" w:hAnsi="Gadugi"/>
        </w:rPr>
      </w:pPr>
      <w:r>
        <w:rPr>
          <w:rFonts w:ascii="Gadugi" w:hAnsi="Gadugi"/>
        </w:rPr>
        <w:t>Team SYSU-China, Sun Yat-sen University</w:t>
      </w:r>
    </w:p>
    <w:p>
      <w:pPr>
        <w:rPr>
          <w:rFonts w:ascii="Gadugi" w:hAnsi="Gadugi"/>
        </w:rPr>
      </w:pPr>
      <w:r>
        <w:rPr>
          <w:rFonts w:ascii="Gadugi" w:hAnsi="Gadugi"/>
        </w:rPr>
        <w:t>Anhui Huaheng Bioengineering Co., Ltd</w:t>
      </w:r>
    </w:p>
    <w:p>
      <w:pPr>
        <w:rPr>
          <w:rFonts w:ascii="Gadugi" w:hAnsi="Gadugi"/>
        </w:rPr>
      </w:pPr>
    </w:p>
    <w:p>
      <w:pPr>
        <w:rPr>
          <w:rFonts w:ascii="Gadugi" w:hAnsi="Gadugi"/>
        </w:rPr>
      </w:pPr>
    </w:p>
    <w:p>
      <w:pPr>
        <w:rPr>
          <w:rFonts w:hint="eastAsia" w:ascii="Gadugi" w:hAnsi="Gadugi" w:eastAsiaTheme="minorEastAsia"/>
          <w:b/>
          <w:bCs/>
          <w:sz w:val="24"/>
          <w:szCs w:val="28"/>
          <w:lang w:eastAsia="zh-CN"/>
        </w:rPr>
      </w:pPr>
      <w:r>
        <w:rPr>
          <w:rFonts w:ascii="Gadugi" w:hAnsi="Gadugi"/>
          <w:b/>
          <w:bCs/>
          <w:sz w:val="24"/>
          <w:szCs w:val="28"/>
        </w:rPr>
        <w:t>Safety</w:t>
      </w:r>
      <w:r>
        <w:rPr>
          <w:rFonts w:hint="eastAsia" w:ascii="Gadugi" w:hAnsi="Gadugi"/>
          <w:b/>
          <w:bCs/>
          <w:sz w:val="24"/>
          <w:szCs w:val="28"/>
          <w:lang w:eastAsia="zh-CN"/>
        </w:rPr>
        <w:t>（</w:t>
      </w:r>
      <w:r>
        <w:rPr>
          <w:rFonts w:hint="eastAsia" w:ascii="Gadugi" w:hAnsi="Gadugi"/>
          <w:b/>
          <w:bCs/>
          <w:sz w:val="24"/>
          <w:szCs w:val="28"/>
          <w:lang w:val="en-US" w:eastAsia="zh-CN"/>
        </w:rPr>
        <w:t>在Safety页面</w:t>
      </w:r>
      <w:r>
        <w:rPr>
          <w:rFonts w:hint="eastAsia" w:ascii="Gadugi" w:hAnsi="Gadugi"/>
          <w:b/>
          <w:bCs/>
          <w:sz w:val="24"/>
          <w:szCs w:val="28"/>
          <w:lang w:eastAsia="zh-CN"/>
        </w:rPr>
        <w:t>）</w:t>
      </w:r>
    </w:p>
    <w:p>
      <w:pPr>
        <w:rPr>
          <w:rFonts w:ascii="Gadugi" w:hAnsi="Gadugi"/>
        </w:rPr>
      </w:pPr>
      <w:r>
        <w:rPr>
          <w:rFonts w:ascii="Gadugi" w:hAnsi="Gadugi"/>
        </w:rPr>
        <w:t>Safety concerns with Forsyn</w:t>
      </w:r>
    </w:p>
    <w:p>
      <w:pPr>
        <w:rPr>
          <w:rFonts w:ascii="Gadugi" w:hAnsi="Gadugi"/>
        </w:rPr>
      </w:pPr>
      <w:r>
        <w:rPr>
          <w:rFonts w:ascii="Gadugi" w:hAnsi="Gadugi"/>
        </w:rPr>
        <w:t>Q: Will Forsyn harm the human body or the environment?</w:t>
      </w:r>
    </w:p>
    <w:p>
      <w:pPr>
        <w:rPr>
          <w:rFonts w:ascii="Gadugi" w:hAnsi="Gadugi"/>
        </w:rPr>
      </w:pPr>
      <w:r>
        <w:rPr>
          <w:rFonts w:ascii="Gadugi" w:hAnsi="Gadugi"/>
        </w:rPr>
        <w:t>A: As a software, Forsyn runs on the computer. It is safe for the human body and the environment.</w:t>
      </w:r>
    </w:p>
    <w:p>
      <w:pPr>
        <w:rPr>
          <w:rFonts w:ascii="Gadugi" w:hAnsi="Gadugi"/>
        </w:rPr>
      </w:pPr>
      <w:r>
        <w:rPr>
          <w:rFonts w:ascii="Gadugi" w:hAnsi="Gadugi"/>
        </w:rPr>
        <w:t>Q: Is Forsyn harmful to the user's personal computer?</w:t>
      </w:r>
    </w:p>
    <w:p>
      <w:pPr>
        <w:rPr>
          <w:rFonts w:ascii="Gadugi" w:hAnsi="Gadugi"/>
        </w:rPr>
      </w:pPr>
      <w:r>
        <w:rPr>
          <w:rFonts w:ascii="Gadugi" w:hAnsi="Gadugi"/>
        </w:rPr>
        <w:t>A: Forsyn is safe for the user's personal computer. All functions on Forsyn run on our server. Users only need to upload their files, and the server will automatically transfer the result to the user's browser.</w:t>
      </w:r>
    </w:p>
    <w:p>
      <w:pPr>
        <w:rPr>
          <w:rFonts w:ascii="Gadugi" w:hAnsi="Gadugi"/>
        </w:rPr>
      </w:pPr>
      <w:r>
        <w:rPr>
          <w:rFonts w:ascii="Gadugi" w:hAnsi="Gadugi"/>
        </w:rPr>
        <w:t>Q: Does It Have Any Risks In Laboratory?</w:t>
      </w:r>
    </w:p>
    <w:p>
      <w:pPr>
        <w:rPr>
          <w:rFonts w:ascii="Gadugi" w:hAnsi="Gadugi"/>
        </w:rPr>
      </w:pPr>
      <w:r>
        <w:rPr>
          <w:rFonts w:ascii="Gadugi" w:hAnsi="Gadugi"/>
        </w:rPr>
        <w:t>A: Forsyn runs as a web page. It aims to provide more detailed and comprehensive biobrick information and accurate prediction results of promoters to synthetic biologists. We won’t use any plasmid or bacteria. No wet-lab experiments and no pollution to the environment.</w:t>
      </w:r>
    </w:p>
    <w:p>
      <w:pPr>
        <w:rPr>
          <w:rFonts w:ascii="Gadugi" w:hAnsi="Gadugi"/>
        </w:rPr>
      </w:pPr>
      <w:r>
        <w:rPr>
          <w:rFonts w:ascii="Gadugi" w:hAnsi="Gadugi"/>
        </w:rPr>
        <w:t>Q: Does Forsyn have any potential threats to users’ personal information?</w:t>
      </w:r>
    </w:p>
    <w:p>
      <w:pPr>
        <w:rPr>
          <w:rFonts w:ascii="Gadugi" w:hAnsi="Gadugi"/>
        </w:rPr>
      </w:pPr>
      <w:r>
        <w:rPr>
          <w:rFonts w:ascii="Gadugi" w:hAnsi="Gadugi"/>
        </w:rPr>
        <w:t>A: Forsyn never collects any personal information. Users can use it freely without worrying about personal information disclosure.</w:t>
      </w:r>
    </w:p>
    <w:p>
      <w:pPr>
        <w:rPr>
          <w:rFonts w:hint="eastAsia" w:ascii="inherit" w:hAnsi="inherit" w:eastAsia="宋体" w:cs="宋体"/>
          <w:color w:val="222222"/>
          <w:kern w:val="0"/>
          <w:sz w:val="42"/>
          <w:szCs w:val="42"/>
        </w:rPr>
      </w:pPr>
      <w:r>
        <w:rPr>
          <w:rFonts w:hint="eastAsia" w:ascii="Gadugi" w:hAnsi="Gadugi"/>
        </w:rPr>
        <w:t>Q</w:t>
      </w:r>
      <w:r>
        <w:rPr>
          <w:rFonts w:ascii="Gadugi" w:hAnsi="Gadugi"/>
        </w:rPr>
        <w:t>: Will our project infringe on database copyright?</w:t>
      </w:r>
    </w:p>
    <w:p>
      <w:pPr>
        <w:rPr>
          <w:rFonts w:ascii="Gadugi" w:hAnsi="Gadugi"/>
        </w:rPr>
      </w:pPr>
      <w:r>
        <w:rPr>
          <w:rFonts w:ascii="Gadugi" w:hAnsi="Gadugi"/>
          <w:lang w:val="en"/>
        </w:rPr>
        <w:t>A: Not at all. We listened to Dr. Lei Ruipeng’s report on “Ethical issues and governance of synthetic biology” on CCic, and mentioned the issue of database copyright. At the same time, we also discussed with the judges about database copyright.</w:t>
      </w:r>
    </w:p>
    <w:p>
      <w:pPr>
        <w:rPr>
          <w:rFonts w:ascii="Gadugi" w:hAnsi="Gadugi"/>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Gadugi">
    <w:panose1 w:val="020B0502040204020203"/>
    <w:charset w:val="00"/>
    <w:family w:val="swiss"/>
    <w:pitch w:val="default"/>
    <w:sig w:usb0="80000003" w:usb1="02000000" w:usb2="00003000" w:usb3="00000000" w:csb0="00000001" w:csb1="00000000"/>
  </w:font>
  <w:font w:name="inherit">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C04"/>
    <w:rsid w:val="001518A8"/>
    <w:rsid w:val="0017719A"/>
    <w:rsid w:val="001B0F09"/>
    <w:rsid w:val="001B7D98"/>
    <w:rsid w:val="001C6A81"/>
    <w:rsid w:val="00304C04"/>
    <w:rsid w:val="00372BD0"/>
    <w:rsid w:val="00490C03"/>
    <w:rsid w:val="0049661B"/>
    <w:rsid w:val="004F2111"/>
    <w:rsid w:val="005347BB"/>
    <w:rsid w:val="00563FD9"/>
    <w:rsid w:val="005C1AE9"/>
    <w:rsid w:val="005E025E"/>
    <w:rsid w:val="00604FA1"/>
    <w:rsid w:val="00616061"/>
    <w:rsid w:val="006C0026"/>
    <w:rsid w:val="006E38D4"/>
    <w:rsid w:val="00707CFD"/>
    <w:rsid w:val="00731313"/>
    <w:rsid w:val="00825218"/>
    <w:rsid w:val="0084437E"/>
    <w:rsid w:val="00A81682"/>
    <w:rsid w:val="00B10C8C"/>
    <w:rsid w:val="00B41B71"/>
    <w:rsid w:val="00CC323F"/>
    <w:rsid w:val="00CE4CF2"/>
    <w:rsid w:val="00DF2438"/>
    <w:rsid w:val="00E744BC"/>
    <w:rsid w:val="00EA4CB2"/>
    <w:rsid w:val="00F7237E"/>
    <w:rsid w:val="1D8F4D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link w:val="7"/>
    <w:semiHidden/>
    <w:unhideWhenUsed/>
    <w:uiPriority w:val="99"/>
    <w:rPr>
      <w:rFonts w:ascii="Courier New" w:hAnsi="Courier New" w:cs="Courier New"/>
      <w:sz w:val="20"/>
      <w:szCs w:val="20"/>
    </w:rPr>
  </w:style>
  <w:style w:type="character" w:customStyle="1" w:styleId="7">
    <w:name w:val="HTML 预设格式 字符"/>
    <w:basedOn w:val="6"/>
    <w:link w:val="4"/>
    <w:semiHidden/>
    <w:uiPriority w:val="99"/>
    <w:rPr>
      <w:rFonts w:ascii="Courier New" w:hAnsi="Courier New" w:cs="Courier New"/>
      <w:sz w:val="20"/>
      <w:szCs w:val="20"/>
    </w:rPr>
  </w:style>
  <w:style w:type="character" w:customStyle="1" w:styleId="8">
    <w:name w:val="页眉 字符"/>
    <w:basedOn w:val="6"/>
    <w:link w:val="3"/>
    <w:uiPriority w:val="99"/>
    <w:rPr>
      <w:sz w:val="18"/>
      <w:szCs w:val="18"/>
    </w:rPr>
  </w:style>
  <w:style w:type="character" w:customStyle="1" w:styleId="9">
    <w:name w:val="页脚 字符"/>
    <w:basedOn w:val="6"/>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529</Words>
  <Characters>3017</Characters>
  <Lines>25</Lines>
  <Paragraphs>7</Paragraphs>
  <TotalTime>143</TotalTime>
  <ScaleCrop>false</ScaleCrop>
  <LinksUpToDate>false</LinksUpToDate>
  <CharactersWithSpaces>3539</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2019-10-08T12:28:00Z</dcterms:created>
  <dc:creator>杨 铖</dc:creator>
  <cp:lastModifiedBy>缘来是你</cp:lastModifiedBy>
  <dcterms:modified xsi:type="dcterms:W3CDTF">2019-10-17T13:05:19Z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