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C110EB" w14:textId="475DD9CE" w:rsidR="00D74129" w:rsidRPr="00B62BD0" w:rsidRDefault="00D74129" w:rsidP="00D74129">
      <w:pPr>
        <w:pStyle w:val="Subttulo"/>
        <w:rPr>
          <w:rFonts w:eastAsiaTheme="majorEastAsia" w:cstheme="majorBidi"/>
          <w:color w:val="099DC4"/>
          <w:spacing w:val="-10"/>
          <w:kern w:val="28"/>
          <w:szCs w:val="48"/>
        </w:rPr>
      </w:pPr>
      <w:r w:rsidRPr="00B62BD0">
        <w:rPr>
          <w:rFonts w:eastAsiaTheme="majorEastAsia" w:cstheme="majorBidi"/>
          <w:color w:val="099DC4"/>
          <w:spacing w:val="-10"/>
          <w:kern w:val="28"/>
          <w:szCs w:val="48"/>
        </w:rPr>
        <w:t>INTEGRACIÓN DE COMPETENCIAS I</w:t>
      </w:r>
    </w:p>
    <w:p w14:paraId="6EF74C6F" w14:textId="77777777" w:rsidR="005D5126" w:rsidRDefault="005D5126" w:rsidP="005D5126">
      <w:pPr>
        <w:jc w:val="center"/>
        <w:rPr>
          <w:rFonts w:asciiTheme="majorHAnsi" w:eastAsiaTheme="majorEastAsia" w:hAnsiTheme="majorHAnsi" w:cstheme="majorBidi"/>
          <w:b/>
          <w:color w:val="099DC4"/>
          <w:spacing w:val="-10"/>
          <w:kern w:val="28"/>
          <w:sz w:val="32"/>
          <w:szCs w:val="40"/>
        </w:rPr>
      </w:pPr>
      <w:bookmarkStart w:id="0" w:name="_GoBack"/>
      <w:bookmarkEnd w:id="0"/>
      <w:r w:rsidRPr="004668AD">
        <w:rPr>
          <w:rFonts w:asciiTheme="majorHAnsi" w:eastAsiaTheme="majorEastAsia" w:hAnsiTheme="majorHAnsi" w:cstheme="majorBidi"/>
          <w:b/>
          <w:color w:val="099DC4"/>
          <w:spacing w:val="-10"/>
          <w:kern w:val="28"/>
          <w:sz w:val="32"/>
          <w:szCs w:val="40"/>
        </w:rPr>
        <w:t>Caso de Estudio: Empresa de Transporte "</w:t>
      </w:r>
      <w:r>
        <w:rPr>
          <w:rFonts w:asciiTheme="majorHAnsi" w:eastAsiaTheme="majorEastAsia" w:hAnsiTheme="majorHAnsi" w:cstheme="majorBidi"/>
          <w:b/>
          <w:color w:val="099DC4"/>
          <w:spacing w:val="-10"/>
          <w:kern w:val="28"/>
          <w:sz w:val="32"/>
          <w:szCs w:val="40"/>
        </w:rPr>
        <w:tab/>
      </w:r>
      <w:proofErr w:type="spellStart"/>
      <w:r>
        <w:rPr>
          <w:rFonts w:asciiTheme="majorHAnsi" w:eastAsiaTheme="majorEastAsia" w:hAnsiTheme="majorHAnsi" w:cstheme="majorBidi"/>
          <w:b/>
          <w:color w:val="099DC4"/>
          <w:spacing w:val="-10"/>
          <w:kern w:val="28"/>
          <w:sz w:val="32"/>
          <w:szCs w:val="40"/>
        </w:rPr>
        <w:t>Hirata</w:t>
      </w:r>
      <w:proofErr w:type="spellEnd"/>
      <w:r w:rsidRPr="004668AD">
        <w:rPr>
          <w:rFonts w:asciiTheme="majorHAnsi" w:eastAsiaTheme="majorEastAsia" w:hAnsiTheme="majorHAnsi" w:cstheme="majorBidi"/>
          <w:b/>
          <w:color w:val="099DC4"/>
          <w:spacing w:val="-10"/>
          <w:kern w:val="28"/>
          <w:sz w:val="32"/>
          <w:szCs w:val="40"/>
        </w:rPr>
        <w:t>"</w:t>
      </w:r>
    </w:p>
    <w:p w14:paraId="203C41E7" w14:textId="77777777" w:rsidR="005D5126" w:rsidRDefault="005D5126" w:rsidP="005D5126"/>
    <w:p w14:paraId="42B8ECE5" w14:textId="77777777" w:rsidR="005D5126" w:rsidRPr="004668AD" w:rsidRDefault="005D5126" w:rsidP="005D5126">
      <w:r w:rsidRPr="004668AD">
        <w:t xml:space="preserve">La empresa </w:t>
      </w:r>
      <w:proofErr w:type="spellStart"/>
      <w:r>
        <w:rPr>
          <w:i/>
          <w:iCs/>
        </w:rPr>
        <w:t>Hirata</w:t>
      </w:r>
      <w:proofErr w:type="spellEnd"/>
      <w:r w:rsidRPr="004668AD">
        <w:t xml:space="preserve"> es una compañía nacional dedicada al transporte de mercancías a lo largo del país, operando con una flota de camiones que realiza entregas en diversas regiones. En los últimos años, </w:t>
      </w:r>
      <w:proofErr w:type="spellStart"/>
      <w:r>
        <w:rPr>
          <w:i/>
          <w:iCs/>
        </w:rPr>
        <w:t>Hirata</w:t>
      </w:r>
      <w:proofErr w:type="spellEnd"/>
      <w:r w:rsidRPr="004668AD">
        <w:t xml:space="preserve"> ha enfrentado desafíos significativos relacionados con el mantenimiento preventivo de sus vehículos. Estos problemas han generado retrasos en las entregas y costos de reparación elevados, derivados de fallas mecánicas inesperadas que no se detectaron a tiempo. La empresa carece de un sistema automatizado que permita hacer seguimiento del kilometraje de los camiones y programar los mantenimientos de manera preventiva</w:t>
      </w:r>
      <w:r>
        <w:t xml:space="preserve">. Esto </w:t>
      </w:r>
      <w:r w:rsidRPr="004668AD">
        <w:t>incrementa la probabilidad de fallos, prolonga el tiempo de los vehículos fuera de servicio y afecta negativamente el desempeño operativo.</w:t>
      </w:r>
    </w:p>
    <w:p w14:paraId="4B64ECF3" w14:textId="77777777" w:rsidR="005D5126" w:rsidRDefault="005D5126" w:rsidP="005D5126">
      <w:r w:rsidRPr="004668AD">
        <w:t xml:space="preserve">La necesidad principal de </w:t>
      </w:r>
      <w:proofErr w:type="spellStart"/>
      <w:r>
        <w:rPr>
          <w:i/>
          <w:iCs/>
        </w:rPr>
        <w:t>Hirata</w:t>
      </w:r>
      <w:proofErr w:type="spellEnd"/>
      <w:r w:rsidRPr="004668AD">
        <w:t xml:space="preserve"> radica en una solución informática que automatice el registro y monitoreo del kilometraje de los camiones. El sistema debe incluir la capacidad de generar alertas cuando los vehículos alcancen los 5000 kilómetros recorridos, desencadenando así el proceso de mantenimiento preventivo. Además, el sistema debe permitir almacenar y visualizar información clave de la flota, como el modelo de cada camión, el historial de mantenimiento (fechas, tipos de mantenimiento realizados), y el kilometraje acumulado. </w:t>
      </w:r>
      <w:r w:rsidRPr="00B445D2">
        <w:t>Para ello, se utilizará una base de datos relacional en MySQL ya implementada, sobre la cual se realizarán consultas, inserciones, actualizaciones y eliminaciones de registros, facilitando la toma de decisiones operativas en tiempo real.</w:t>
      </w:r>
    </w:p>
    <w:p w14:paraId="79E3055C" w14:textId="77777777" w:rsidR="005D5126" w:rsidRPr="004668AD" w:rsidRDefault="005D5126" w:rsidP="005D5126">
      <w:r w:rsidRPr="004668AD">
        <w:t xml:space="preserve">Paralelamente, en las oficinas de </w:t>
      </w:r>
      <w:proofErr w:type="spellStart"/>
      <w:r>
        <w:rPr>
          <w:i/>
          <w:iCs/>
        </w:rPr>
        <w:t>Hirata</w:t>
      </w:r>
      <w:proofErr w:type="spellEnd"/>
      <w:r w:rsidRPr="004668AD">
        <w:t xml:space="preserve"> se ha identificado la necesidad de mejorar el mantenimiento de los equipos informáticos utilizados en la gestión de la flota. Se plantea la implementación de un proceso regular de mantención de computadores, que incluya la limpieza física interna, el desarmado y armado de los equipos, la verificación y sustitución de piezas (como discos duros, memoria RAM), y la actualización de los sistemas operativos y aplicaciones clave. Este mantenimiento, tanto de hardware como de software, garantizará la continuidad de las operaciones sin interrupciones y prolongará la vida útil de los equipos. Se propone la elaboración de una lista de chequeo detallada que permita un seguimiento minucioso de cada actividad realizada, asegurando el cumplimiento de los protocolos de mantenimiento establecidos.</w:t>
      </w:r>
    </w:p>
    <w:p w14:paraId="15518785" w14:textId="77777777" w:rsidR="005D5126" w:rsidRPr="004668AD" w:rsidRDefault="005D5126" w:rsidP="005D5126">
      <w:r w:rsidRPr="004668AD">
        <w:t xml:space="preserve">Como parte de la visión de la empresa hacia el futuro, </w:t>
      </w:r>
      <w:proofErr w:type="spellStart"/>
      <w:r>
        <w:rPr>
          <w:i/>
          <w:iCs/>
        </w:rPr>
        <w:t>Hirata</w:t>
      </w:r>
      <w:proofErr w:type="spellEnd"/>
      <w:r w:rsidRPr="004668AD">
        <w:t xml:space="preserve"> está interesada en integrar tecnologías emergentes que optimicen la operación de su flota. Una de las soluciones propuestas es la instalación de sensores GPS en los camiones, permitiendo rastrear la ubicación de los vehículos en tiempo real y obtener datos precisos de los recorridos. Además, se planea implementar sensores de rendimiento del motor, capaces de medir variables críticas como la temperatura del motor y el consumo de combustible, cuyos datos serán enviados automáticamente a la base de datos del sistema de gestión. Aunque los </w:t>
      </w:r>
      <w:r w:rsidRPr="004668AD">
        <w:lastRenderedPageBreak/>
        <w:t xml:space="preserve">sensores no estarán instalados inicialmente, se requiere un prototipo conceptual que simule la captura y almacenamiento de estos datos, para evaluar cómo estos sensores mejorarán la operación logística y el mantenimiento predictivo de la flota. Esta estrategia permitirá a </w:t>
      </w:r>
      <w:proofErr w:type="spellStart"/>
      <w:r>
        <w:rPr>
          <w:i/>
          <w:iCs/>
        </w:rPr>
        <w:t>Hirata</w:t>
      </w:r>
      <w:proofErr w:type="spellEnd"/>
      <w:r w:rsidRPr="004668AD">
        <w:t xml:space="preserve"> reducir significativamente los costos operativos y mejorar la satisfacción de sus clientes mediante una mayor confiabilidad en sus entregas.</w:t>
      </w:r>
    </w:p>
    <w:p w14:paraId="73C8BEC6" w14:textId="77777777" w:rsidR="005D5126" w:rsidRDefault="005D5126" w:rsidP="005D5126"/>
    <w:p w14:paraId="774B9A60" w14:textId="77777777" w:rsidR="005D5126" w:rsidRDefault="005D5126" w:rsidP="005D5126">
      <w:pPr>
        <w:jc w:val="center"/>
        <w:rPr>
          <w:rFonts w:asciiTheme="majorHAnsi" w:eastAsiaTheme="majorEastAsia" w:hAnsiTheme="majorHAnsi" w:cstheme="majorBidi"/>
          <w:b/>
          <w:color w:val="099DC4"/>
          <w:spacing w:val="-10"/>
          <w:kern w:val="28"/>
          <w:sz w:val="32"/>
          <w:szCs w:val="40"/>
        </w:rPr>
      </w:pPr>
    </w:p>
    <w:p w14:paraId="2A6E5D2C" w14:textId="77777777" w:rsidR="005D5126" w:rsidRDefault="005D5126" w:rsidP="005D5126">
      <w:pPr>
        <w:jc w:val="center"/>
        <w:rPr>
          <w:rFonts w:asciiTheme="majorHAnsi" w:eastAsiaTheme="majorEastAsia" w:hAnsiTheme="majorHAnsi" w:cstheme="majorBidi"/>
          <w:b/>
          <w:color w:val="099DC4"/>
          <w:spacing w:val="-10"/>
          <w:kern w:val="28"/>
          <w:sz w:val="32"/>
          <w:szCs w:val="40"/>
        </w:rPr>
      </w:pPr>
    </w:p>
    <w:p w14:paraId="66F9240B" w14:textId="77777777" w:rsidR="005D5126" w:rsidRDefault="005D5126" w:rsidP="005D5126">
      <w:pPr>
        <w:jc w:val="center"/>
        <w:rPr>
          <w:rFonts w:asciiTheme="majorHAnsi" w:eastAsiaTheme="majorEastAsia" w:hAnsiTheme="majorHAnsi" w:cstheme="majorBidi"/>
          <w:b/>
          <w:color w:val="099DC4"/>
          <w:spacing w:val="-10"/>
          <w:kern w:val="28"/>
          <w:sz w:val="32"/>
          <w:szCs w:val="40"/>
        </w:rPr>
      </w:pPr>
    </w:p>
    <w:p w14:paraId="7EE8A9A3" w14:textId="77777777" w:rsidR="005D5126" w:rsidRDefault="005D5126" w:rsidP="005D5126">
      <w:pPr>
        <w:jc w:val="center"/>
        <w:rPr>
          <w:rFonts w:asciiTheme="majorHAnsi" w:eastAsiaTheme="majorEastAsia" w:hAnsiTheme="majorHAnsi" w:cstheme="majorBidi"/>
          <w:b/>
          <w:color w:val="099DC4"/>
          <w:spacing w:val="-10"/>
          <w:kern w:val="28"/>
          <w:sz w:val="32"/>
          <w:szCs w:val="40"/>
        </w:rPr>
      </w:pPr>
    </w:p>
    <w:p w14:paraId="3EC0C4C8" w14:textId="77777777" w:rsidR="005D5126" w:rsidRDefault="005D5126" w:rsidP="005D5126">
      <w:pPr>
        <w:jc w:val="center"/>
      </w:pPr>
    </w:p>
    <w:p w14:paraId="0449FC29" w14:textId="77777777" w:rsidR="005D5126" w:rsidRPr="004668AD" w:rsidRDefault="005D5126" w:rsidP="005D5126"/>
    <w:p w14:paraId="255B59A8" w14:textId="77777777" w:rsidR="005D5126" w:rsidRDefault="005D5126" w:rsidP="005D5126">
      <w:pPr>
        <w:spacing w:after="0" w:line="240" w:lineRule="auto"/>
        <w:jc w:val="left"/>
        <w:rPr>
          <w:rFonts w:asciiTheme="majorHAnsi" w:eastAsiaTheme="majorEastAsia" w:hAnsiTheme="majorHAnsi" w:cstheme="majorBidi"/>
          <w:b/>
          <w:color w:val="099DC4"/>
          <w:spacing w:val="-10"/>
          <w:kern w:val="28"/>
          <w:sz w:val="32"/>
          <w:szCs w:val="40"/>
        </w:rPr>
      </w:pPr>
      <w:r>
        <w:rPr>
          <w:rFonts w:asciiTheme="majorHAnsi" w:eastAsiaTheme="majorEastAsia" w:hAnsiTheme="majorHAnsi" w:cstheme="majorBidi"/>
          <w:b/>
          <w:color w:val="099DC4"/>
          <w:spacing w:val="-10"/>
          <w:kern w:val="28"/>
          <w:sz w:val="32"/>
          <w:szCs w:val="40"/>
        </w:rPr>
        <w:br w:type="page"/>
      </w:r>
    </w:p>
    <w:p w14:paraId="3C8B54AD" w14:textId="77777777" w:rsidR="005D5126" w:rsidRDefault="005D5126" w:rsidP="005D5126">
      <w:pPr>
        <w:jc w:val="center"/>
        <w:rPr>
          <w:rFonts w:asciiTheme="majorHAnsi" w:eastAsiaTheme="majorEastAsia" w:hAnsiTheme="majorHAnsi" w:cstheme="majorBidi"/>
          <w:b/>
          <w:color w:val="099DC4"/>
          <w:spacing w:val="-10"/>
          <w:kern w:val="28"/>
          <w:sz w:val="32"/>
          <w:szCs w:val="40"/>
        </w:rPr>
      </w:pPr>
      <w:r w:rsidRPr="004668AD">
        <w:rPr>
          <w:rFonts w:asciiTheme="majorHAnsi" w:eastAsiaTheme="majorEastAsia" w:hAnsiTheme="majorHAnsi" w:cstheme="majorBidi"/>
          <w:b/>
          <w:color w:val="099DC4"/>
          <w:spacing w:val="-10"/>
          <w:kern w:val="28"/>
          <w:sz w:val="32"/>
          <w:szCs w:val="40"/>
        </w:rPr>
        <w:lastRenderedPageBreak/>
        <w:t>Etapa 1: Desarrollo de la Solución Informática</w:t>
      </w:r>
    </w:p>
    <w:p w14:paraId="483C5819" w14:textId="77777777" w:rsidR="005D5126" w:rsidRDefault="005D5126" w:rsidP="005D5126">
      <w:pPr>
        <w:jc w:val="center"/>
        <w:rPr>
          <w:rFonts w:asciiTheme="majorHAnsi" w:eastAsiaTheme="majorEastAsia" w:hAnsiTheme="majorHAnsi" w:cstheme="majorBidi"/>
          <w:b/>
          <w:color w:val="099DC4"/>
          <w:spacing w:val="-10"/>
          <w:kern w:val="28"/>
          <w:sz w:val="32"/>
          <w:szCs w:val="40"/>
        </w:rPr>
      </w:pPr>
    </w:p>
    <w:p w14:paraId="4E0C9C76" w14:textId="77777777" w:rsidR="005D5126" w:rsidRPr="00537DC1" w:rsidRDefault="005D5126" w:rsidP="005D5126">
      <w:pPr>
        <w:pStyle w:val="Prrafodelista"/>
        <w:numPr>
          <w:ilvl w:val="0"/>
          <w:numId w:val="18"/>
        </w:numPr>
        <w:rPr>
          <w:rFonts w:ascii="Calibri" w:hAnsi="Calibri" w:cs="Calibri"/>
        </w:rPr>
      </w:pPr>
      <w:r w:rsidRPr="00537DC1">
        <w:rPr>
          <w:rFonts w:ascii="Calibri" w:hAnsi="Calibri" w:cs="Calibri"/>
          <w:sz w:val="28"/>
          <w:szCs w:val="28"/>
        </w:rPr>
        <w:t xml:space="preserve">Requerimientos Funcionales </w:t>
      </w:r>
    </w:p>
    <w:p w14:paraId="54DB2B7D" w14:textId="77777777" w:rsidR="005D5126" w:rsidRPr="00537DC1" w:rsidRDefault="005D5126" w:rsidP="005D5126">
      <w:pPr>
        <w:ind w:left="360"/>
        <w:rPr>
          <w:rFonts w:ascii="Calibri" w:hAnsi="Calibri" w:cs="Calibri"/>
        </w:rPr>
      </w:pPr>
      <w:r w:rsidRPr="00537DC1">
        <w:rPr>
          <w:rFonts w:ascii="Calibri" w:hAnsi="Calibri" w:cs="Calibri"/>
        </w:rPr>
        <w:t>Descripción detallada de las funciones y características que la solución debe cumplir.</w:t>
      </w:r>
    </w:p>
    <w:p w14:paraId="77204554" w14:textId="77777777" w:rsidR="005D5126" w:rsidRDefault="005D5126" w:rsidP="005D5126">
      <w:pPr>
        <w:rPr>
          <w:rFonts w:ascii="Calibri" w:hAnsi="Calibri" w:cs="Calibri"/>
        </w:rPr>
      </w:pPr>
    </w:p>
    <w:tbl>
      <w:tblPr>
        <w:tblStyle w:val="Tablaconcuadrculaclara"/>
        <w:tblW w:w="10423" w:type="dxa"/>
        <w:tblInd w:w="-714" w:type="dxa"/>
        <w:tblLook w:val="04A0" w:firstRow="1" w:lastRow="0" w:firstColumn="1" w:lastColumn="0" w:noHBand="0" w:noVBand="1"/>
      </w:tblPr>
      <w:tblGrid>
        <w:gridCol w:w="1193"/>
        <w:gridCol w:w="2918"/>
        <w:gridCol w:w="6312"/>
      </w:tblGrid>
      <w:tr w:rsidR="005D5126" w:rsidRPr="004668AD" w14:paraId="42715ADC" w14:textId="77777777" w:rsidTr="00FC1D6B">
        <w:tc>
          <w:tcPr>
            <w:tcW w:w="1193" w:type="dxa"/>
            <w:hideMark/>
          </w:tcPr>
          <w:p w14:paraId="2C10AF70" w14:textId="77777777" w:rsidR="005D5126" w:rsidRPr="004668AD" w:rsidRDefault="005D5126" w:rsidP="00FC1D6B">
            <w:pPr>
              <w:spacing w:after="0" w:line="240" w:lineRule="auto"/>
              <w:jc w:val="center"/>
              <w:rPr>
                <w:rFonts w:eastAsia="Times New Roman" w:cstheme="minorHAnsi"/>
                <w:b/>
                <w:bCs/>
                <w:lang w:eastAsia="es-CL"/>
              </w:rPr>
            </w:pPr>
            <w:r w:rsidRPr="00A14684">
              <w:rPr>
                <w:b/>
                <w:bCs/>
              </w:rPr>
              <w:t>ID</w:t>
            </w:r>
          </w:p>
        </w:tc>
        <w:tc>
          <w:tcPr>
            <w:tcW w:w="2918" w:type="dxa"/>
            <w:hideMark/>
          </w:tcPr>
          <w:p w14:paraId="17272259" w14:textId="77777777" w:rsidR="005D5126" w:rsidRPr="004668AD" w:rsidRDefault="005D5126" w:rsidP="00FC1D6B">
            <w:pPr>
              <w:spacing w:after="0" w:line="240" w:lineRule="auto"/>
              <w:jc w:val="center"/>
              <w:rPr>
                <w:rFonts w:eastAsia="Times New Roman" w:cstheme="minorHAnsi"/>
                <w:b/>
                <w:bCs/>
                <w:lang w:eastAsia="es-CL"/>
              </w:rPr>
            </w:pPr>
            <w:r w:rsidRPr="00A14684">
              <w:rPr>
                <w:b/>
                <w:bCs/>
              </w:rPr>
              <w:t>REQUERIMIENTO FUNCIONAL</w:t>
            </w:r>
          </w:p>
        </w:tc>
        <w:tc>
          <w:tcPr>
            <w:tcW w:w="6312" w:type="dxa"/>
            <w:hideMark/>
          </w:tcPr>
          <w:p w14:paraId="535D6ED2" w14:textId="77777777" w:rsidR="005D5126" w:rsidRPr="004668AD" w:rsidRDefault="005D5126" w:rsidP="00FC1D6B">
            <w:pPr>
              <w:spacing w:after="0" w:line="240" w:lineRule="auto"/>
              <w:jc w:val="center"/>
              <w:rPr>
                <w:rFonts w:eastAsia="Times New Roman" w:cstheme="minorHAnsi"/>
                <w:b/>
                <w:bCs/>
                <w:lang w:eastAsia="es-CL"/>
              </w:rPr>
            </w:pPr>
            <w:r w:rsidRPr="00A14684">
              <w:rPr>
                <w:b/>
                <w:bCs/>
              </w:rPr>
              <w:t>DESCRIPCIÓN</w:t>
            </w:r>
          </w:p>
        </w:tc>
      </w:tr>
      <w:tr w:rsidR="005D5126" w:rsidRPr="004668AD" w14:paraId="1887CAE4" w14:textId="77777777" w:rsidTr="00FC1D6B">
        <w:tc>
          <w:tcPr>
            <w:tcW w:w="1193" w:type="dxa"/>
            <w:hideMark/>
          </w:tcPr>
          <w:p w14:paraId="11B78B55" w14:textId="77777777" w:rsidR="005D5126" w:rsidRPr="004668AD" w:rsidRDefault="005D5126" w:rsidP="00FC1D6B">
            <w:pPr>
              <w:spacing w:after="0" w:line="240" w:lineRule="auto"/>
              <w:jc w:val="center"/>
              <w:rPr>
                <w:rFonts w:eastAsia="Times New Roman" w:cstheme="minorHAnsi"/>
                <w:lang w:eastAsia="es-CL"/>
              </w:rPr>
            </w:pPr>
            <w:r w:rsidRPr="00A14684">
              <w:t>RF-01</w:t>
            </w:r>
          </w:p>
        </w:tc>
        <w:tc>
          <w:tcPr>
            <w:tcW w:w="2918" w:type="dxa"/>
            <w:hideMark/>
          </w:tcPr>
          <w:p w14:paraId="4968F473" w14:textId="77777777" w:rsidR="005D5126" w:rsidRPr="004668AD" w:rsidRDefault="005D5126" w:rsidP="00FC1D6B">
            <w:pPr>
              <w:spacing w:after="0" w:line="240" w:lineRule="auto"/>
              <w:rPr>
                <w:rFonts w:eastAsia="Times New Roman" w:cstheme="minorHAnsi"/>
                <w:lang w:eastAsia="es-CL"/>
              </w:rPr>
            </w:pPr>
            <w:r w:rsidRPr="00A14684">
              <w:t>Registrar kilometraje de los camiones</w:t>
            </w:r>
          </w:p>
        </w:tc>
        <w:tc>
          <w:tcPr>
            <w:tcW w:w="6312" w:type="dxa"/>
            <w:hideMark/>
          </w:tcPr>
          <w:p w14:paraId="5A76BEEF" w14:textId="77777777" w:rsidR="005D5126" w:rsidRPr="004668AD" w:rsidRDefault="005D5126" w:rsidP="00FC1D6B">
            <w:pPr>
              <w:spacing w:after="0" w:line="240" w:lineRule="auto"/>
              <w:rPr>
                <w:rFonts w:eastAsia="Times New Roman" w:cstheme="minorHAnsi"/>
                <w:lang w:eastAsia="es-CL"/>
              </w:rPr>
            </w:pPr>
            <w:r w:rsidRPr="00A14684">
              <w:t>El sistema debe permitir a los conductores ingresar el kilometraje de cada camión al finalizar un recorrido.</w:t>
            </w:r>
          </w:p>
        </w:tc>
      </w:tr>
      <w:tr w:rsidR="005D5126" w:rsidRPr="004668AD" w14:paraId="295662A3" w14:textId="77777777" w:rsidTr="00FC1D6B">
        <w:tc>
          <w:tcPr>
            <w:tcW w:w="1193" w:type="dxa"/>
            <w:hideMark/>
          </w:tcPr>
          <w:p w14:paraId="2C7F4E2B" w14:textId="77777777" w:rsidR="005D5126" w:rsidRPr="004668AD" w:rsidRDefault="005D5126" w:rsidP="00FC1D6B">
            <w:pPr>
              <w:spacing w:after="0" w:line="240" w:lineRule="auto"/>
              <w:jc w:val="center"/>
              <w:rPr>
                <w:rFonts w:eastAsia="Times New Roman" w:cstheme="minorHAnsi"/>
                <w:lang w:eastAsia="es-CL"/>
              </w:rPr>
            </w:pPr>
            <w:r w:rsidRPr="00A14684">
              <w:t>RF-02</w:t>
            </w:r>
          </w:p>
        </w:tc>
        <w:tc>
          <w:tcPr>
            <w:tcW w:w="2918" w:type="dxa"/>
            <w:hideMark/>
          </w:tcPr>
          <w:p w14:paraId="2AE68A16" w14:textId="77777777" w:rsidR="005D5126" w:rsidRPr="004668AD" w:rsidRDefault="005D5126" w:rsidP="00FC1D6B">
            <w:pPr>
              <w:spacing w:after="0" w:line="240" w:lineRule="auto"/>
              <w:rPr>
                <w:rFonts w:eastAsia="Times New Roman" w:cstheme="minorHAnsi"/>
                <w:lang w:eastAsia="es-CL"/>
              </w:rPr>
            </w:pPr>
            <w:r w:rsidRPr="00A14684">
              <w:t>Almacenar información sobre los camiones y conductores</w:t>
            </w:r>
          </w:p>
        </w:tc>
        <w:tc>
          <w:tcPr>
            <w:tcW w:w="6312" w:type="dxa"/>
            <w:hideMark/>
          </w:tcPr>
          <w:p w14:paraId="694C25E3" w14:textId="77777777" w:rsidR="005D5126" w:rsidRPr="004668AD" w:rsidRDefault="005D5126" w:rsidP="00FC1D6B">
            <w:pPr>
              <w:spacing w:after="0" w:line="240" w:lineRule="auto"/>
              <w:rPr>
                <w:rFonts w:eastAsia="Times New Roman" w:cstheme="minorHAnsi"/>
                <w:lang w:eastAsia="es-CL"/>
              </w:rPr>
            </w:pPr>
            <w:r w:rsidRPr="00A14684">
              <w:t>El sistema debe registrar y almacenar información sobre cada camión (marca, modelo, año) y su conductor asignado.</w:t>
            </w:r>
          </w:p>
        </w:tc>
      </w:tr>
      <w:tr w:rsidR="005D5126" w:rsidRPr="004668AD" w14:paraId="288F5C73" w14:textId="77777777" w:rsidTr="00FC1D6B">
        <w:tc>
          <w:tcPr>
            <w:tcW w:w="1193" w:type="dxa"/>
            <w:hideMark/>
          </w:tcPr>
          <w:p w14:paraId="7212D3A4" w14:textId="77777777" w:rsidR="005D5126" w:rsidRPr="004668AD" w:rsidRDefault="005D5126" w:rsidP="00FC1D6B">
            <w:pPr>
              <w:spacing w:after="0" w:line="240" w:lineRule="auto"/>
              <w:jc w:val="center"/>
              <w:rPr>
                <w:rFonts w:eastAsia="Times New Roman" w:cstheme="minorHAnsi"/>
                <w:lang w:eastAsia="es-CL"/>
              </w:rPr>
            </w:pPr>
            <w:r w:rsidRPr="00A14684">
              <w:t>RF-03</w:t>
            </w:r>
          </w:p>
        </w:tc>
        <w:tc>
          <w:tcPr>
            <w:tcW w:w="2918" w:type="dxa"/>
            <w:hideMark/>
          </w:tcPr>
          <w:p w14:paraId="574E1EE8" w14:textId="77777777" w:rsidR="005D5126" w:rsidRPr="004668AD" w:rsidRDefault="005D5126" w:rsidP="00FC1D6B">
            <w:pPr>
              <w:spacing w:after="0" w:line="240" w:lineRule="auto"/>
              <w:rPr>
                <w:rFonts w:eastAsia="Times New Roman" w:cstheme="minorHAnsi"/>
                <w:lang w:eastAsia="es-CL"/>
              </w:rPr>
            </w:pPr>
            <w:r w:rsidRPr="00A14684">
              <w:t>Notificar el mantenimiento necesario</w:t>
            </w:r>
          </w:p>
        </w:tc>
        <w:tc>
          <w:tcPr>
            <w:tcW w:w="6312" w:type="dxa"/>
            <w:hideMark/>
          </w:tcPr>
          <w:p w14:paraId="6B048C83" w14:textId="77777777" w:rsidR="005D5126" w:rsidRPr="004668AD" w:rsidRDefault="005D5126" w:rsidP="00FC1D6B">
            <w:pPr>
              <w:spacing w:after="0" w:line="240" w:lineRule="auto"/>
              <w:rPr>
                <w:rFonts w:eastAsia="Times New Roman" w:cstheme="minorHAnsi"/>
                <w:lang w:eastAsia="es-CL"/>
              </w:rPr>
            </w:pPr>
            <w:r w:rsidRPr="00A14684">
              <w:t>El sistema debe generar una alerta cuando un camión llegue a los 5000 km recorridos, indicando la necesidad de mantenimiento.</w:t>
            </w:r>
          </w:p>
        </w:tc>
      </w:tr>
      <w:tr w:rsidR="005D5126" w:rsidRPr="004668AD" w14:paraId="20F8EFA2" w14:textId="77777777" w:rsidTr="00FC1D6B">
        <w:tc>
          <w:tcPr>
            <w:tcW w:w="1193" w:type="dxa"/>
          </w:tcPr>
          <w:p w14:paraId="1EDA801F" w14:textId="77777777" w:rsidR="005D5126" w:rsidRPr="00A14684" w:rsidRDefault="005D5126" w:rsidP="00FC1D6B">
            <w:pPr>
              <w:spacing w:after="0" w:line="240" w:lineRule="auto"/>
              <w:jc w:val="center"/>
            </w:pPr>
            <w:r w:rsidRPr="00A14684">
              <w:t>RF-04</w:t>
            </w:r>
          </w:p>
        </w:tc>
        <w:tc>
          <w:tcPr>
            <w:tcW w:w="2918" w:type="dxa"/>
          </w:tcPr>
          <w:p w14:paraId="3F71DEA8" w14:textId="77777777" w:rsidR="005D5126" w:rsidRPr="00A14684" w:rsidRDefault="005D5126" w:rsidP="00FC1D6B">
            <w:pPr>
              <w:spacing w:after="0" w:line="240" w:lineRule="auto"/>
            </w:pPr>
            <w:r w:rsidRPr="00E84640">
              <w:t>Gestión de registros de mantenimiento</w:t>
            </w:r>
          </w:p>
        </w:tc>
        <w:tc>
          <w:tcPr>
            <w:tcW w:w="6312" w:type="dxa"/>
          </w:tcPr>
          <w:p w14:paraId="0E77B21E" w14:textId="77777777" w:rsidR="005D5126" w:rsidRPr="00A14684" w:rsidRDefault="005D5126" w:rsidP="00FC1D6B">
            <w:pPr>
              <w:spacing w:after="0" w:line="240" w:lineRule="auto"/>
            </w:pPr>
            <w:r w:rsidRPr="00E84640">
              <w:t>El sistema debe permitir almacenar, actualizar, consultar y eliminar los registros de cada mantenimiento realizado a los camiones.</w:t>
            </w:r>
          </w:p>
        </w:tc>
      </w:tr>
      <w:tr w:rsidR="005D5126" w:rsidRPr="004668AD" w14:paraId="0FA30EFC" w14:textId="77777777" w:rsidTr="00FC1D6B">
        <w:tc>
          <w:tcPr>
            <w:tcW w:w="1193" w:type="dxa"/>
          </w:tcPr>
          <w:p w14:paraId="090DDF50" w14:textId="77777777" w:rsidR="005D5126" w:rsidRPr="00A14684" w:rsidRDefault="005D5126" w:rsidP="00FC1D6B">
            <w:pPr>
              <w:spacing w:after="0" w:line="240" w:lineRule="auto"/>
              <w:jc w:val="center"/>
            </w:pPr>
            <w:r w:rsidRPr="00E84640">
              <w:t>RF-05</w:t>
            </w:r>
          </w:p>
        </w:tc>
        <w:tc>
          <w:tcPr>
            <w:tcW w:w="2918" w:type="dxa"/>
          </w:tcPr>
          <w:p w14:paraId="743CC225" w14:textId="77777777" w:rsidR="005D5126" w:rsidRPr="00E84640" w:rsidRDefault="005D5126" w:rsidP="00FC1D6B">
            <w:pPr>
              <w:spacing w:after="0" w:line="240" w:lineRule="auto"/>
            </w:pPr>
            <w:r w:rsidRPr="00E84640">
              <w:t>Realización de pruebas unitarias</w:t>
            </w:r>
          </w:p>
        </w:tc>
        <w:tc>
          <w:tcPr>
            <w:tcW w:w="6312" w:type="dxa"/>
          </w:tcPr>
          <w:p w14:paraId="59F10D96" w14:textId="77777777" w:rsidR="005D5126" w:rsidRPr="00E84640" w:rsidRDefault="005D5126" w:rsidP="00FC1D6B">
            <w:pPr>
              <w:spacing w:after="0" w:line="240" w:lineRule="auto"/>
            </w:pPr>
            <w:r w:rsidRPr="00E84640">
              <w:t>El sistema debe permitir que los desarrolladores realicen pruebas unitarias sobre los módulos desarrollados, validando que cada unidad de código funcione correctamente de manera aislada.</w:t>
            </w:r>
          </w:p>
        </w:tc>
      </w:tr>
    </w:tbl>
    <w:p w14:paraId="7D8284B4" w14:textId="77777777" w:rsidR="005D5126" w:rsidRDefault="005D5126" w:rsidP="005D5126">
      <w:pPr>
        <w:rPr>
          <w:rFonts w:ascii="Calibri" w:hAnsi="Calibri" w:cs="Calibri"/>
        </w:rPr>
      </w:pPr>
    </w:p>
    <w:p w14:paraId="1329DF36" w14:textId="77777777" w:rsidR="005D5126" w:rsidRDefault="005D5126" w:rsidP="005D5126">
      <w:pPr>
        <w:rPr>
          <w:rFonts w:ascii="Calibri" w:hAnsi="Calibri" w:cs="Calibri"/>
        </w:rPr>
      </w:pPr>
    </w:p>
    <w:p w14:paraId="4864CACC" w14:textId="77777777" w:rsidR="005D5126" w:rsidRDefault="005D5126" w:rsidP="005D5126">
      <w:pPr>
        <w:pStyle w:val="Prrafodelista"/>
        <w:numPr>
          <w:ilvl w:val="0"/>
          <w:numId w:val="18"/>
        </w:numPr>
        <w:rPr>
          <w:rFonts w:ascii="Calibri" w:hAnsi="Calibri" w:cs="Calibri"/>
          <w:sz w:val="28"/>
          <w:szCs w:val="24"/>
        </w:rPr>
      </w:pPr>
      <w:r w:rsidRPr="00537DC1">
        <w:rPr>
          <w:rFonts w:ascii="Calibri" w:hAnsi="Calibri" w:cs="Calibri"/>
          <w:sz w:val="28"/>
          <w:szCs w:val="24"/>
        </w:rPr>
        <w:t xml:space="preserve">Detalle de Requerimientos Funcionales </w:t>
      </w:r>
    </w:p>
    <w:p w14:paraId="5DC4C614" w14:textId="77777777" w:rsidR="005D5126" w:rsidRPr="00537DC1" w:rsidRDefault="005D5126" w:rsidP="005D5126">
      <w:pPr>
        <w:ind w:left="360"/>
        <w:rPr>
          <w:rFonts w:ascii="Calibri" w:hAnsi="Calibri" w:cs="Calibri"/>
          <w:sz w:val="28"/>
          <w:szCs w:val="24"/>
        </w:rPr>
      </w:pPr>
    </w:p>
    <w:tbl>
      <w:tblPr>
        <w:tblStyle w:val="Tablaconcuadrculaclara"/>
        <w:tblW w:w="0" w:type="auto"/>
        <w:tblLook w:val="04A0" w:firstRow="1" w:lastRow="0" w:firstColumn="1" w:lastColumn="0" w:noHBand="0" w:noVBand="1"/>
      </w:tblPr>
      <w:tblGrid>
        <w:gridCol w:w="3114"/>
        <w:gridCol w:w="5714"/>
      </w:tblGrid>
      <w:tr w:rsidR="005D5126" w:rsidRPr="007E0C69" w14:paraId="34E7340F"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0EFE287" w14:textId="77777777" w:rsidR="005D5126" w:rsidRPr="007E0C69" w:rsidRDefault="005D5126" w:rsidP="00FC1D6B">
            <w:pPr>
              <w:rPr>
                <w:rFonts w:ascii="Calibri" w:hAnsi="Calibri" w:cs="Calibri"/>
                <w:b/>
                <w:bCs/>
              </w:rPr>
            </w:pPr>
            <w:r w:rsidRPr="007E0C69">
              <w:rPr>
                <w:rFonts w:ascii="Calibri" w:hAnsi="Calibri" w:cs="Calibri"/>
                <w:b/>
                <w:bCs/>
              </w:rPr>
              <w:t>ID</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DD23925" w14:textId="77777777" w:rsidR="005D5126" w:rsidRPr="00DB76E1" w:rsidRDefault="005D5126" w:rsidP="00FC1D6B">
            <w:pPr>
              <w:rPr>
                <w:rFonts w:ascii="Calibri" w:hAnsi="Calibri" w:cs="Calibri"/>
              </w:rPr>
            </w:pPr>
            <w:r w:rsidRPr="004668AD">
              <w:rPr>
                <w:rFonts w:ascii="Calibri" w:hAnsi="Calibri" w:cs="Calibri"/>
              </w:rPr>
              <w:t>RF-01</w:t>
            </w:r>
          </w:p>
        </w:tc>
      </w:tr>
      <w:tr w:rsidR="005D5126" w:rsidRPr="007E0C69" w14:paraId="51632EA6"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C4E16B" w14:textId="77777777" w:rsidR="005D5126" w:rsidRPr="007E0C69" w:rsidRDefault="005D5126" w:rsidP="00FC1D6B">
            <w:pPr>
              <w:rPr>
                <w:rFonts w:ascii="Calibri" w:hAnsi="Calibri" w:cs="Calibri"/>
                <w:b/>
                <w:bCs/>
              </w:rPr>
            </w:pPr>
            <w:r w:rsidRPr="007E0C69">
              <w:rPr>
                <w:rFonts w:ascii="Calibri" w:hAnsi="Calibri" w:cs="Calibri"/>
                <w:b/>
                <w:bCs/>
              </w:rPr>
              <w:t>Nombre</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0881AA" w14:textId="77777777" w:rsidR="005D5126" w:rsidRPr="00DB76E1" w:rsidRDefault="005D5126" w:rsidP="00FC1D6B">
            <w:pPr>
              <w:rPr>
                <w:rFonts w:ascii="Calibri" w:hAnsi="Calibri" w:cs="Calibri"/>
              </w:rPr>
            </w:pPr>
            <w:r w:rsidRPr="00A14684">
              <w:rPr>
                <w:rFonts w:ascii="Calibri" w:eastAsia="Times New Roman" w:hAnsi="Calibri" w:cs="Calibri"/>
                <w:color w:val="0D0D0D"/>
                <w:lang w:eastAsia="es-CL"/>
              </w:rPr>
              <w:t>Registrar kilometraje de los camiones</w:t>
            </w:r>
          </w:p>
        </w:tc>
      </w:tr>
      <w:tr w:rsidR="005D5126" w:rsidRPr="007E0C69" w14:paraId="4F6F9151"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01729D" w14:textId="77777777" w:rsidR="005D5126" w:rsidRPr="007E0C69" w:rsidRDefault="005D5126" w:rsidP="00FC1D6B">
            <w:pPr>
              <w:rPr>
                <w:rFonts w:ascii="Calibri" w:hAnsi="Calibri" w:cs="Calibri"/>
                <w:b/>
                <w:bCs/>
              </w:rPr>
            </w:pPr>
            <w:r w:rsidRPr="007E0C69">
              <w:rPr>
                <w:rFonts w:ascii="Calibri" w:hAnsi="Calibri" w:cs="Calibri"/>
                <w:b/>
                <w:bCs/>
              </w:rPr>
              <w:t>Autor</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96E8D9" w14:textId="77777777" w:rsidR="005D5126" w:rsidRPr="00DB76E1" w:rsidRDefault="005D5126" w:rsidP="00FC1D6B">
            <w:pPr>
              <w:rPr>
                <w:rFonts w:ascii="Calibri" w:hAnsi="Calibri" w:cs="Calibri"/>
              </w:rPr>
            </w:pPr>
            <w:r>
              <w:rPr>
                <w:rFonts w:ascii="Calibri" w:hAnsi="Calibri" w:cs="Calibri"/>
              </w:rPr>
              <w:t>Hans Parra</w:t>
            </w:r>
          </w:p>
        </w:tc>
      </w:tr>
      <w:tr w:rsidR="005D5126" w:rsidRPr="007E0C69" w14:paraId="6160932B"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26AB05" w14:textId="77777777" w:rsidR="005D5126" w:rsidRPr="007E0C69" w:rsidRDefault="005D5126" w:rsidP="00FC1D6B">
            <w:pPr>
              <w:rPr>
                <w:rFonts w:ascii="Calibri" w:hAnsi="Calibri" w:cs="Calibri"/>
                <w:b/>
                <w:bCs/>
              </w:rPr>
            </w:pPr>
            <w:r w:rsidRPr="007E0C69">
              <w:rPr>
                <w:rFonts w:ascii="Calibri" w:hAnsi="Calibri" w:cs="Calibri"/>
                <w:b/>
                <w:bCs/>
              </w:rPr>
              <w:t>Fecha de Creación</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7B8316" w14:textId="77777777" w:rsidR="005D5126" w:rsidRPr="00DB76E1" w:rsidRDefault="005D5126" w:rsidP="00FC1D6B">
            <w:pPr>
              <w:rPr>
                <w:rFonts w:ascii="Calibri" w:hAnsi="Calibri" w:cs="Calibri"/>
              </w:rPr>
            </w:pPr>
            <w:r>
              <w:rPr>
                <w:rFonts w:ascii="Calibri" w:hAnsi="Calibri" w:cs="Calibri"/>
              </w:rPr>
              <w:t>07-10-2024</w:t>
            </w:r>
          </w:p>
        </w:tc>
      </w:tr>
      <w:tr w:rsidR="005D5126" w:rsidRPr="007E0C69" w14:paraId="46682306"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FAD0F5" w14:textId="77777777" w:rsidR="005D5126" w:rsidRPr="007E0C69" w:rsidRDefault="005D5126" w:rsidP="00FC1D6B">
            <w:pPr>
              <w:rPr>
                <w:rFonts w:ascii="Calibri" w:hAnsi="Calibri" w:cs="Calibri"/>
                <w:b/>
                <w:bCs/>
              </w:rPr>
            </w:pPr>
            <w:r w:rsidRPr="007E0C69">
              <w:rPr>
                <w:rFonts w:ascii="Calibri" w:hAnsi="Calibri" w:cs="Calibri"/>
                <w:b/>
                <w:bCs/>
              </w:rPr>
              <w:t>Fecha de Actualización</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2F15E7" w14:textId="77777777" w:rsidR="005D5126" w:rsidRPr="00DB76E1" w:rsidRDefault="005D5126" w:rsidP="00FC1D6B">
            <w:pPr>
              <w:rPr>
                <w:rFonts w:ascii="Calibri" w:hAnsi="Calibri" w:cs="Calibri"/>
              </w:rPr>
            </w:pPr>
            <w:r>
              <w:rPr>
                <w:rFonts w:ascii="Calibri" w:hAnsi="Calibri" w:cs="Calibri"/>
              </w:rPr>
              <w:t>07-10-2024</w:t>
            </w:r>
          </w:p>
        </w:tc>
      </w:tr>
      <w:tr w:rsidR="005D5126" w:rsidRPr="007E0C69" w14:paraId="4D4A332B" w14:textId="77777777" w:rsidTr="00FC1D6B">
        <w:trPr>
          <w:trHeight w:val="397"/>
        </w:trPr>
        <w:tc>
          <w:tcPr>
            <w:tcW w:w="3114" w:type="dxa"/>
            <w:tcBorders>
              <w:top w:val="single" w:sz="4" w:space="0" w:color="BFBFBF" w:themeColor="background1" w:themeShade="BF"/>
              <w:left w:val="nil"/>
              <w:bottom w:val="single" w:sz="4" w:space="0" w:color="BFBFBF" w:themeColor="background1" w:themeShade="BF"/>
              <w:right w:val="nil"/>
            </w:tcBorders>
          </w:tcPr>
          <w:p w14:paraId="24146A6F" w14:textId="77777777" w:rsidR="005D5126" w:rsidRPr="007E0C69" w:rsidRDefault="005D5126" w:rsidP="00FC1D6B">
            <w:pPr>
              <w:rPr>
                <w:rFonts w:ascii="Calibri" w:hAnsi="Calibri" w:cs="Calibri"/>
                <w:b/>
                <w:bCs/>
              </w:rPr>
            </w:pPr>
          </w:p>
        </w:tc>
        <w:tc>
          <w:tcPr>
            <w:tcW w:w="5714" w:type="dxa"/>
            <w:tcBorders>
              <w:top w:val="single" w:sz="4" w:space="0" w:color="BFBFBF" w:themeColor="background1" w:themeShade="BF"/>
              <w:left w:val="nil"/>
              <w:bottom w:val="single" w:sz="4" w:space="0" w:color="BFBFBF" w:themeColor="background1" w:themeShade="BF"/>
              <w:right w:val="nil"/>
            </w:tcBorders>
          </w:tcPr>
          <w:p w14:paraId="3E43E237" w14:textId="77777777" w:rsidR="005D5126" w:rsidRPr="00DB76E1" w:rsidRDefault="005D5126" w:rsidP="00FC1D6B">
            <w:pPr>
              <w:rPr>
                <w:rFonts w:ascii="Calibri" w:hAnsi="Calibri" w:cs="Calibri"/>
              </w:rPr>
            </w:pPr>
          </w:p>
        </w:tc>
      </w:tr>
      <w:tr w:rsidR="005D5126" w:rsidRPr="007E0C69" w14:paraId="72FFE859" w14:textId="77777777" w:rsidTr="00FC1D6B">
        <w:trPr>
          <w:trHeight w:val="397"/>
        </w:trPr>
        <w:tc>
          <w:tcPr>
            <w:tcW w:w="3114" w:type="dxa"/>
            <w:tcBorders>
              <w:top w:val="single" w:sz="4" w:space="0" w:color="BFBFBF" w:themeColor="background1" w:themeShade="BF"/>
            </w:tcBorders>
            <w:vAlign w:val="center"/>
          </w:tcPr>
          <w:p w14:paraId="3299D4A2" w14:textId="77777777" w:rsidR="005D5126" w:rsidRPr="007E0C69" w:rsidRDefault="005D5126" w:rsidP="00FC1D6B">
            <w:pPr>
              <w:rPr>
                <w:rFonts w:ascii="Calibri" w:hAnsi="Calibri" w:cs="Calibri"/>
                <w:b/>
                <w:bCs/>
              </w:rPr>
            </w:pPr>
            <w:r w:rsidRPr="007E0C69">
              <w:rPr>
                <w:rFonts w:ascii="Calibri" w:hAnsi="Calibri" w:cs="Calibri"/>
                <w:b/>
                <w:bCs/>
              </w:rPr>
              <w:t>Descripción</w:t>
            </w:r>
          </w:p>
        </w:tc>
        <w:tc>
          <w:tcPr>
            <w:tcW w:w="5714" w:type="dxa"/>
            <w:tcBorders>
              <w:top w:val="single" w:sz="4" w:space="0" w:color="BFBFBF" w:themeColor="background1" w:themeShade="BF"/>
            </w:tcBorders>
            <w:vAlign w:val="center"/>
          </w:tcPr>
          <w:p w14:paraId="527F26CA" w14:textId="77777777" w:rsidR="005D5126" w:rsidRPr="00DB76E1" w:rsidRDefault="005D5126" w:rsidP="00FC1D6B">
            <w:pPr>
              <w:rPr>
                <w:rFonts w:ascii="Calibri" w:hAnsi="Calibri" w:cs="Calibri"/>
              </w:rPr>
            </w:pPr>
            <w:r w:rsidRPr="00A14684">
              <w:rPr>
                <w:rFonts w:ascii="Calibri" w:eastAsia="Times New Roman" w:hAnsi="Calibri" w:cs="Calibri"/>
                <w:color w:val="0D0D0D"/>
                <w:lang w:eastAsia="es-CL"/>
              </w:rPr>
              <w:t>El sistema debe permitir a los conductores ingresar el kilometraje de cada camión al finalizar un recorrido.</w:t>
            </w:r>
          </w:p>
        </w:tc>
      </w:tr>
      <w:tr w:rsidR="005D5126" w:rsidRPr="007E0C69" w14:paraId="621EE867" w14:textId="77777777" w:rsidTr="00FC1D6B">
        <w:trPr>
          <w:trHeight w:val="397"/>
        </w:trPr>
        <w:tc>
          <w:tcPr>
            <w:tcW w:w="3114" w:type="dxa"/>
            <w:vAlign w:val="center"/>
          </w:tcPr>
          <w:p w14:paraId="5E819DC9" w14:textId="77777777" w:rsidR="005D5126" w:rsidRPr="007E0C69" w:rsidRDefault="005D5126" w:rsidP="00FC1D6B">
            <w:pPr>
              <w:rPr>
                <w:rFonts w:ascii="Calibri" w:hAnsi="Calibri" w:cs="Calibri"/>
                <w:b/>
                <w:bCs/>
              </w:rPr>
            </w:pPr>
            <w:r w:rsidRPr="007E0C69">
              <w:rPr>
                <w:rFonts w:ascii="Calibri" w:hAnsi="Calibri" w:cs="Calibri"/>
                <w:b/>
                <w:bCs/>
              </w:rPr>
              <w:t>Actor</w:t>
            </w:r>
          </w:p>
        </w:tc>
        <w:tc>
          <w:tcPr>
            <w:tcW w:w="5714" w:type="dxa"/>
            <w:vAlign w:val="center"/>
          </w:tcPr>
          <w:p w14:paraId="2D8F00D0" w14:textId="77777777" w:rsidR="005D5126" w:rsidRPr="00DB76E1" w:rsidRDefault="005D5126" w:rsidP="00FC1D6B">
            <w:pPr>
              <w:rPr>
                <w:rFonts w:ascii="Calibri" w:hAnsi="Calibri" w:cs="Calibri"/>
              </w:rPr>
            </w:pPr>
            <w:r w:rsidRPr="00A14684">
              <w:rPr>
                <w:rFonts w:ascii="Calibri" w:hAnsi="Calibri" w:cs="Calibri"/>
              </w:rPr>
              <w:t>Conductor del camión.</w:t>
            </w:r>
          </w:p>
        </w:tc>
      </w:tr>
      <w:tr w:rsidR="005D5126" w:rsidRPr="007E0C69" w14:paraId="48889024" w14:textId="77777777" w:rsidTr="00FC1D6B">
        <w:trPr>
          <w:trHeight w:val="397"/>
        </w:trPr>
        <w:tc>
          <w:tcPr>
            <w:tcW w:w="3114" w:type="dxa"/>
            <w:vAlign w:val="center"/>
          </w:tcPr>
          <w:p w14:paraId="56C6A423" w14:textId="77777777" w:rsidR="005D5126" w:rsidRPr="007E0C69" w:rsidRDefault="005D5126" w:rsidP="00FC1D6B">
            <w:pPr>
              <w:rPr>
                <w:rFonts w:ascii="Calibri" w:hAnsi="Calibri" w:cs="Calibri"/>
                <w:b/>
                <w:bCs/>
              </w:rPr>
            </w:pPr>
            <w:r w:rsidRPr="007E0C69">
              <w:rPr>
                <w:rFonts w:ascii="Calibri" w:hAnsi="Calibri" w:cs="Calibri"/>
                <w:b/>
                <w:bCs/>
              </w:rPr>
              <w:t>Precondiciones</w:t>
            </w:r>
          </w:p>
        </w:tc>
        <w:tc>
          <w:tcPr>
            <w:tcW w:w="5714" w:type="dxa"/>
            <w:vAlign w:val="center"/>
          </w:tcPr>
          <w:p w14:paraId="1D93C210" w14:textId="77777777" w:rsidR="005D5126" w:rsidRPr="00A14684" w:rsidRDefault="005D5126" w:rsidP="00FC1D6B">
            <w:pPr>
              <w:spacing w:after="0" w:line="240" w:lineRule="auto"/>
              <w:rPr>
                <w:rFonts w:ascii="Calibri" w:hAnsi="Calibri" w:cs="Calibri"/>
              </w:rPr>
            </w:pPr>
            <w:r w:rsidRPr="006F5AF0">
              <w:rPr>
                <w:rFonts w:ascii="Calibri" w:hAnsi="Calibri" w:cs="Calibri"/>
              </w:rPr>
              <w:t>El conductor debe tener acceso al sistema y estar autenticado.</w:t>
            </w:r>
          </w:p>
        </w:tc>
      </w:tr>
      <w:tr w:rsidR="005D5126" w:rsidRPr="007E0C69" w14:paraId="4762C387" w14:textId="77777777" w:rsidTr="00FC1D6B">
        <w:trPr>
          <w:trHeight w:val="397"/>
        </w:trPr>
        <w:tc>
          <w:tcPr>
            <w:tcW w:w="3114" w:type="dxa"/>
            <w:vAlign w:val="center"/>
          </w:tcPr>
          <w:p w14:paraId="3A0E94FD" w14:textId="77777777" w:rsidR="005D5126" w:rsidRPr="007E0C69" w:rsidRDefault="005D5126" w:rsidP="00FC1D6B">
            <w:pPr>
              <w:rPr>
                <w:rFonts w:ascii="Calibri" w:hAnsi="Calibri" w:cs="Calibri"/>
                <w:b/>
                <w:bCs/>
              </w:rPr>
            </w:pPr>
            <w:r w:rsidRPr="007E0C69">
              <w:rPr>
                <w:rFonts w:ascii="Calibri" w:hAnsi="Calibri" w:cs="Calibri"/>
                <w:b/>
                <w:bCs/>
              </w:rPr>
              <w:t>Flujo Normal</w:t>
            </w:r>
          </w:p>
        </w:tc>
        <w:tc>
          <w:tcPr>
            <w:tcW w:w="5714" w:type="dxa"/>
            <w:vAlign w:val="center"/>
          </w:tcPr>
          <w:p w14:paraId="5C767491" w14:textId="77777777" w:rsidR="005D5126" w:rsidRPr="00A14684" w:rsidRDefault="005D5126" w:rsidP="00FC1D6B">
            <w:pPr>
              <w:spacing w:after="0" w:line="240" w:lineRule="auto"/>
              <w:rPr>
                <w:rFonts w:ascii="Calibri" w:hAnsi="Calibri" w:cs="Calibri"/>
              </w:rPr>
            </w:pPr>
            <w:r w:rsidRPr="006F5AF0">
              <w:rPr>
                <w:rFonts w:ascii="Calibri" w:hAnsi="Calibri" w:cs="Calibri"/>
              </w:rPr>
              <w:t>El conductor ingresa el kilometraje en el sistema y lo guarda.</w:t>
            </w:r>
          </w:p>
        </w:tc>
      </w:tr>
      <w:tr w:rsidR="005D5126" w:rsidRPr="007E0C69" w14:paraId="04E003FD" w14:textId="77777777" w:rsidTr="00FC1D6B">
        <w:trPr>
          <w:trHeight w:val="397"/>
        </w:trPr>
        <w:tc>
          <w:tcPr>
            <w:tcW w:w="3114" w:type="dxa"/>
            <w:vAlign w:val="center"/>
          </w:tcPr>
          <w:p w14:paraId="32F3FE9D" w14:textId="77777777" w:rsidR="005D5126" w:rsidRPr="007E0C69" w:rsidRDefault="005D5126" w:rsidP="00FC1D6B">
            <w:pPr>
              <w:rPr>
                <w:rFonts w:ascii="Calibri" w:hAnsi="Calibri" w:cs="Calibri"/>
                <w:b/>
                <w:bCs/>
              </w:rPr>
            </w:pPr>
            <w:r w:rsidRPr="007E0C69">
              <w:rPr>
                <w:rFonts w:ascii="Calibri" w:hAnsi="Calibri" w:cs="Calibri"/>
                <w:b/>
                <w:bCs/>
              </w:rPr>
              <w:t>Flujo Alterno</w:t>
            </w:r>
          </w:p>
        </w:tc>
        <w:tc>
          <w:tcPr>
            <w:tcW w:w="5714" w:type="dxa"/>
            <w:vAlign w:val="center"/>
          </w:tcPr>
          <w:p w14:paraId="557BAE71" w14:textId="77777777" w:rsidR="005D5126" w:rsidRPr="006F5AF0" w:rsidRDefault="005D5126" w:rsidP="00FC1D6B">
            <w:pPr>
              <w:spacing w:after="0" w:line="240" w:lineRule="auto"/>
              <w:rPr>
                <w:rFonts w:ascii="Calibri" w:hAnsi="Calibri" w:cs="Calibri"/>
              </w:rPr>
            </w:pPr>
            <w:r w:rsidRPr="006F5AF0">
              <w:rPr>
                <w:rFonts w:ascii="Calibri" w:hAnsi="Calibri" w:cs="Calibri"/>
              </w:rPr>
              <w:t>Si el sistema no está disponible, el conductor registrará el kilometraje manualmente para ingresarlo luego.</w:t>
            </w:r>
          </w:p>
        </w:tc>
      </w:tr>
      <w:tr w:rsidR="005D5126" w:rsidRPr="007E0C69" w14:paraId="13E0A3D8" w14:textId="77777777" w:rsidTr="00FC1D6B">
        <w:trPr>
          <w:trHeight w:val="397"/>
        </w:trPr>
        <w:tc>
          <w:tcPr>
            <w:tcW w:w="3114" w:type="dxa"/>
            <w:vAlign w:val="center"/>
          </w:tcPr>
          <w:p w14:paraId="2105B9B5" w14:textId="77777777" w:rsidR="005D5126" w:rsidRPr="007E0C69" w:rsidRDefault="005D5126" w:rsidP="00FC1D6B">
            <w:pPr>
              <w:rPr>
                <w:rFonts w:ascii="Calibri" w:hAnsi="Calibri" w:cs="Calibri"/>
                <w:b/>
                <w:bCs/>
              </w:rPr>
            </w:pPr>
            <w:r w:rsidRPr="007E0C69">
              <w:rPr>
                <w:rFonts w:ascii="Calibri" w:hAnsi="Calibri" w:cs="Calibri"/>
                <w:b/>
                <w:bCs/>
              </w:rPr>
              <w:lastRenderedPageBreak/>
              <w:t>Excepciones</w:t>
            </w:r>
          </w:p>
        </w:tc>
        <w:tc>
          <w:tcPr>
            <w:tcW w:w="5714" w:type="dxa"/>
            <w:vAlign w:val="center"/>
          </w:tcPr>
          <w:p w14:paraId="73B22274" w14:textId="77777777" w:rsidR="005D5126" w:rsidRPr="006F5AF0" w:rsidRDefault="005D5126" w:rsidP="00FC1D6B">
            <w:pPr>
              <w:spacing w:after="0" w:line="240" w:lineRule="auto"/>
              <w:rPr>
                <w:rFonts w:ascii="Calibri" w:hAnsi="Calibri" w:cs="Calibri"/>
              </w:rPr>
            </w:pPr>
            <w:r w:rsidRPr="006F5AF0">
              <w:rPr>
                <w:rFonts w:ascii="Calibri" w:hAnsi="Calibri" w:cs="Calibri"/>
              </w:rPr>
              <w:t>El conductor ingresa un kilometraje no válido. El sistema debe mostrar un mensaje de error.</w:t>
            </w:r>
          </w:p>
        </w:tc>
      </w:tr>
      <w:tr w:rsidR="005D5126" w:rsidRPr="007E0C69" w14:paraId="72C33703" w14:textId="77777777" w:rsidTr="00FC1D6B">
        <w:trPr>
          <w:trHeight w:val="397"/>
        </w:trPr>
        <w:tc>
          <w:tcPr>
            <w:tcW w:w="3114" w:type="dxa"/>
            <w:vAlign w:val="center"/>
          </w:tcPr>
          <w:p w14:paraId="2BFA57EF" w14:textId="77777777" w:rsidR="005D5126" w:rsidRPr="007E0C69" w:rsidRDefault="005D5126" w:rsidP="00FC1D6B">
            <w:pPr>
              <w:rPr>
                <w:rFonts w:ascii="Calibri" w:hAnsi="Calibri" w:cs="Calibri"/>
                <w:b/>
                <w:bCs/>
              </w:rPr>
            </w:pPr>
            <w:r w:rsidRPr="007E0C69">
              <w:rPr>
                <w:rFonts w:ascii="Calibri" w:hAnsi="Calibri" w:cs="Calibri"/>
                <w:b/>
                <w:bCs/>
              </w:rPr>
              <w:t>Postcondiciones</w:t>
            </w:r>
          </w:p>
        </w:tc>
        <w:tc>
          <w:tcPr>
            <w:tcW w:w="5714" w:type="dxa"/>
            <w:vAlign w:val="center"/>
          </w:tcPr>
          <w:p w14:paraId="3E0C23B9" w14:textId="77777777" w:rsidR="005D5126" w:rsidRPr="00DB76E1" w:rsidRDefault="005D5126" w:rsidP="00FC1D6B">
            <w:pPr>
              <w:rPr>
                <w:rFonts w:ascii="Calibri" w:hAnsi="Calibri" w:cs="Calibri"/>
              </w:rPr>
            </w:pPr>
            <w:r w:rsidRPr="006F5AF0">
              <w:rPr>
                <w:rFonts w:ascii="Calibri" w:hAnsi="Calibri" w:cs="Calibri"/>
              </w:rPr>
              <w:t>El kilometraje queda registrado en el sistema y se actualizan los datos del vehículo.</w:t>
            </w:r>
          </w:p>
        </w:tc>
      </w:tr>
    </w:tbl>
    <w:p w14:paraId="462260E1" w14:textId="77777777" w:rsidR="005D5126" w:rsidRPr="004668AD" w:rsidRDefault="005D5126" w:rsidP="005D5126">
      <w:pPr>
        <w:rPr>
          <w:rFonts w:ascii="Calibri" w:hAnsi="Calibri" w:cs="Calibri"/>
          <w:sz w:val="28"/>
          <w:szCs w:val="24"/>
        </w:rPr>
      </w:pPr>
    </w:p>
    <w:p w14:paraId="2FEB7C12" w14:textId="77777777" w:rsidR="005D5126" w:rsidRPr="004668AD" w:rsidRDefault="005D5126" w:rsidP="005D5126">
      <w:pPr>
        <w:rPr>
          <w:rFonts w:ascii="Calibri" w:hAnsi="Calibri" w:cs="Calibri"/>
          <w:sz w:val="28"/>
          <w:szCs w:val="24"/>
        </w:rPr>
      </w:pPr>
    </w:p>
    <w:tbl>
      <w:tblPr>
        <w:tblStyle w:val="Tablaconcuadrculaclara"/>
        <w:tblW w:w="0" w:type="auto"/>
        <w:tblLook w:val="04A0" w:firstRow="1" w:lastRow="0" w:firstColumn="1" w:lastColumn="0" w:noHBand="0" w:noVBand="1"/>
      </w:tblPr>
      <w:tblGrid>
        <w:gridCol w:w="3114"/>
        <w:gridCol w:w="5714"/>
      </w:tblGrid>
      <w:tr w:rsidR="005D5126" w:rsidRPr="007E0C69" w14:paraId="1139EFF5"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8037A54" w14:textId="77777777" w:rsidR="005D5126" w:rsidRPr="007E0C69" w:rsidRDefault="005D5126" w:rsidP="00FC1D6B">
            <w:pPr>
              <w:rPr>
                <w:rFonts w:ascii="Calibri" w:hAnsi="Calibri" w:cs="Calibri"/>
                <w:b/>
                <w:bCs/>
              </w:rPr>
            </w:pPr>
            <w:r w:rsidRPr="007E0C69">
              <w:rPr>
                <w:rFonts w:ascii="Calibri" w:hAnsi="Calibri" w:cs="Calibri"/>
                <w:b/>
                <w:bCs/>
              </w:rPr>
              <w:t>ID</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878E6C5" w14:textId="77777777" w:rsidR="005D5126" w:rsidRPr="00DB76E1" w:rsidRDefault="005D5126" w:rsidP="00FC1D6B">
            <w:pPr>
              <w:rPr>
                <w:rFonts w:ascii="Calibri" w:hAnsi="Calibri" w:cs="Calibri"/>
              </w:rPr>
            </w:pPr>
            <w:r>
              <w:rPr>
                <w:rFonts w:ascii="Calibri" w:hAnsi="Calibri" w:cs="Calibri"/>
              </w:rPr>
              <w:t>RF-02</w:t>
            </w:r>
          </w:p>
        </w:tc>
      </w:tr>
      <w:tr w:rsidR="005D5126" w:rsidRPr="007E0C69" w14:paraId="6AA2C599"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B73C0E" w14:textId="77777777" w:rsidR="005D5126" w:rsidRPr="007E0C69" w:rsidRDefault="005D5126" w:rsidP="00FC1D6B">
            <w:pPr>
              <w:rPr>
                <w:rFonts w:ascii="Calibri" w:hAnsi="Calibri" w:cs="Calibri"/>
                <w:b/>
                <w:bCs/>
              </w:rPr>
            </w:pPr>
            <w:r w:rsidRPr="007E0C69">
              <w:rPr>
                <w:rFonts w:ascii="Calibri" w:hAnsi="Calibri" w:cs="Calibri"/>
                <w:b/>
                <w:bCs/>
              </w:rPr>
              <w:t>Nombre</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87CBCF" w14:textId="77777777" w:rsidR="005D5126" w:rsidRPr="00DB76E1" w:rsidRDefault="005D5126" w:rsidP="00FC1D6B">
            <w:pPr>
              <w:rPr>
                <w:rFonts w:ascii="Calibri" w:hAnsi="Calibri" w:cs="Calibri"/>
              </w:rPr>
            </w:pPr>
            <w:r w:rsidRPr="006F5AF0">
              <w:rPr>
                <w:rFonts w:ascii="Calibri" w:eastAsia="Times New Roman" w:hAnsi="Calibri" w:cs="Calibri"/>
                <w:color w:val="0D0D0D"/>
                <w:lang w:eastAsia="es-CL"/>
              </w:rPr>
              <w:t>Almacenar información sobre los camiones y conductores</w:t>
            </w:r>
          </w:p>
        </w:tc>
      </w:tr>
      <w:tr w:rsidR="005D5126" w:rsidRPr="007E0C69" w14:paraId="6CBBF6BF"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83731A" w14:textId="77777777" w:rsidR="005D5126" w:rsidRPr="007E0C69" w:rsidRDefault="005D5126" w:rsidP="00FC1D6B">
            <w:pPr>
              <w:rPr>
                <w:rFonts w:ascii="Calibri" w:hAnsi="Calibri" w:cs="Calibri"/>
                <w:b/>
                <w:bCs/>
              </w:rPr>
            </w:pPr>
            <w:r w:rsidRPr="007E0C69">
              <w:rPr>
                <w:rFonts w:ascii="Calibri" w:hAnsi="Calibri" w:cs="Calibri"/>
                <w:b/>
                <w:bCs/>
              </w:rPr>
              <w:t>Autor</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E34ADE" w14:textId="77777777" w:rsidR="005D5126" w:rsidRPr="00DB76E1" w:rsidRDefault="005D5126" w:rsidP="00FC1D6B">
            <w:pPr>
              <w:rPr>
                <w:rFonts w:ascii="Calibri" w:hAnsi="Calibri" w:cs="Calibri"/>
              </w:rPr>
            </w:pPr>
            <w:r>
              <w:rPr>
                <w:rFonts w:ascii="Calibri" w:hAnsi="Calibri" w:cs="Calibri"/>
              </w:rPr>
              <w:t>Hans Parra</w:t>
            </w:r>
          </w:p>
        </w:tc>
      </w:tr>
      <w:tr w:rsidR="005D5126" w:rsidRPr="007E0C69" w14:paraId="0BBB19D7"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F5E966" w14:textId="77777777" w:rsidR="005D5126" w:rsidRPr="007E0C69" w:rsidRDefault="005D5126" w:rsidP="00FC1D6B">
            <w:pPr>
              <w:rPr>
                <w:rFonts w:ascii="Calibri" w:hAnsi="Calibri" w:cs="Calibri"/>
                <w:b/>
                <w:bCs/>
              </w:rPr>
            </w:pPr>
            <w:r w:rsidRPr="007E0C69">
              <w:rPr>
                <w:rFonts w:ascii="Calibri" w:hAnsi="Calibri" w:cs="Calibri"/>
                <w:b/>
                <w:bCs/>
              </w:rPr>
              <w:t>Fecha de Creación</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7AE6B" w14:textId="77777777" w:rsidR="005D5126" w:rsidRPr="00DB76E1" w:rsidRDefault="005D5126" w:rsidP="00FC1D6B">
            <w:pPr>
              <w:rPr>
                <w:rFonts w:ascii="Calibri" w:hAnsi="Calibri" w:cs="Calibri"/>
              </w:rPr>
            </w:pPr>
            <w:r>
              <w:rPr>
                <w:rFonts w:ascii="Calibri" w:hAnsi="Calibri" w:cs="Calibri"/>
              </w:rPr>
              <w:t>07-10-2024</w:t>
            </w:r>
          </w:p>
        </w:tc>
      </w:tr>
      <w:tr w:rsidR="005D5126" w:rsidRPr="007E0C69" w14:paraId="120E96A2"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DB04DB" w14:textId="77777777" w:rsidR="005D5126" w:rsidRPr="007E0C69" w:rsidRDefault="005D5126" w:rsidP="00FC1D6B">
            <w:pPr>
              <w:rPr>
                <w:rFonts w:ascii="Calibri" w:hAnsi="Calibri" w:cs="Calibri"/>
                <w:b/>
                <w:bCs/>
              </w:rPr>
            </w:pPr>
            <w:r w:rsidRPr="007E0C69">
              <w:rPr>
                <w:rFonts w:ascii="Calibri" w:hAnsi="Calibri" w:cs="Calibri"/>
                <w:b/>
                <w:bCs/>
              </w:rPr>
              <w:t>Fecha de Actualización</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55FE6E" w14:textId="77777777" w:rsidR="005D5126" w:rsidRPr="00DB76E1" w:rsidRDefault="005D5126" w:rsidP="00FC1D6B">
            <w:pPr>
              <w:rPr>
                <w:rFonts w:ascii="Calibri" w:hAnsi="Calibri" w:cs="Calibri"/>
              </w:rPr>
            </w:pPr>
            <w:r>
              <w:rPr>
                <w:rFonts w:ascii="Calibri" w:hAnsi="Calibri" w:cs="Calibri"/>
              </w:rPr>
              <w:t>07-10-2024</w:t>
            </w:r>
          </w:p>
        </w:tc>
      </w:tr>
      <w:tr w:rsidR="005D5126" w:rsidRPr="007E0C69" w14:paraId="3C93D09D" w14:textId="77777777" w:rsidTr="00FC1D6B">
        <w:trPr>
          <w:trHeight w:val="397"/>
        </w:trPr>
        <w:tc>
          <w:tcPr>
            <w:tcW w:w="3114" w:type="dxa"/>
            <w:tcBorders>
              <w:top w:val="single" w:sz="4" w:space="0" w:color="BFBFBF" w:themeColor="background1" w:themeShade="BF"/>
              <w:left w:val="nil"/>
              <w:bottom w:val="single" w:sz="4" w:space="0" w:color="BFBFBF" w:themeColor="background1" w:themeShade="BF"/>
              <w:right w:val="nil"/>
            </w:tcBorders>
          </w:tcPr>
          <w:p w14:paraId="54B58211" w14:textId="77777777" w:rsidR="005D5126" w:rsidRPr="007E0C69" w:rsidRDefault="005D5126" w:rsidP="00FC1D6B">
            <w:pPr>
              <w:rPr>
                <w:rFonts w:ascii="Calibri" w:hAnsi="Calibri" w:cs="Calibri"/>
                <w:b/>
                <w:bCs/>
              </w:rPr>
            </w:pPr>
          </w:p>
        </w:tc>
        <w:tc>
          <w:tcPr>
            <w:tcW w:w="5714" w:type="dxa"/>
            <w:tcBorders>
              <w:top w:val="single" w:sz="4" w:space="0" w:color="BFBFBF" w:themeColor="background1" w:themeShade="BF"/>
              <w:left w:val="nil"/>
              <w:bottom w:val="single" w:sz="4" w:space="0" w:color="BFBFBF" w:themeColor="background1" w:themeShade="BF"/>
              <w:right w:val="nil"/>
            </w:tcBorders>
          </w:tcPr>
          <w:p w14:paraId="524BAF60" w14:textId="77777777" w:rsidR="005D5126" w:rsidRPr="00DB76E1" w:rsidRDefault="005D5126" w:rsidP="00FC1D6B">
            <w:pPr>
              <w:rPr>
                <w:rFonts w:ascii="Calibri" w:hAnsi="Calibri" w:cs="Calibri"/>
              </w:rPr>
            </w:pPr>
          </w:p>
        </w:tc>
      </w:tr>
      <w:tr w:rsidR="005D5126" w:rsidRPr="007E0C69" w14:paraId="6EC0049B" w14:textId="77777777" w:rsidTr="00FC1D6B">
        <w:trPr>
          <w:trHeight w:val="397"/>
        </w:trPr>
        <w:tc>
          <w:tcPr>
            <w:tcW w:w="3114" w:type="dxa"/>
            <w:tcBorders>
              <w:top w:val="single" w:sz="4" w:space="0" w:color="BFBFBF" w:themeColor="background1" w:themeShade="BF"/>
            </w:tcBorders>
            <w:vAlign w:val="center"/>
          </w:tcPr>
          <w:p w14:paraId="0DB6EF9B" w14:textId="77777777" w:rsidR="005D5126" w:rsidRPr="007E0C69" w:rsidRDefault="005D5126" w:rsidP="00FC1D6B">
            <w:pPr>
              <w:rPr>
                <w:rFonts w:ascii="Calibri" w:hAnsi="Calibri" w:cs="Calibri"/>
                <w:b/>
                <w:bCs/>
              </w:rPr>
            </w:pPr>
            <w:r w:rsidRPr="007E0C69">
              <w:rPr>
                <w:rFonts w:ascii="Calibri" w:hAnsi="Calibri" w:cs="Calibri"/>
                <w:b/>
                <w:bCs/>
              </w:rPr>
              <w:t>Descripción</w:t>
            </w:r>
          </w:p>
        </w:tc>
        <w:tc>
          <w:tcPr>
            <w:tcW w:w="5714" w:type="dxa"/>
            <w:tcBorders>
              <w:top w:val="single" w:sz="4" w:space="0" w:color="BFBFBF" w:themeColor="background1" w:themeShade="BF"/>
            </w:tcBorders>
            <w:vAlign w:val="center"/>
          </w:tcPr>
          <w:p w14:paraId="3E12B53F" w14:textId="77777777" w:rsidR="005D5126" w:rsidRPr="00DB76E1" w:rsidRDefault="005D5126" w:rsidP="00FC1D6B">
            <w:pPr>
              <w:rPr>
                <w:rFonts w:ascii="Calibri" w:hAnsi="Calibri" w:cs="Calibri"/>
              </w:rPr>
            </w:pPr>
            <w:r w:rsidRPr="007D3F98">
              <w:rPr>
                <w:rFonts w:ascii="Calibri" w:eastAsia="Times New Roman" w:hAnsi="Calibri" w:cs="Calibri"/>
                <w:color w:val="0D0D0D"/>
                <w:lang w:eastAsia="es-CL"/>
              </w:rPr>
              <w:t>El sistema debe registrar y almacenar información sobre cada camión (marca, modelo, año) y su conductor asignado.</w:t>
            </w:r>
          </w:p>
        </w:tc>
      </w:tr>
      <w:tr w:rsidR="005D5126" w:rsidRPr="007E0C69" w14:paraId="3215E2D8" w14:textId="77777777" w:rsidTr="00FC1D6B">
        <w:trPr>
          <w:trHeight w:val="397"/>
        </w:trPr>
        <w:tc>
          <w:tcPr>
            <w:tcW w:w="3114" w:type="dxa"/>
            <w:vAlign w:val="center"/>
          </w:tcPr>
          <w:p w14:paraId="577D9C87" w14:textId="77777777" w:rsidR="005D5126" w:rsidRPr="007E0C69" w:rsidRDefault="005D5126" w:rsidP="00FC1D6B">
            <w:pPr>
              <w:rPr>
                <w:rFonts w:ascii="Calibri" w:hAnsi="Calibri" w:cs="Calibri"/>
                <w:b/>
                <w:bCs/>
              </w:rPr>
            </w:pPr>
            <w:r w:rsidRPr="007E0C69">
              <w:rPr>
                <w:rFonts w:ascii="Calibri" w:hAnsi="Calibri" w:cs="Calibri"/>
                <w:b/>
                <w:bCs/>
              </w:rPr>
              <w:t>Actor</w:t>
            </w:r>
          </w:p>
        </w:tc>
        <w:tc>
          <w:tcPr>
            <w:tcW w:w="5714" w:type="dxa"/>
            <w:vAlign w:val="center"/>
          </w:tcPr>
          <w:p w14:paraId="08EAC861" w14:textId="77777777" w:rsidR="005D5126" w:rsidRPr="00DB76E1" w:rsidRDefault="005D5126" w:rsidP="00FC1D6B">
            <w:pPr>
              <w:rPr>
                <w:rFonts w:ascii="Calibri" w:hAnsi="Calibri" w:cs="Calibri"/>
              </w:rPr>
            </w:pPr>
            <w:r w:rsidRPr="006F5AF0">
              <w:rPr>
                <w:rFonts w:ascii="Calibri" w:hAnsi="Calibri" w:cs="Calibri"/>
              </w:rPr>
              <w:t>Administrador de flota.</w:t>
            </w:r>
          </w:p>
        </w:tc>
      </w:tr>
      <w:tr w:rsidR="005D5126" w:rsidRPr="007E0C69" w14:paraId="2FAAD61B" w14:textId="77777777" w:rsidTr="00FC1D6B">
        <w:trPr>
          <w:trHeight w:val="397"/>
        </w:trPr>
        <w:tc>
          <w:tcPr>
            <w:tcW w:w="3114" w:type="dxa"/>
            <w:vAlign w:val="center"/>
          </w:tcPr>
          <w:p w14:paraId="0CAC3564" w14:textId="77777777" w:rsidR="005D5126" w:rsidRPr="007E0C69" w:rsidRDefault="005D5126" w:rsidP="00FC1D6B">
            <w:pPr>
              <w:rPr>
                <w:rFonts w:ascii="Calibri" w:hAnsi="Calibri" w:cs="Calibri"/>
                <w:b/>
                <w:bCs/>
              </w:rPr>
            </w:pPr>
            <w:r w:rsidRPr="007E0C69">
              <w:rPr>
                <w:rFonts w:ascii="Calibri" w:hAnsi="Calibri" w:cs="Calibri"/>
                <w:b/>
                <w:bCs/>
              </w:rPr>
              <w:t>Precondiciones</w:t>
            </w:r>
          </w:p>
        </w:tc>
        <w:tc>
          <w:tcPr>
            <w:tcW w:w="5714" w:type="dxa"/>
            <w:vAlign w:val="center"/>
          </w:tcPr>
          <w:p w14:paraId="4588E44A" w14:textId="77777777" w:rsidR="005D5126" w:rsidRPr="00A14684" w:rsidRDefault="005D5126" w:rsidP="00FC1D6B">
            <w:pPr>
              <w:spacing w:after="0" w:line="240" w:lineRule="auto"/>
              <w:rPr>
                <w:rFonts w:ascii="Calibri" w:hAnsi="Calibri" w:cs="Calibri"/>
              </w:rPr>
            </w:pPr>
            <w:r w:rsidRPr="006F5AF0">
              <w:rPr>
                <w:rFonts w:ascii="Calibri" w:hAnsi="Calibri" w:cs="Calibri"/>
              </w:rPr>
              <w:t>El administrador debe estar autenticado en el sistema.</w:t>
            </w:r>
          </w:p>
        </w:tc>
      </w:tr>
      <w:tr w:rsidR="005D5126" w:rsidRPr="007E0C69" w14:paraId="7BD74A40" w14:textId="77777777" w:rsidTr="00FC1D6B">
        <w:trPr>
          <w:trHeight w:val="397"/>
        </w:trPr>
        <w:tc>
          <w:tcPr>
            <w:tcW w:w="3114" w:type="dxa"/>
            <w:vAlign w:val="center"/>
          </w:tcPr>
          <w:p w14:paraId="47E4A0E0" w14:textId="77777777" w:rsidR="005D5126" w:rsidRPr="007E0C69" w:rsidRDefault="005D5126" w:rsidP="00FC1D6B">
            <w:pPr>
              <w:rPr>
                <w:rFonts w:ascii="Calibri" w:hAnsi="Calibri" w:cs="Calibri"/>
                <w:b/>
                <w:bCs/>
              </w:rPr>
            </w:pPr>
            <w:r w:rsidRPr="007E0C69">
              <w:rPr>
                <w:rFonts w:ascii="Calibri" w:hAnsi="Calibri" w:cs="Calibri"/>
                <w:b/>
                <w:bCs/>
              </w:rPr>
              <w:t>Flujo Normal</w:t>
            </w:r>
          </w:p>
        </w:tc>
        <w:tc>
          <w:tcPr>
            <w:tcW w:w="5714" w:type="dxa"/>
            <w:vAlign w:val="center"/>
          </w:tcPr>
          <w:p w14:paraId="28FC8DC3" w14:textId="77777777" w:rsidR="005D5126" w:rsidRPr="00A14684" w:rsidRDefault="005D5126" w:rsidP="00FC1D6B">
            <w:pPr>
              <w:spacing w:after="0" w:line="240" w:lineRule="auto"/>
              <w:rPr>
                <w:rFonts w:ascii="Calibri" w:hAnsi="Calibri" w:cs="Calibri"/>
              </w:rPr>
            </w:pPr>
            <w:r w:rsidRPr="006F5AF0">
              <w:rPr>
                <w:rFonts w:ascii="Calibri" w:hAnsi="Calibri" w:cs="Calibri"/>
              </w:rPr>
              <w:t>El administrador ingresa los datos y el sistema los guarda.</w:t>
            </w:r>
          </w:p>
        </w:tc>
      </w:tr>
      <w:tr w:rsidR="005D5126" w:rsidRPr="007E0C69" w14:paraId="3E449204" w14:textId="77777777" w:rsidTr="00FC1D6B">
        <w:trPr>
          <w:trHeight w:val="397"/>
        </w:trPr>
        <w:tc>
          <w:tcPr>
            <w:tcW w:w="3114" w:type="dxa"/>
            <w:vAlign w:val="center"/>
          </w:tcPr>
          <w:p w14:paraId="0D488658" w14:textId="77777777" w:rsidR="005D5126" w:rsidRPr="007E0C69" w:rsidRDefault="005D5126" w:rsidP="00FC1D6B">
            <w:pPr>
              <w:rPr>
                <w:rFonts w:ascii="Calibri" w:hAnsi="Calibri" w:cs="Calibri"/>
                <w:b/>
                <w:bCs/>
              </w:rPr>
            </w:pPr>
            <w:r w:rsidRPr="007E0C69">
              <w:rPr>
                <w:rFonts w:ascii="Calibri" w:hAnsi="Calibri" w:cs="Calibri"/>
                <w:b/>
                <w:bCs/>
              </w:rPr>
              <w:t>Flujo Alterno</w:t>
            </w:r>
          </w:p>
        </w:tc>
        <w:tc>
          <w:tcPr>
            <w:tcW w:w="5714" w:type="dxa"/>
            <w:vAlign w:val="center"/>
          </w:tcPr>
          <w:p w14:paraId="325692A5" w14:textId="77777777" w:rsidR="005D5126" w:rsidRPr="006F5AF0" w:rsidRDefault="005D5126" w:rsidP="00FC1D6B">
            <w:pPr>
              <w:spacing w:after="0" w:line="240" w:lineRule="auto"/>
              <w:rPr>
                <w:rFonts w:ascii="Calibri" w:hAnsi="Calibri" w:cs="Calibri"/>
              </w:rPr>
            </w:pPr>
            <w:r w:rsidRPr="006F5AF0">
              <w:rPr>
                <w:rFonts w:ascii="Calibri" w:hAnsi="Calibri" w:cs="Calibri"/>
              </w:rPr>
              <w:t>Si los datos son incorrectos, se muestra un mensaje de error.</w:t>
            </w:r>
          </w:p>
        </w:tc>
      </w:tr>
      <w:tr w:rsidR="005D5126" w:rsidRPr="007E0C69" w14:paraId="0ED360AD" w14:textId="77777777" w:rsidTr="00FC1D6B">
        <w:trPr>
          <w:trHeight w:val="397"/>
        </w:trPr>
        <w:tc>
          <w:tcPr>
            <w:tcW w:w="3114" w:type="dxa"/>
            <w:vAlign w:val="center"/>
          </w:tcPr>
          <w:p w14:paraId="67A287A1" w14:textId="77777777" w:rsidR="005D5126" w:rsidRPr="007E0C69" w:rsidRDefault="005D5126" w:rsidP="00FC1D6B">
            <w:pPr>
              <w:rPr>
                <w:rFonts w:ascii="Calibri" w:hAnsi="Calibri" w:cs="Calibri"/>
                <w:b/>
                <w:bCs/>
              </w:rPr>
            </w:pPr>
            <w:r w:rsidRPr="007E0C69">
              <w:rPr>
                <w:rFonts w:ascii="Calibri" w:hAnsi="Calibri" w:cs="Calibri"/>
                <w:b/>
                <w:bCs/>
              </w:rPr>
              <w:t>Excepciones</w:t>
            </w:r>
          </w:p>
        </w:tc>
        <w:tc>
          <w:tcPr>
            <w:tcW w:w="5714" w:type="dxa"/>
            <w:vAlign w:val="center"/>
          </w:tcPr>
          <w:p w14:paraId="613A2612" w14:textId="77777777" w:rsidR="005D5126" w:rsidRPr="006F5AF0" w:rsidRDefault="005D5126" w:rsidP="00FC1D6B">
            <w:pPr>
              <w:spacing w:after="0" w:line="240" w:lineRule="auto"/>
              <w:rPr>
                <w:rFonts w:ascii="Calibri" w:hAnsi="Calibri" w:cs="Calibri"/>
              </w:rPr>
            </w:pPr>
            <w:r w:rsidRPr="006F5AF0">
              <w:rPr>
                <w:rFonts w:ascii="Calibri" w:hAnsi="Calibri" w:cs="Calibri"/>
              </w:rPr>
              <w:t>Si el camión o conductor ya están registrados, se muestra un mensaje informando que ya existe.</w:t>
            </w:r>
          </w:p>
        </w:tc>
      </w:tr>
      <w:tr w:rsidR="005D5126" w:rsidRPr="007E0C69" w14:paraId="5DE71887" w14:textId="77777777" w:rsidTr="00FC1D6B">
        <w:trPr>
          <w:trHeight w:val="397"/>
        </w:trPr>
        <w:tc>
          <w:tcPr>
            <w:tcW w:w="3114" w:type="dxa"/>
            <w:vAlign w:val="center"/>
          </w:tcPr>
          <w:p w14:paraId="5E30820C" w14:textId="77777777" w:rsidR="005D5126" w:rsidRPr="007E0C69" w:rsidRDefault="005D5126" w:rsidP="00FC1D6B">
            <w:pPr>
              <w:rPr>
                <w:rFonts w:ascii="Calibri" w:hAnsi="Calibri" w:cs="Calibri"/>
                <w:b/>
                <w:bCs/>
              </w:rPr>
            </w:pPr>
            <w:r w:rsidRPr="007E0C69">
              <w:rPr>
                <w:rFonts w:ascii="Calibri" w:hAnsi="Calibri" w:cs="Calibri"/>
                <w:b/>
                <w:bCs/>
              </w:rPr>
              <w:t>Postcondiciones</w:t>
            </w:r>
          </w:p>
        </w:tc>
        <w:tc>
          <w:tcPr>
            <w:tcW w:w="5714" w:type="dxa"/>
            <w:vAlign w:val="center"/>
          </w:tcPr>
          <w:p w14:paraId="05F9DEDB" w14:textId="77777777" w:rsidR="005D5126" w:rsidRPr="00DB76E1" w:rsidRDefault="005D5126" w:rsidP="00FC1D6B">
            <w:pPr>
              <w:rPr>
                <w:rFonts w:ascii="Calibri" w:hAnsi="Calibri" w:cs="Calibri"/>
              </w:rPr>
            </w:pPr>
            <w:r w:rsidRPr="006F5AF0">
              <w:rPr>
                <w:rFonts w:ascii="Calibri" w:hAnsi="Calibri" w:cs="Calibri"/>
              </w:rPr>
              <w:t>La información de los camiones y conductores queda registrada en el sistema.</w:t>
            </w:r>
          </w:p>
        </w:tc>
      </w:tr>
    </w:tbl>
    <w:p w14:paraId="05A4C9E4" w14:textId="77777777" w:rsidR="005D5126" w:rsidRPr="004668AD" w:rsidRDefault="005D5126" w:rsidP="005D5126">
      <w:pPr>
        <w:rPr>
          <w:rFonts w:ascii="Calibri" w:hAnsi="Calibri" w:cs="Calibri"/>
          <w:sz w:val="28"/>
          <w:szCs w:val="24"/>
        </w:rPr>
      </w:pPr>
    </w:p>
    <w:p w14:paraId="1DE1D0F3" w14:textId="77777777" w:rsidR="005D5126" w:rsidRDefault="005D5126" w:rsidP="005D5126">
      <w:pPr>
        <w:rPr>
          <w:rFonts w:ascii="Calibri" w:hAnsi="Calibri" w:cs="Calibri"/>
        </w:rPr>
      </w:pPr>
    </w:p>
    <w:p w14:paraId="7B19B8B0" w14:textId="77777777" w:rsidR="005D5126" w:rsidRDefault="005D5126" w:rsidP="005D5126">
      <w:pPr>
        <w:rPr>
          <w:rFonts w:ascii="Calibri" w:hAnsi="Calibri" w:cs="Calibri"/>
        </w:rPr>
      </w:pPr>
    </w:p>
    <w:p w14:paraId="24CF43E8" w14:textId="77777777" w:rsidR="005D5126" w:rsidRDefault="005D5126" w:rsidP="005D5126">
      <w:pPr>
        <w:spacing w:after="0" w:line="240" w:lineRule="auto"/>
        <w:jc w:val="left"/>
        <w:rPr>
          <w:rFonts w:ascii="Calibri" w:hAnsi="Calibri" w:cs="Calibri"/>
        </w:rPr>
      </w:pPr>
      <w:r>
        <w:rPr>
          <w:rFonts w:ascii="Calibri" w:hAnsi="Calibri" w:cs="Calibri"/>
        </w:rPr>
        <w:br w:type="page"/>
      </w:r>
    </w:p>
    <w:tbl>
      <w:tblPr>
        <w:tblStyle w:val="Tablaconcuadrculaclara"/>
        <w:tblW w:w="0" w:type="auto"/>
        <w:tblLook w:val="04A0" w:firstRow="1" w:lastRow="0" w:firstColumn="1" w:lastColumn="0" w:noHBand="0" w:noVBand="1"/>
      </w:tblPr>
      <w:tblGrid>
        <w:gridCol w:w="3114"/>
        <w:gridCol w:w="5714"/>
      </w:tblGrid>
      <w:tr w:rsidR="005D5126" w:rsidRPr="007E0C69" w14:paraId="6D8EA423"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6CDA72" w14:textId="77777777" w:rsidR="005D5126" w:rsidRPr="007E0C69" w:rsidRDefault="005D5126" w:rsidP="00FC1D6B">
            <w:pPr>
              <w:rPr>
                <w:rFonts w:ascii="Calibri" w:hAnsi="Calibri" w:cs="Calibri"/>
                <w:b/>
                <w:bCs/>
              </w:rPr>
            </w:pPr>
            <w:r w:rsidRPr="007E0C69">
              <w:rPr>
                <w:rFonts w:ascii="Calibri" w:hAnsi="Calibri" w:cs="Calibri"/>
                <w:b/>
                <w:bCs/>
              </w:rPr>
              <w:lastRenderedPageBreak/>
              <w:t>ID</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10525F9" w14:textId="77777777" w:rsidR="005D5126" w:rsidRPr="00DB76E1" w:rsidRDefault="005D5126" w:rsidP="00FC1D6B">
            <w:pPr>
              <w:rPr>
                <w:rFonts w:ascii="Calibri" w:hAnsi="Calibri" w:cs="Calibri"/>
              </w:rPr>
            </w:pPr>
            <w:r>
              <w:rPr>
                <w:rFonts w:ascii="Calibri" w:hAnsi="Calibri" w:cs="Calibri"/>
              </w:rPr>
              <w:t>RF-03</w:t>
            </w:r>
          </w:p>
        </w:tc>
      </w:tr>
      <w:tr w:rsidR="005D5126" w:rsidRPr="007E0C69" w14:paraId="6663E5C5"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3BB519" w14:textId="77777777" w:rsidR="005D5126" w:rsidRPr="007E0C69" w:rsidRDefault="005D5126" w:rsidP="00FC1D6B">
            <w:pPr>
              <w:rPr>
                <w:rFonts w:ascii="Calibri" w:hAnsi="Calibri" w:cs="Calibri"/>
                <w:b/>
                <w:bCs/>
              </w:rPr>
            </w:pPr>
            <w:r w:rsidRPr="007E0C69">
              <w:rPr>
                <w:rFonts w:ascii="Calibri" w:hAnsi="Calibri" w:cs="Calibri"/>
                <w:b/>
                <w:bCs/>
              </w:rPr>
              <w:t>Nombre</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9F4697" w14:textId="77777777" w:rsidR="005D5126" w:rsidRPr="00DB76E1" w:rsidRDefault="005D5126" w:rsidP="00FC1D6B">
            <w:pPr>
              <w:rPr>
                <w:rFonts w:ascii="Calibri" w:hAnsi="Calibri" w:cs="Calibri"/>
              </w:rPr>
            </w:pPr>
            <w:r w:rsidRPr="007D3F98">
              <w:rPr>
                <w:rFonts w:ascii="Calibri" w:eastAsia="Times New Roman" w:hAnsi="Calibri" w:cs="Calibri"/>
                <w:color w:val="0D0D0D"/>
                <w:lang w:eastAsia="es-CL"/>
              </w:rPr>
              <w:t>Notificar el mantenimiento necesario</w:t>
            </w:r>
          </w:p>
        </w:tc>
      </w:tr>
      <w:tr w:rsidR="005D5126" w:rsidRPr="007E0C69" w14:paraId="06019F2C"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72AB62" w14:textId="77777777" w:rsidR="005D5126" w:rsidRPr="007E0C69" w:rsidRDefault="005D5126" w:rsidP="00FC1D6B">
            <w:pPr>
              <w:rPr>
                <w:rFonts w:ascii="Calibri" w:hAnsi="Calibri" w:cs="Calibri"/>
                <w:b/>
                <w:bCs/>
              </w:rPr>
            </w:pPr>
            <w:r w:rsidRPr="007E0C69">
              <w:rPr>
                <w:rFonts w:ascii="Calibri" w:hAnsi="Calibri" w:cs="Calibri"/>
                <w:b/>
                <w:bCs/>
              </w:rPr>
              <w:t>Autor</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2588E5" w14:textId="77777777" w:rsidR="005D5126" w:rsidRPr="00DB76E1" w:rsidRDefault="005D5126" w:rsidP="00FC1D6B">
            <w:pPr>
              <w:rPr>
                <w:rFonts w:ascii="Calibri" w:hAnsi="Calibri" w:cs="Calibri"/>
              </w:rPr>
            </w:pPr>
            <w:r>
              <w:rPr>
                <w:rFonts w:ascii="Calibri" w:hAnsi="Calibri" w:cs="Calibri"/>
              </w:rPr>
              <w:t>Hans Parra</w:t>
            </w:r>
          </w:p>
        </w:tc>
      </w:tr>
      <w:tr w:rsidR="005D5126" w:rsidRPr="007E0C69" w14:paraId="54F61B9B"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4416A2" w14:textId="77777777" w:rsidR="005D5126" w:rsidRPr="007E0C69" w:rsidRDefault="005D5126" w:rsidP="00FC1D6B">
            <w:pPr>
              <w:rPr>
                <w:rFonts w:ascii="Calibri" w:hAnsi="Calibri" w:cs="Calibri"/>
                <w:b/>
                <w:bCs/>
              </w:rPr>
            </w:pPr>
            <w:r w:rsidRPr="007E0C69">
              <w:rPr>
                <w:rFonts w:ascii="Calibri" w:hAnsi="Calibri" w:cs="Calibri"/>
                <w:b/>
                <w:bCs/>
              </w:rPr>
              <w:t>Fecha de Creación</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24E871" w14:textId="77777777" w:rsidR="005D5126" w:rsidRPr="00DB76E1" w:rsidRDefault="005D5126" w:rsidP="00FC1D6B">
            <w:pPr>
              <w:rPr>
                <w:rFonts w:ascii="Calibri" w:hAnsi="Calibri" w:cs="Calibri"/>
              </w:rPr>
            </w:pPr>
            <w:r>
              <w:rPr>
                <w:rFonts w:ascii="Calibri" w:hAnsi="Calibri" w:cs="Calibri"/>
              </w:rPr>
              <w:t>07-10-2024</w:t>
            </w:r>
          </w:p>
        </w:tc>
      </w:tr>
      <w:tr w:rsidR="005D5126" w:rsidRPr="007E0C69" w14:paraId="2FBA7D0D"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8DDA03" w14:textId="77777777" w:rsidR="005D5126" w:rsidRPr="007E0C69" w:rsidRDefault="005D5126" w:rsidP="00FC1D6B">
            <w:pPr>
              <w:rPr>
                <w:rFonts w:ascii="Calibri" w:hAnsi="Calibri" w:cs="Calibri"/>
                <w:b/>
                <w:bCs/>
              </w:rPr>
            </w:pPr>
            <w:r w:rsidRPr="007E0C69">
              <w:rPr>
                <w:rFonts w:ascii="Calibri" w:hAnsi="Calibri" w:cs="Calibri"/>
                <w:b/>
                <w:bCs/>
              </w:rPr>
              <w:t>Fecha de Actualización</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F14A41" w14:textId="77777777" w:rsidR="005D5126" w:rsidRPr="00DB76E1" w:rsidRDefault="005D5126" w:rsidP="00FC1D6B">
            <w:pPr>
              <w:rPr>
                <w:rFonts w:ascii="Calibri" w:hAnsi="Calibri" w:cs="Calibri"/>
              </w:rPr>
            </w:pPr>
            <w:r>
              <w:rPr>
                <w:rFonts w:ascii="Calibri" w:hAnsi="Calibri" w:cs="Calibri"/>
              </w:rPr>
              <w:t>07-10-2024</w:t>
            </w:r>
          </w:p>
        </w:tc>
      </w:tr>
      <w:tr w:rsidR="005D5126" w:rsidRPr="007E0C69" w14:paraId="04B48DE0" w14:textId="77777777" w:rsidTr="00FC1D6B">
        <w:trPr>
          <w:trHeight w:val="397"/>
        </w:trPr>
        <w:tc>
          <w:tcPr>
            <w:tcW w:w="3114" w:type="dxa"/>
            <w:tcBorders>
              <w:top w:val="single" w:sz="4" w:space="0" w:color="BFBFBF" w:themeColor="background1" w:themeShade="BF"/>
              <w:left w:val="nil"/>
              <w:bottom w:val="single" w:sz="4" w:space="0" w:color="BFBFBF" w:themeColor="background1" w:themeShade="BF"/>
              <w:right w:val="nil"/>
            </w:tcBorders>
          </w:tcPr>
          <w:p w14:paraId="205C2E12" w14:textId="77777777" w:rsidR="005D5126" w:rsidRPr="007E0C69" w:rsidRDefault="005D5126" w:rsidP="00FC1D6B">
            <w:pPr>
              <w:rPr>
                <w:rFonts w:ascii="Calibri" w:hAnsi="Calibri" w:cs="Calibri"/>
                <w:b/>
                <w:bCs/>
              </w:rPr>
            </w:pPr>
          </w:p>
        </w:tc>
        <w:tc>
          <w:tcPr>
            <w:tcW w:w="5714" w:type="dxa"/>
            <w:tcBorders>
              <w:top w:val="single" w:sz="4" w:space="0" w:color="BFBFBF" w:themeColor="background1" w:themeShade="BF"/>
              <w:left w:val="nil"/>
              <w:bottom w:val="single" w:sz="4" w:space="0" w:color="BFBFBF" w:themeColor="background1" w:themeShade="BF"/>
              <w:right w:val="nil"/>
            </w:tcBorders>
          </w:tcPr>
          <w:p w14:paraId="0B6033EC" w14:textId="77777777" w:rsidR="005D5126" w:rsidRPr="00DB76E1" w:rsidRDefault="005D5126" w:rsidP="00FC1D6B">
            <w:pPr>
              <w:rPr>
                <w:rFonts w:ascii="Calibri" w:hAnsi="Calibri" w:cs="Calibri"/>
              </w:rPr>
            </w:pPr>
          </w:p>
        </w:tc>
      </w:tr>
      <w:tr w:rsidR="005D5126" w:rsidRPr="007E0C69" w14:paraId="39FD28AC" w14:textId="77777777" w:rsidTr="00FC1D6B">
        <w:trPr>
          <w:trHeight w:val="397"/>
        </w:trPr>
        <w:tc>
          <w:tcPr>
            <w:tcW w:w="3114" w:type="dxa"/>
            <w:tcBorders>
              <w:top w:val="single" w:sz="4" w:space="0" w:color="BFBFBF" w:themeColor="background1" w:themeShade="BF"/>
            </w:tcBorders>
            <w:vAlign w:val="center"/>
          </w:tcPr>
          <w:p w14:paraId="1DB37323" w14:textId="77777777" w:rsidR="005D5126" w:rsidRPr="007E0C69" w:rsidRDefault="005D5126" w:rsidP="00FC1D6B">
            <w:pPr>
              <w:rPr>
                <w:rFonts w:ascii="Calibri" w:hAnsi="Calibri" w:cs="Calibri"/>
                <w:b/>
                <w:bCs/>
              </w:rPr>
            </w:pPr>
            <w:r w:rsidRPr="007E0C69">
              <w:rPr>
                <w:rFonts w:ascii="Calibri" w:hAnsi="Calibri" w:cs="Calibri"/>
                <w:b/>
                <w:bCs/>
              </w:rPr>
              <w:t>Descripción</w:t>
            </w:r>
          </w:p>
        </w:tc>
        <w:tc>
          <w:tcPr>
            <w:tcW w:w="5714" w:type="dxa"/>
            <w:tcBorders>
              <w:top w:val="single" w:sz="4" w:space="0" w:color="BFBFBF" w:themeColor="background1" w:themeShade="BF"/>
            </w:tcBorders>
            <w:vAlign w:val="center"/>
          </w:tcPr>
          <w:p w14:paraId="0854D85D" w14:textId="77777777" w:rsidR="005D5126" w:rsidRPr="00DB76E1" w:rsidRDefault="005D5126" w:rsidP="00FC1D6B">
            <w:pPr>
              <w:rPr>
                <w:rFonts w:ascii="Calibri" w:hAnsi="Calibri" w:cs="Calibri"/>
              </w:rPr>
            </w:pPr>
            <w:r w:rsidRPr="007D3F98">
              <w:rPr>
                <w:rFonts w:ascii="Calibri" w:eastAsia="Times New Roman" w:hAnsi="Calibri" w:cs="Calibri"/>
                <w:color w:val="0D0D0D"/>
                <w:lang w:eastAsia="es-CL"/>
              </w:rPr>
              <w:t>El sistema debe generar una alerta cuando un camión llegue a los 5000 km recorridos, indicando la necesidad de mantenimiento.</w:t>
            </w:r>
          </w:p>
        </w:tc>
      </w:tr>
      <w:tr w:rsidR="005D5126" w:rsidRPr="007E0C69" w14:paraId="20003035" w14:textId="77777777" w:rsidTr="00FC1D6B">
        <w:trPr>
          <w:trHeight w:val="397"/>
        </w:trPr>
        <w:tc>
          <w:tcPr>
            <w:tcW w:w="3114" w:type="dxa"/>
            <w:vAlign w:val="center"/>
          </w:tcPr>
          <w:p w14:paraId="400E33DD" w14:textId="77777777" w:rsidR="005D5126" w:rsidRPr="007E0C69" w:rsidRDefault="005D5126" w:rsidP="00FC1D6B">
            <w:pPr>
              <w:rPr>
                <w:rFonts w:ascii="Calibri" w:hAnsi="Calibri" w:cs="Calibri"/>
                <w:b/>
                <w:bCs/>
              </w:rPr>
            </w:pPr>
            <w:r w:rsidRPr="007E0C69">
              <w:rPr>
                <w:rFonts w:ascii="Calibri" w:hAnsi="Calibri" w:cs="Calibri"/>
                <w:b/>
                <w:bCs/>
              </w:rPr>
              <w:t>Actor</w:t>
            </w:r>
          </w:p>
        </w:tc>
        <w:tc>
          <w:tcPr>
            <w:tcW w:w="5714" w:type="dxa"/>
            <w:vAlign w:val="center"/>
          </w:tcPr>
          <w:p w14:paraId="7BE875E8" w14:textId="77777777" w:rsidR="005D5126" w:rsidRPr="00DB76E1" w:rsidRDefault="005D5126" w:rsidP="00FC1D6B">
            <w:pPr>
              <w:rPr>
                <w:rFonts w:ascii="Calibri" w:hAnsi="Calibri" w:cs="Calibri"/>
              </w:rPr>
            </w:pPr>
            <w:r w:rsidRPr="007D3F98">
              <w:rPr>
                <w:rFonts w:ascii="Calibri" w:hAnsi="Calibri" w:cs="Calibri"/>
              </w:rPr>
              <w:t>Sistema.</w:t>
            </w:r>
          </w:p>
        </w:tc>
      </w:tr>
      <w:tr w:rsidR="005D5126" w:rsidRPr="007E0C69" w14:paraId="0748E755" w14:textId="77777777" w:rsidTr="00FC1D6B">
        <w:trPr>
          <w:trHeight w:val="397"/>
        </w:trPr>
        <w:tc>
          <w:tcPr>
            <w:tcW w:w="3114" w:type="dxa"/>
            <w:vAlign w:val="center"/>
          </w:tcPr>
          <w:p w14:paraId="42461C86" w14:textId="77777777" w:rsidR="005D5126" w:rsidRPr="007E0C69" w:rsidRDefault="005D5126" w:rsidP="00FC1D6B">
            <w:pPr>
              <w:rPr>
                <w:rFonts w:ascii="Calibri" w:hAnsi="Calibri" w:cs="Calibri"/>
                <w:b/>
                <w:bCs/>
              </w:rPr>
            </w:pPr>
            <w:r w:rsidRPr="007E0C69">
              <w:rPr>
                <w:rFonts w:ascii="Calibri" w:hAnsi="Calibri" w:cs="Calibri"/>
                <w:b/>
                <w:bCs/>
              </w:rPr>
              <w:t>Precondiciones</w:t>
            </w:r>
          </w:p>
        </w:tc>
        <w:tc>
          <w:tcPr>
            <w:tcW w:w="5714" w:type="dxa"/>
            <w:vAlign w:val="center"/>
          </w:tcPr>
          <w:p w14:paraId="16C10E29" w14:textId="77777777" w:rsidR="005D5126" w:rsidRPr="00A14684" w:rsidRDefault="005D5126" w:rsidP="00FC1D6B">
            <w:pPr>
              <w:spacing w:after="0" w:line="240" w:lineRule="auto"/>
              <w:rPr>
                <w:rFonts w:ascii="Calibri" w:hAnsi="Calibri" w:cs="Calibri"/>
              </w:rPr>
            </w:pPr>
            <w:r w:rsidRPr="007D3F98">
              <w:rPr>
                <w:rFonts w:ascii="Calibri" w:hAnsi="Calibri" w:cs="Calibri"/>
              </w:rPr>
              <w:t>Los kilómetros deben estar registrados en el sistema.</w:t>
            </w:r>
          </w:p>
        </w:tc>
      </w:tr>
      <w:tr w:rsidR="005D5126" w:rsidRPr="007E0C69" w14:paraId="2B1BA866" w14:textId="77777777" w:rsidTr="00FC1D6B">
        <w:trPr>
          <w:trHeight w:val="397"/>
        </w:trPr>
        <w:tc>
          <w:tcPr>
            <w:tcW w:w="3114" w:type="dxa"/>
            <w:vAlign w:val="center"/>
          </w:tcPr>
          <w:p w14:paraId="12DF5058" w14:textId="77777777" w:rsidR="005D5126" w:rsidRPr="007E0C69" w:rsidRDefault="005D5126" w:rsidP="00FC1D6B">
            <w:pPr>
              <w:rPr>
                <w:rFonts w:ascii="Calibri" w:hAnsi="Calibri" w:cs="Calibri"/>
                <w:b/>
                <w:bCs/>
              </w:rPr>
            </w:pPr>
            <w:r w:rsidRPr="007E0C69">
              <w:rPr>
                <w:rFonts w:ascii="Calibri" w:hAnsi="Calibri" w:cs="Calibri"/>
                <w:b/>
                <w:bCs/>
              </w:rPr>
              <w:t>Flujo Normal</w:t>
            </w:r>
          </w:p>
        </w:tc>
        <w:tc>
          <w:tcPr>
            <w:tcW w:w="5714" w:type="dxa"/>
            <w:vAlign w:val="center"/>
          </w:tcPr>
          <w:p w14:paraId="1C19F6BE" w14:textId="77777777" w:rsidR="005D5126" w:rsidRPr="00A14684" w:rsidRDefault="005D5126" w:rsidP="00FC1D6B">
            <w:pPr>
              <w:spacing w:after="0" w:line="240" w:lineRule="auto"/>
              <w:rPr>
                <w:rFonts w:ascii="Calibri" w:hAnsi="Calibri" w:cs="Calibri"/>
              </w:rPr>
            </w:pPr>
            <w:r w:rsidRPr="007D3F98">
              <w:rPr>
                <w:rFonts w:ascii="Calibri" w:hAnsi="Calibri" w:cs="Calibri"/>
              </w:rPr>
              <w:t>El sistema revisa el kilometraje y genera una alerta si es necesario.</w:t>
            </w:r>
          </w:p>
        </w:tc>
      </w:tr>
      <w:tr w:rsidR="005D5126" w:rsidRPr="007E0C69" w14:paraId="7D5BF100" w14:textId="77777777" w:rsidTr="00FC1D6B">
        <w:trPr>
          <w:trHeight w:val="397"/>
        </w:trPr>
        <w:tc>
          <w:tcPr>
            <w:tcW w:w="3114" w:type="dxa"/>
            <w:vAlign w:val="center"/>
          </w:tcPr>
          <w:p w14:paraId="5F180E92" w14:textId="77777777" w:rsidR="005D5126" w:rsidRPr="007E0C69" w:rsidRDefault="005D5126" w:rsidP="00FC1D6B">
            <w:pPr>
              <w:rPr>
                <w:rFonts w:ascii="Calibri" w:hAnsi="Calibri" w:cs="Calibri"/>
                <w:b/>
                <w:bCs/>
              </w:rPr>
            </w:pPr>
            <w:r w:rsidRPr="007E0C69">
              <w:rPr>
                <w:rFonts w:ascii="Calibri" w:hAnsi="Calibri" w:cs="Calibri"/>
                <w:b/>
                <w:bCs/>
              </w:rPr>
              <w:t>Flujo Alterno</w:t>
            </w:r>
          </w:p>
        </w:tc>
        <w:tc>
          <w:tcPr>
            <w:tcW w:w="5714" w:type="dxa"/>
            <w:vAlign w:val="center"/>
          </w:tcPr>
          <w:p w14:paraId="38F3D5C0" w14:textId="77777777" w:rsidR="005D5126" w:rsidRPr="006F5AF0" w:rsidRDefault="005D5126" w:rsidP="00FC1D6B">
            <w:pPr>
              <w:spacing w:after="0" w:line="240" w:lineRule="auto"/>
              <w:rPr>
                <w:rFonts w:ascii="Calibri" w:hAnsi="Calibri" w:cs="Calibri"/>
              </w:rPr>
            </w:pPr>
            <w:r w:rsidRPr="007D3F98">
              <w:rPr>
                <w:rFonts w:ascii="Calibri" w:hAnsi="Calibri" w:cs="Calibri"/>
              </w:rPr>
              <w:t>Si el mantenimiento ya fue programado, no se genera una nueva alerta.</w:t>
            </w:r>
          </w:p>
        </w:tc>
      </w:tr>
      <w:tr w:rsidR="005D5126" w:rsidRPr="007E0C69" w14:paraId="0BE8CC1E" w14:textId="77777777" w:rsidTr="00FC1D6B">
        <w:trPr>
          <w:trHeight w:val="397"/>
        </w:trPr>
        <w:tc>
          <w:tcPr>
            <w:tcW w:w="3114" w:type="dxa"/>
            <w:vAlign w:val="center"/>
          </w:tcPr>
          <w:p w14:paraId="4B398D6D" w14:textId="77777777" w:rsidR="005D5126" w:rsidRPr="007E0C69" w:rsidRDefault="005D5126" w:rsidP="00FC1D6B">
            <w:pPr>
              <w:rPr>
                <w:rFonts w:ascii="Calibri" w:hAnsi="Calibri" w:cs="Calibri"/>
                <w:b/>
                <w:bCs/>
              </w:rPr>
            </w:pPr>
            <w:r w:rsidRPr="007E0C69">
              <w:rPr>
                <w:rFonts w:ascii="Calibri" w:hAnsi="Calibri" w:cs="Calibri"/>
                <w:b/>
                <w:bCs/>
              </w:rPr>
              <w:t>Excepciones</w:t>
            </w:r>
          </w:p>
        </w:tc>
        <w:tc>
          <w:tcPr>
            <w:tcW w:w="5714" w:type="dxa"/>
            <w:vAlign w:val="center"/>
          </w:tcPr>
          <w:p w14:paraId="79F37552" w14:textId="77777777" w:rsidR="005D5126" w:rsidRPr="006F5AF0" w:rsidRDefault="005D5126" w:rsidP="00FC1D6B">
            <w:pPr>
              <w:spacing w:after="0" w:line="240" w:lineRule="auto"/>
              <w:rPr>
                <w:rFonts w:ascii="Calibri" w:hAnsi="Calibri" w:cs="Calibri"/>
              </w:rPr>
            </w:pPr>
            <w:r w:rsidRPr="007D3F98">
              <w:rPr>
                <w:rFonts w:ascii="Calibri" w:hAnsi="Calibri" w:cs="Calibri"/>
              </w:rPr>
              <w:t>Si el sistema no puede acceder a los datos, se muestra un mensaje de error.</w:t>
            </w:r>
          </w:p>
        </w:tc>
      </w:tr>
      <w:tr w:rsidR="005D5126" w:rsidRPr="007E0C69" w14:paraId="35AF2989" w14:textId="77777777" w:rsidTr="00FC1D6B">
        <w:trPr>
          <w:trHeight w:val="397"/>
        </w:trPr>
        <w:tc>
          <w:tcPr>
            <w:tcW w:w="3114" w:type="dxa"/>
            <w:vAlign w:val="center"/>
          </w:tcPr>
          <w:p w14:paraId="7CEB6227" w14:textId="77777777" w:rsidR="005D5126" w:rsidRPr="007E0C69" w:rsidRDefault="005D5126" w:rsidP="00FC1D6B">
            <w:pPr>
              <w:rPr>
                <w:rFonts w:ascii="Calibri" w:hAnsi="Calibri" w:cs="Calibri"/>
                <w:b/>
                <w:bCs/>
              </w:rPr>
            </w:pPr>
            <w:r w:rsidRPr="007E0C69">
              <w:rPr>
                <w:rFonts w:ascii="Calibri" w:hAnsi="Calibri" w:cs="Calibri"/>
                <w:b/>
                <w:bCs/>
              </w:rPr>
              <w:t>Postcondiciones</w:t>
            </w:r>
          </w:p>
        </w:tc>
        <w:tc>
          <w:tcPr>
            <w:tcW w:w="5714" w:type="dxa"/>
            <w:vAlign w:val="center"/>
          </w:tcPr>
          <w:p w14:paraId="6D216867" w14:textId="77777777" w:rsidR="005D5126" w:rsidRPr="00DB76E1" w:rsidRDefault="005D5126" w:rsidP="00FC1D6B">
            <w:pPr>
              <w:rPr>
                <w:rFonts w:ascii="Calibri" w:hAnsi="Calibri" w:cs="Calibri"/>
              </w:rPr>
            </w:pPr>
            <w:r w:rsidRPr="007D3F98">
              <w:rPr>
                <w:rFonts w:ascii="Calibri" w:hAnsi="Calibri" w:cs="Calibri"/>
              </w:rPr>
              <w:t>Se generan alertas para el mantenimiento programado.</w:t>
            </w:r>
          </w:p>
        </w:tc>
      </w:tr>
    </w:tbl>
    <w:p w14:paraId="1BD938D3" w14:textId="77777777" w:rsidR="005D5126" w:rsidRPr="004668AD" w:rsidRDefault="005D5126" w:rsidP="005D5126">
      <w:pPr>
        <w:rPr>
          <w:rFonts w:ascii="Calibri" w:hAnsi="Calibri" w:cs="Calibri"/>
          <w:sz w:val="28"/>
          <w:szCs w:val="24"/>
        </w:rPr>
      </w:pPr>
    </w:p>
    <w:tbl>
      <w:tblPr>
        <w:tblStyle w:val="Tablaconcuadrculaclara"/>
        <w:tblW w:w="0" w:type="auto"/>
        <w:tblLook w:val="04A0" w:firstRow="1" w:lastRow="0" w:firstColumn="1" w:lastColumn="0" w:noHBand="0" w:noVBand="1"/>
      </w:tblPr>
      <w:tblGrid>
        <w:gridCol w:w="3114"/>
        <w:gridCol w:w="5714"/>
      </w:tblGrid>
      <w:tr w:rsidR="005D5126" w:rsidRPr="007E0C69" w14:paraId="444FD76A"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765B823" w14:textId="77777777" w:rsidR="005D5126" w:rsidRPr="007E0C69" w:rsidRDefault="005D5126" w:rsidP="00FC1D6B">
            <w:pPr>
              <w:rPr>
                <w:rFonts w:ascii="Calibri" w:hAnsi="Calibri" w:cs="Calibri"/>
                <w:b/>
                <w:bCs/>
              </w:rPr>
            </w:pPr>
            <w:r w:rsidRPr="007E0C69">
              <w:rPr>
                <w:rFonts w:ascii="Calibri" w:hAnsi="Calibri" w:cs="Calibri"/>
                <w:b/>
                <w:bCs/>
              </w:rPr>
              <w:t>ID</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4560D7B" w14:textId="77777777" w:rsidR="005D5126" w:rsidRPr="00DB76E1" w:rsidRDefault="005D5126" w:rsidP="00FC1D6B">
            <w:pPr>
              <w:rPr>
                <w:rFonts w:ascii="Calibri" w:hAnsi="Calibri" w:cs="Calibri"/>
              </w:rPr>
            </w:pPr>
            <w:r>
              <w:rPr>
                <w:rFonts w:ascii="Calibri" w:hAnsi="Calibri" w:cs="Calibri"/>
              </w:rPr>
              <w:t>RF-04</w:t>
            </w:r>
          </w:p>
        </w:tc>
      </w:tr>
      <w:tr w:rsidR="005D5126" w:rsidRPr="007E0C69" w14:paraId="78D7E142"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07CC08" w14:textId="77777777" w:rsidR="005D5126" w:rsidRPr="007E0C69" w:rsidRDefault="005D5126" w:rsidP="00FC1D6B">
            <w:pPr>
              <w:rPr>
                <w:rFonts w:ascii="Calibri" w:hAnsi="Calibri" w:cs="Calibri"/>
                <w:b/>
                <w:bCs/>
              </w:rPr>
            </w:pPr>
            <w:r w:rsidRPr="007E0C69">
              <w:rPr>
                <w:rFonts w:ascii="Calibri" w:hAnsi="Calibri" w:cs="Calibri"/>
                <w:b/>
                <w:bCs/>
              </w:rPr>
              <w:t>Nombre</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2B3688" w14:textId="77777777" w:rsidR="005D5126" w:rsidRPr="00DB76E1" w:rsidRDefault="005D5126" w:rsidP="00FC1D6B">
            <w:pPr>
              <w:rPr>
                <w:rFonts w:ascii="Calibri" w:hAnsi="Calibri" w:cs="Calibri"/>
              </w:rPr>
            </w:pPr>
            <w:r w:rsidRPr="00E84640">
              <w:rPr>
                <w:rFonts w:ascii="Calibri" w:eastAsia="Times New Roman" w:hAnsi="Calibri" w:cs="Calibri"/>
                <w:color w:val="0D0D0D"/>
                <w:lang w:eastAsia="es-CL"/>
              </w:rPr>
              <w:t>Gestión de registros de mantenimiento</w:t>
            </w:r>
          </w:p>
        </w:tc>
      </w:tr>
      <w:tr w:rsidR="005D5126" w:rsidRPr="007E0C69" w14:paraId="37F31766"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E9A9B9" w14:textId="77777777" w:rsidR="005D5126" w:rsidRPr="007E0C69" w:rsidRDefault="005D5126" w:rsidP="00FC1D6B">
            <w:pPr>
              <w:rPr>
                <w:rFonts w:ascii="Calibri" w:hAnsi="Calibri" w:cs="Calibri"/>
                <w:b/>
                <w:bCs/>
              </w:rPr>
            </w:pPr>
            <w:r w:rsidRPr="007E0C69">
              <w:rPr>
                <w:rFonts w:ascii="Calibri" w:hAnsi="Calibri" w:cs="Calibri"/>
                <w:b/>
                <w:bCs/>
              </w:rPr>
              <w:t>Autor</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20E4B6" w14:textId="77777777" w:rsidR="005D5126" w:rsidRPr="00DB76E1" w:rsidRDefault="005D5126" w:rsidP="00FC1D6B">
            <w:pPr>
              <w:rPr>
                <w:rFonts w:ascii="Calibri" w:hAnsi="Calibri" w:cs="Calibri"/>
              </w:rPr>
            </w:pPr>
            <w:r>
              <w:rPr>
                <w:rFonts w:ascii="Calibri" w:hAnsi="Calibri" w:cs="Calibri"/>
              </w:rPr>
              <w:t>Hans Parra</w:t>
            </w:r>
          </w:p>
        </w:tc>
      </w:tr>
      <w:tr w:rsidR="005D5126" w:rsidRPr="007E0C69" w14:paraId="6372974B"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D57282" w14:textId="77777777" w:rsidR="005D5126" w:rsidRPr="007E0C69" w:rsidRDefault="005D5126" w:rsidP="00FC1D6B">
            <w:pPr>
              <w:rPr>
                <w:rFonts w:ascii="Calibri" w:hAnsi="Calibri" w:cs="Calibri"/>
                <w:b/>
                <w:bCs/>
              </w:rPr>
            </w:pPr>
            <w:r w:rsidRPr="007E0C69">
              <w:rPr>
                <w:rFonts w:ascii="Calibri" w:hAnsi="Calibri" w:cs="Calibri"/>
                <w:b/>
                <w:bCs/>
              </w:rPr>
              <w:t>Fecha de Creación</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969F86" w14:textId="77777777" w:rsidR="005D5126" w:rsidRPr="00DB76E1" w:rsidRDefault="005D5126" w:rsidP="00FC1D6B">
            <w:pPr>
              <w:rPr>
                <w:rFonts w:ascii="Calibri" w:hAnsi="Calibri" w:cs="Calibri"/>
              </w:rPr>
            </w:pPr>
            <w:r>
              <w:rPr>
                <w:rFonts w:ascii="Calibri" w:hAnsi="Calibri" w:cs="Calibri"/>
              </w:rPr>
              <w:t>07-10-2024</w:t>
            </w:r>
          </w:p>
        </w:tc>
      </w:tr>
      <w:tr w:rsidR="005D5126" w:rsidRPr="007E0C69" w14:paraId="6C63F43A"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22FA41" w14:textId="77777777" w:rsidR="005D5126" w:rsidRPr="007E0C69" w:rsidRDefault="005D5126" w:rsidP="00FC1D6B">
            <w:pPr>
              <w:rPr>
                <w:rFonts w:ascii="Calibri" w:hAnsi="Calibri" w:cs="Calibri"/>
                <w:b/>
                <w:bCs/>
              </w:rPr>
            </w:pPr>
            <w:r w:rsidRPr="007E0C69">
              <w:rPr>
                <w:rFonts w:ascii="Calibri" w:hAnsi="Calibri" w:cs="Calibri"/>
                <w:b/>
                <w:bCs/>
              </w:rPr>
              <w:t>Fecha de Actualización</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E75991" w14:textId="77777777" w:rsidR="005D5126" w:rsidRPr="00DB76E1" w:rsidRDefault="005D5126" w:rsidP="00FC1D6B">
            <w:pPr>
              <w:rPr>
                <w:rFonts w:ascii="Calibri" w:hAnsi="Calibri" w:cs="Calibri"/>
              </w:rPr>
            </w:pPr>
            <w:r>
              <w:rPr>
                <w:rFonts w:ascii="Calibri" w:hAnsi="Calibri" w:cs="Calibri"/>
              </w:rPr>
              <w:t>21-10-2024</w:t>
            </w:r>
          </w:p>
        </w:tc>
      </w:tr>
      <w:tr w:rsidR="005D5126" w:rsidRPr="007E0C69" w14:paraId="01FF980C" w14:textId="77777777" w:rsidTr="00FC1D6B">
        <w:trPr>
          <w:trHeight w:val="397"/>
        </w:trPr>
        <w:tc>
          <w:tcPr>
            <w:tcW w:w="3114" w:type="dxa"/>
            <w:tcBorders>
              <w:top w:val="single" w:sz="4" w:space="0" w:color="BFBFBF" w:themeColor="background1" w:themeShade="BF"/>
              <w:left w:val="nil"/>
              <w:bottom w:val="single" w:sz="4" w:space="0" w:color="BFBFBF" w:themeColor="background1" w:themeShade="BF"/>
              <w:right w:val="nil"/>
            </w:tcBorders>
          </w:tcPr>
          <w:p w14:paraId="519D4C21" w14:textId="77777777" w:rsidR="005D5126" w:rsidRPr="007E0C69" w:rsidRDefault="005D5126" w:rsidP="00FC1D6B">
            <w:pPr>
              <w:rPr>
                <w:rFonts w:ascii="Calibri" w:hAnsi="Calibri" w:cs="Calibri"/>
                <w:b/>
                <w:bCs/>
              </w:rPr>
            </w:pPr>
          </w:p>
        </w:tc>
        <w:tc>
          <w:tcPr>
            <w:tcW w:w="5714" w:type="dxa"/>
            <w:tcBorders>
              <w:top w:val="single" w:sz="4" w:space="0" w:color="BFBFBF" w:themeColor="background1" w:themeShade="BF"/>
              <w:left w:val="nil"/>
              <w:bottom w:val="single" w:sz="4" w:space="0" w:color="BFBFBF" w:themeColor="background1" w:themeShade="BF"/>
              <w:right w:val="nil"/>
            </w:tcBorders>
          </w:tcPr>
          <w:p w14:paraId="1A7E7FF5" w14:textId="77777777" w:rsidR="005D5126" w:rsidRPr="00DB76E1" w:rsidRDefault="005D5126" w:rsidP="00FC1D6B">
            <w:pPr>
              <w:rPr>
                <w:rFonts w:ascii="Calibri" w:hAnsi="Calibri" w:cs="Calibri"/>
              </w:rPr>
            </w:pPr>
          </w:p>
        </w:tc>
      </w:tr>
      <w:tr w:rsidR="005D5126" w:rsidRPr="007E0C69" w14:paraId="381C5A99" w14:textId="77777777" w:rsidTr="00FC1D6B">
        <w:trPr>
          <w:trHeight w:val="397"/>
        </w:trPr>
        <w:tc>
          <w:tcPr>
            <w:tcW w:w="3114" w:type="dxa"/>
            <w:tcBorders>
              <w:top w:val="single" w:sz="4" w:space="0" w:color="BFBFBF" w:themeColor="background1" w:themeShade="BF"/>
            </w:tcBorders>
            <w:vAlign w:val="center"/>
          </w:tcPr>
          <w:p w14:paraId="4578C71F" w14:textId="77777777" w:rsidR="005D5126" w:rsidRPr="007E0C69" w:rsidRDefault="005D5126" w:rsidP="00FC1D6B">
            <w:pPr>
              <w:rPr>
                <w:rFonts w:ascii="Calibri" w:hAnsi="Calibri" w:cs="Calibri"/>
                <w:b/>
                <w:bCs/>
              </w:rPr>
            </w:pPr>
            <w:r w:rsidRPr="007E0C69">
              <w:rPr>
                <w:rFonts w:ascii="Calibri" w:hAnsi="Calibri" w:cs="Calibri"/>
                <w:b/>
                <w:bCs/>
              </w:rPr>
              <w:t>Descripción</w:t>
            </w:r>
          </w:p>
        </w:tc>
        <w:tc>
          <w:tcPr>
            <w:tcW w:w="5714" w:type="dxa"/>
            <w:tcBorders>
              <w:top w:val="single" w:sz="4" w:space="0" w:color="BFBFBF" w:themeColor="background1" w:themeShade="BF"/>
            </w:tcBorders>
            <w:vAlign w:val="center"/>
          </w:tcPr>
          <w:p w14:paraId="457BC409" w14:textId="77777777" w:rsidR="005D5126" w:rsidRPr="00DB76E1" w:rsidRDefault="005D5126" w:rsidP="00FC1D6B">
            <w:pPr>
              <w:rPr>
                <w:rFonts w:ascii="Calibri" w:hAnsi="Calibri" w:cs="Calibri"/>
              </w:rPr>
            </w:pPr>
            <w:r w:rsidRPr="00E84640">
              <w:rPr>
                <w:rFonts w:ascii="Calibri" w:eastAsia="Times New Roman" w:hAnsi="Calibri" w:cs="Calibri"/>
                <w:color w:val="0D0D0D"/>
                <w:lang w:eastAsia="es-CL"/>
              </w:rPr>
              <w:t>El sistema debe permitir almacenar, actualizar, consultar y eliminar los registros de cada mantenimiento realizado a los camiones.</w:t>
            </w:r>
          </w:p>
        </w:tc>
      </w:tr>
      <w:tr w:rsidR="005D5126" w:rsidRPr="007E0C69" w14:paraId="4494CD49" w14:textId="77777777" w:rsidTr="00FC1D6B">
        <w:trPr>
          <w:trHeight w:val="397"/>
        </w:trPr>
        <w:tc>
          <w:tcPr>
            <w:tcW w:w="3114" w:type="dxa"/>
            <w:vAlign w:val="center"/>
          </w:tcPr>
          <w:p w14:paraId="32CC6471" w14:textId="77777777" w:rsidR="005D5126" w:rsidRPr="007E0C69" w:rsidRDefault="005D5126" w:rsidP="00FC1D6B">
            <w:pPr>
              <w:rPr>
                <w:rFonts w:ascii="Calibri" w:hAnsi="Calibri" w:cs="Calibri"/>
                <w:b/>
                <w:bCs/>
              </w:rPr>
            </w:pPr>
            <w:r w:rsidRPr="007E0C69">
              <w:rPr>
                <w:rFonts w:ascii="Calibri" w:hAnsi="Calibri" w:cs="Calibri"/>
                <w:b/>
                <w:bCs/>
              </w:rPr>
              <w:t>Actor</w:t>
            </w:r>
          </w:p>
        </w:tc>
        <w:tc>
          <w:tcPr>
            <w:tcW w:w="5714" w:type="dxa"/>
            <w:vAlign w:val="center"/>
          </w:tcPr>
          <w:p w14:paraId="66361A1E" w14:textId="77777777" w:rsidR="005D5126" w:rsidRPr="00DB76E1" w:rsidRDefault="005D5126" w:rsidP="00FC1D6B">
            <w:pPr>
              <w:rPr>
                <w:rFonts w:ascii="Calibri" w:hAnsi="Calibri" w:cs="Calibri"/>
              </w:rPr>
            </w:pPr>
            <w:r w:rsidRPr="00537DC1">
              <w:rPr>
                <w:rFonts w:ascii="Calibri" w:hAnsi="Calibri" w:cs="Calibri"/>
              </w:rPr>
              <w:t>Administrador de mantenimiento</w:t>
            </w:r>
            <w:r w:rsidRPr="007D3F98">
              <w:rPr>
                <w:rFonts w:ascii="Calibri" w:hAnsi="Calibri" w:cs="Calibri"/>
              </w:rPr>
              <w:t>.</w:t>
            </w:r>
          </w:p>
        </w:tc>
      </w:tr>
      <w:tr w:rsidR="005D5126" w:rsidRPr="007E0C69" w14:paraId="5162802F" w14:textId="77777777" w:rsidTr="00FC1D6B">
        <w:trPr>
          <w:trHeight w:val="397"/>
        </w:trPr>
        <w:tc>
          <w:tcPr>
            <w:tcW w:w="3114" w:type="dxa"/>
            <w:vAlign w:val="center"/>
          </w:tcPr>
          <w:p w14:paraId="1B9441F0" w14:textId="77777777" w:rsidR="005D5126" w:rsidRPr="007E0C69" w:rsidRDefault="005D5126" w:rsidP="00FC1D6B">
            <w:pPr>
              <w:rPr>
                <w:rFonts w:ascii="Calibri" w:hAnsi="Calibri" w:cs="Calibri"/>
                <w:b/>
                <w:bCs/>
              </w:rPr>
            </w:pPr>
            <w:r w:rsidRPr="007E0C69">
              <w:rPr>
                <w:rFonts w:ascii="Calibri" w:hAnsi="Calibri" w:cs="Calibri"/>
                <w:b/>
                <w:bCs/>
              </w:rPr>
              <w:t>Precondiciones</w:t>
            </w:r>
          </w:p>
        </w:tc>
        <w:tc>
          <w:tcPr>
            <w:tcW w:w="5714" w:type="dxa"/>
            <w:vAlign w:val="center"/>
          </w:tcPr>
          <w:p w14:paraId="21B2548E" w14:textId="77777777" w:rsidR="005D5126" w:rsidRPr="00A14684" w:rsidRDefault="005D5126" w:rsidP="00FC1D6B">
            <w:pPr>
              <w:spacing w:after="0" w:line="240" w:lineRule="auto"/>
              <w:rPr>
                <w:rFonts w:ascii="Calibri" w:hAnsi="Calibri" w:cs="Calibri"/>
              </w:rPr>
            </w:pPr>
            <w:r w:rsidRPr="00E84640">
              <w:rPr>
                <w:rFonts w:ascii="Calibri" w:hAnsi="Calibri" w:cs="Calibri"/>
              </w:rPr>
              <w:t>Los registros de mantenimiento deben estar previamente ingresados en el sistema.</w:t>
            </w:r>
          </w:p>
        </w:tc>
      </w:tr>
      <w:tr w:rsidR="005D5126" w:rsidRPr="007E0C69" w14:paraId="0C06E9F5" w14:textId="77777777" w:rsidTr="00FC1D6B">
        <w:trPr>
          <w:trHeight w:val="397"/>
        </w:trPr>
        <w:tc>
          <w:tcPr>
            <w:tcW w:w="3114" w:type="dxa"/>
            <w:vAlign w:val="center"/>
          </w:tcPr>
          <w:p w14:paraId="4ADC788B" w14:textId="77777777" w:rsidR="005D5126" w:rsidRPr="007E0C69" w:rsidRDefault="005D5126" w:rsidP="00FC1D6B">
            <w:pPr>
              <w:rPr>
                <w:rFonts w:ascii="Calibri" w:hAnsi="Calibri" w:cs="Calibri"/>
                <w:b/>
                <w:bCs/>
              </w:rPr>
            </w:pPr>
            <w:r w:rsidRPr="007E0C69">
              <w:rPr>
                <w:rFonts w:ascii="Calibri" w:hAnsi="Calibri" w:cs="Calibri"/>
                <w:b/>
                <w:bCs/>
              </w:rPr>
              <w:t>Flujo Normal</w:t>
            </w:r>
          </w:p>
        </w:tc>
        <w:tc>
          <w:tcPr>
            <w:tcW w:w="5714" w:type="dxa"/>
            <w:vAlign w:val="center"/>
          </w:tcPr>
          <w:p w14:paraId="070954CD" w14:textId="77777777" w:rsidR="005D5126" w:rsidRPr="00A14684" w:rsidRDefault="005D5126" w:rsidP="00FC1D6B">
            <w:pPr>
              <w:spacing w:after="0" w:line="240" w:lineRule="auto"/>
              <w:rPr>
                <w:rFonts w:ascii="Calibri" w:hAnsi="Calibri" w:cs="Calibri"/>
              </w:rPr>
            </w:pPr>
            <w:r w:rsidRPr="00E84640">
              <w:rPr>
                <w:rFonts w:ascii="Calibri" w:hAnsi="Calibri" w:cs="Calibri"/>
              </w:rPr>
              <w:t>El administrador ingresa, consulta, actualiza o elimina datos, y el sistema los guarda.</w:t>
            </w:r>
          </w:p>
        </w:tc>
      </w:tr>
      <w:tr w:rsidR="005D5126" w:rsidRPr="007E0C69" w14:paraId="1F35B321" w14:textId="77777777" w:rsidTr="00FC1D6B">
        <w:trPr>
          <w:trHeight w:val="397"/>
        </w:trPr>
        <w:tc>
          <w:tcPr>
            <w:tcW w:w="3114" w:type="dxa"/>
            <w:vAlign w:val="center"/>
          </w:tcPr>
          <w:p w14:paraId="004A194D" w14:textId="77777777" w:rsidR="005D5126" w:rsidRPr="007E0C69" w:rsidRDefault="005D5126" w:rsidP="00FC1D6B">
            <w:pPr>
              <w:rPr>
                <w:rFonts w:ascii="Calibri" w:hAnsi="Calibri" w:cs="Calibri"/>
                <w:b/>
                <w:bCs/>
              </w:rPr>
            </w:pPr>
            <w:r w:rsidRPr="007E0C69">
              <w:rPr>
                <w:rFonts w:ascii="Calibri" w:hAnsi="Calibri" w:cs="Calibri"/>
                <w:b/>
                <w:bCs/>
              </w:rPr>
              <w:t>Flujo Alterno</w:t>
            </w:r>
          </w:p>
        </w:tc>
        <w:tc>
          <w:tcPr>
            <w:tcW w:w="5714" w:type="dxa"/>
            <w:vAlign w:val="center"/>
          </w:tcPr>
          <w:p w14:paraId="35B9426A" w14:textId="77777777" w:rsidR="005D5126" w:rsidRPr="006F5AF0" w:rsidRDefault="005D5126" w:rsidP="00FC1D6B">
            <w:pPr>
              <w:spacing w:after="0" w:line="240" w:lineRule="auto"/>
              <w:rPr>
                <w:rFonts w:ascii="Calibri" w:hAnsi="Calibri" w:cs="Calibri"/>
              </w:rPr>
            </w:pPr>
            <w:r w:rsidRPr="00E84640">
              <w:rPr>
                <w:rFonts w:ascii="Calibri" w:hAnsi="Calibri" w:cs="Calibri"/>
              </w:rPr>
              <w:t>Si el registro ya existe, se muestra un mensaje informando que ya está registrado.</w:t>
            </w:r>
          </w:p>
        </w:tc>
      </w:tr>
      <w:tr w:rsidR="005D5126" w:rsidRPr="007E0C69" w14:paraId="070845A1" w14:textId="77777777" w:rsidTr="00FC1D6B">
        <w:trPr>
          <w:trHeight w:val="397"/>
        </w:trPr>
        <w:tc>
          <w:tcPr>
            <w:tcW w:w="3114" w:type="dxa"/>
            <w:vAlign w:val="center"/>
          </w:tcPr>
          <w:p w14:paraId="6A25B9F3" w14:textId="77777777" w:rsidR="005D5126" w:rsidRPr="007E0C69" w:rsidRDefault="005D5126" w:rsidP="00FC1D6B">
            <w:pPr>
              <w:rPr>
                <w:rFonts w:ascii="Calibri" w:hAnsi="Calibri" w:cs="Calibri"/>
                <w:b/>
                <w:bCs/>
              </w:rPr>
            </w:pPr>
            <w:r w:rsidRPr="007E0C69">
              <w:rPr>
                <w:rFonts w:ascii="Calibri" w:hAnsi="Calibri" w:cs="Calibri"/>
                <w:b/>
                <w:bCs/>
              </w:rPr>
              <w:t>Excepciones</w:t>
            </w:r>
          </w:p>
        </w:tc>
        <w:tc>
          <w:tcPr>
            <w:tcW w:w="5714" w:type="dxa"/>
            <w:vAlign w:val="center"/>
          </w:tcPr>
          <w:p w14:paraId="445B8BA0" w14:textId="77777777" w:rsidR="005D5126" w:rsidRPr="006F5AF0" w:rsidRDefault="005D5126" w:rsidP="00FC1D6B">
            <w:pPr>
              <w:spacing w:after="0" w:line="240" w:lineRule="auto"/>
              <w:rPr>
                <w:rFonts w:ascii="Calibri" w:hAnsi="Calibri" w:cs="Calibri"/>
              </w:rPr>
            </w:pPr>
            <w:r w:rsidRPr="00E84640">
              <w:rPr>
                <w:rFonts w:ascii="Calibri" w:hAnsi="Calibri" w:cs="Calibri"/>
              </w:rPr>
              <w:t>Si el sistema falla al guardar, se genera un mensaje de error.</w:t>
            </w:r>
          </w:p>
        </w:tc>
      </w:tr>
      <w:tr w:rsidR="005D5126" w:rsidRPr="007E0C69" w14:paraId="24AD0E55" w14:textId="77777777" w:rsidTr="00FC1D6B">
        <w:trPr>
          <w:trHeight w:val="397"/>
        </w:trPr>
        <w:tc>
          <w:tcPr>
            <w:tcW w:w="3114" w:type="dxa"/>
            <w:vAlign w:val="center"/>
          </w:tcPr>
          <w:p w14:paraId="6363F66C" w14:textId="77777777" w:rsidR="005D5126" w:rsidRPr="007E0C69" w:rsidRDefault="005D5126" w:rsidP="00FC1D6B">
            <w:pPr>
              <w:rPr>
                <w:rFonts w:ascii="Calibri" w:hAnsi="Calibri" w:cs="Calibri"/>
                <w:b/>
                <w:bCs/>
              </w:rPr>
            </w:pPr>
            <w:r w:rsidRPr="007E0C69">
              <w:rPr>
                <w:rFonts w:ascii="Calibri" w:hAnsi="Calibri" w:cs="Calibri"/>
                <w:b/>
                <w:bCs/>
              </w:rPr>
              <w:lastRenderedPageBreak/>
              <w:t>Postcondiciones</w:t>
            </w:r>
          </w:p>
        </w:tc>
        <w:tc>
          <w:tcPr>
            <w:tcW w:w="5714" w:type="dxa"/>
            <w:vAlign w:val="center"/>
          </w:tcPr>
          <w:p w14:paraId="0CF16B46" w14:textId="77777777" w:rsidR="005D5126" w:rsidRPr="00DB76E1" w:rsidRDefault="005D5126" w:rsidP="00FC1D6B">
            <w:pPr>
              <w:rPr>
                <w:rFonts w:ascii="Calibri" w:hAnsi="Calibri" w:cs="Calibri"/>
              </w:rPr>
            </w:pPr>
            <w:r w:rsidRPr="00E84640">
              <w:rPr>
                <w:rFonts w:ascii="Calibri" w:hAnsi="Calibri" w:cs="Calibri"/>
              </w:rPr>
              <w:t>Los registros de mantenimiento quedan almacenados y actualizados en la base de datos.</w:t>
            </w:r>
          </w:p>
        </w:tc>
      </w:tr>
    </w:tbl>
    <w:p w14:paraId="1E0BABAC" w14:textId="77777777" w:rsidR="005D5126" w:rsidRPr="004668AD" w:rsidRDefault="005D5126" w:rsidP="005D5126">
      <w:pPr>
        <w:rPr>
          <w:rFonts w:ascii="Calibri" w:hAnsi="Calibri" w:cs="Calibri"/>
          <w:sz w:val="28"/>
          <w:szCs w:val="24"/>
        </w:rPr>
      </w:pPr>
      <w:bookmarkStart w:id="1" w:name="_Hlk180498491"/>
    </w:p>
    <w:p w14:paraId="40C5A254" w14:textId="77777777" w:rsidR="005D5126" w:rsidRPr="004668AD" w:rsidRDefault="005D5126" w:rsidP="005D5126">
      <w:pPr>
        <w:rPr>
          <w:rFonts w:ascii="Calibri" w:hAnsi="Calibri" w:cs="Calibri"/>
          <w:sz w:val="28"/>
          <w:szCs w:val="24"/>
        </w:rPr>
      </w:pPr>
    </w:p>
    <w:tbl>
      <w:tblPr>
        <w:tblStyle w:val="Tablaconcuadrculaclara"/>
        <w:tblW w:w="0" w:type="auto"/>
        <w:tblLook w:val="04A0" w:firstRow="1" w:lastRow="0" w:firstColumn="1" w:lastColumn="0" w:noHBand="0" w:noVBand="1"/>
      </w:tblPr>
      <w:tblGrid>
        <w:gridCol w:w="3114"/>
        <w:gridCol w:w="5714"/>
      </w:tblGrid>
      <w:tr w:rsidR="005D5126" w:rsidRPr="007E0C69" w14:paraId="308E91E7"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8F136DF" w14:textId="77777777" w:rsidR="005D5126" w:rsidRPr="007E0C69" w:rsidRDefault="005D5126" w:rsidP="00FC1D6B">
            <w:pPr>
              <w:rPr>
                <w:rFonts w:ascii="Calibri" w:hAnsi="Calibri" w:cs="Calibri"/>
                <w:b/>
                <w:bCs/>
              </w:rPr>
            </w:pPr>
            <w:r w:rsidRPr="007E0C69">
              <w:rPr>
                <w:rFonts w:ascii="Calibri" w:hAnsi="Calibri" w:cs="Calibri"/>
                <w:b/>
                <w:bCs/>
              </w:rPr>
              <w:t>ID</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D2F85B" w14:textId="77777777" w:rsidR="005D5126" w:rsidRPr="00DB76E1" w:rsidRDefault="005D5126" w:rsidP="00FC1D6B">
            <w:pPr>
              <w:rPr>
                <w:rFonts w:ascii="Calibri" w:hAnsi="Calibri" w:cs="Calibri"/>
              </w:rPr>
            </w:pPr>
            <w:r>
              <w:rPr>
                <w:rFonts w:ascii="Calibri" w:hAnsi="Calibri" w:cs="Calibri"/>
              </w:rPr>
              <w:t>RF-05</w:t>
            </w:r>
          </w:p>
        </w:tc>
      </w:tr>
      <w:tr w:rsidR="005D5126" w:rsidRPr="007E0C69" w14:paraId="2AEF4BFC"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801266" w14:textId="77777777" w:rsidR="005D5126" w:rsidRPr="007E0C69" w:rsidRDefault="005D5126" w:rsidP="00FC1D6B">
            <w:pPr>
              <w:rPr>
                <w:rFonts w:ascii="Calibri" w:hAnsi="Calibri" w:cs="Calibri"/>
                <w:b/>
                <w:bCs/>
              </w:rPr>
            </w:pPr>
            <w:r w:rsidRPr="007E0C69">
              <w:rPr>
                <w:rFonts w:ascii="Calibri" w:hAnsi="Calibri" w:cs="Calibri"/>
                <w:b/>
                <w:bCs/>
              </w:rPr>
              <w:t>Nombre</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4EB7D6" w14:textId="77777777" w:rsidR="005D5126" w:rsidRPr="00DB76E1" w:rsidRDefault="005D5126" w:rsidP="00FC1D6B">
            <w:pPr>
              <w:rPr>
                <w:rFonts w:ascii="Calibri" w:hAnsi="Calibri" w:cs="Calibri"/>
              </w:rPr>
            </w:pPr>
            <w:r w:rsidRPr="00217BE9">
              <w:rPr>
                <w:rFonts w:ascii="Calibri" w:eastAsia="Times New Roman" w:hAnsi="Calibri" w:cs="Calibri"/>
                <w:color w:val="0D0D0D"/>
                <w:lang w:eastAsia="es-CL"/>
              </w:rPr>
              <w:t>Realización de pruebas unitarias</w:t>
            </w:r>
          </w:p>
        </w:tc>
      </w:tr>
      <w:tr w:rsidR="005D5126" w:rsidRPr="007E0C69" w14:paraId="2AFA6C88"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42C1B6" w14:textId="77777777" w:rsidR="005D5126" w:rsidRPr="007E0C69" w:rsidRDefault="005D5126" w:rsidP="00FC1D6B">
            <w:pPr>
              <w:rPr>
                <w:rFonts w:ascii="Calibri" w:hAnsi="Calibri" w:cs="Calibri"/>
                <w:b/>
                <w:bCs/>
              </w:rPr>
            </w:pPr>
            <w:r w:rsidRPr="007E0C69">
              <w:rPr>
                <w:rFonts w:ascii="Calibri" w:hAnsi="Calibri" w:cs="Calibri"/>
                <w:b/>
                <w:bCs/>
              </w:rPr>
              <w:t>Autor</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0E41AD" w14:textId="77777777" w:rsidR="005D5126" w:rsidRPr="00DB76E1" w:rsidRDefault="005D5126" w:rsidP="00FC1D6B">
            <w:pPr>
              <w:rPr>
                <w:rFonts w:ascii="Calibri" w:hAnsi="Calibri" w:cs="Calibri"/>
              </w:rPr>
            </w:pPr>
            <w:r>
              <w:rPr>
                <w:rFonts w:ascii="Calibri" w:hAnsi="Calibri" w:cs="Calibri"/>
              </w:rPr>
              <w:t>Hans Parra</w:t>
            </w:r>
          </w:p>
        </w:tc>
      </w:tr>
      <w:tr w:rsidR="005D5126" w:rsidRPr="007E0C69" w14:paraId="3A2FA5F7"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225959" w14:textId="77777777" w:rsidR="005D5126" w:rsidRPr="007E0C69" w:rsidRDefault="005D5126" w:rsidP="00FC1D6B">
            <w:pPr>
              <w:rPr>
                <w:rFonts w:ascii="Calibri" w:hAnsi="Calibri" w:cs="Calibri"/>
                <w:b/>
                <w:bCs/>
              </w:rPr>
            </w:pPr>
            <w:r w:rsidRPr="007E0C69">
              <w:rPr>
                <w:rFonts w:ascii="Calibri" w:hAnsi="Calibri" w:cs="Calibri"/>
                <w:b/>
                <w:bCs/>
              </w:rPr>
              <w:t>Fecha de Creación</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CA912A" w14:textId="77777777" w:rsidR="005D5126" w:rsidRPr="00DB76E1" w:rsidRDefault="005D5126" w:rsidP="00FC1D6B">
            <w:pPr>
              <w:rPr>
                <w:rFonts w:ascii="Calibri" w:hAnsi="Calibri" w:cs="Calibri"/>
              </w:rPr>
            </w:pPr>
            <w:r>
              <w:rPr>
                <w:rFonts w:ascii="Calibri" w:hAnsi="Calibri" w:cs="Calibri"/>
              </w:rPr>
              <w:t>19-10-2024</w:t>
            </w:r>
          </w:p>
        </w:tc>
      </w:tr>
      <w:tr w:rsidR="005D5126" w:rsidRPr="007E0C69" w14:paraId="154656A9" w14:textId="77777777" w:rsidTr="00FC1D6B">
        <w:trPr>
          <w:trHeight w:val="397"/>
        </w:trPr>
        <w:tc>
          <w:tcPr>
            <w:tcW w:w="31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FEC6ED" w14:textId="77777777" w:rsidR="005D5126" w:rsidRPr="007E0C69" w:rsidRDefault="005D5126" w:rsidP="00FC1D6B">
            <w:pPr>
              <w:rPr>
                <w:rFonts w:ascii="Calibri" w:hAnsi="Calibri" w:cs="Calibri"/>
                <w:b/>
                <w:bCs/>
              </w:rPr>
            </w:pPr>
            <w:r w:rsidRPr="007E0C69">
              <w:rPr>
                <w:rFonts w:ascii="Calibri" w:hAnsi="Calibri" w:cs="Calibri"/>
                <w:b/>
                <w:bCs/>
              </w:rPr>
              <w:t>Fecha de Actualización</w:t>
            </w:r>
          </w:p>
        </w:tc>
        <w:tc>
          <w:tcPr>
            <w:tcW w:w="5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2255E7" w14:textId="77777777" w:rsidR="005D5126" w:rsidRPr="00DB76E1" w:rsidRDefault="005D5126" w:rsidP="00FC1D6B">
            <w:pPr>
              <w:rPr>
                <w:rFonts w:ascii="Calibri" w:hAnsi="Calibri" w:cs="Calibri"/>
              </w:rPr>
            </w:pPr>
            <w:r>
              <w:rPr>
                <w:rFonts w:ascii="Calibri" w:hAnsi="Calibri" w:cs="Calibri"/>
              </w:rPr>
              <w:t>19-10-2024</w:t>
            </w:r>
          </w:p>
        </w:tc>
      </w:tr>
      <w:tr w:rsidR="005D5126" w:rsidRPr="007E0C69" w14:paraId="1971C1B7" w14:textId="77777777" w:rsidTr="00FC1D6B">
        <w:trPr>
          <w:trHeight w:val="397"/>
        </w:trPr>
        <w:tc>
          <w:tcPr>
            <w:tcW w:w="3114" w:type="dxa"/>
            <w:tcBorders>
              <w:top w:val="single" w:sz="4" w:space="0" w:color="BFBFBF" w:themeColor="background1" w:themeShade="BF"/>
              <w:left w:val="nil"/>
              <w:bottom w:val="single" w:sz="4" w:space="0" w:color="BFBFBF" w:themeColor="background1" w:themeShade="BF"/>
              <w:right w:val="nil"/>
            </w:tcBorders>
          </w:tcPr>
          <w:p w14:paraId="46775FC5" w14:textId="77777777" w:rsidR="005D5126" w:rsidRPr="007E0C69" w:rsidRDefault="005D5126" w:rsidP="00FC1D6B">
            <w:pPr>
              <w:rPr>
                <w:rFonts w:ascii="Calibri" w:hAnsi="Calibri" w:cs="Calibri"/>
                <w:b/>
                <w:bCs/>
              </w:rPr>
            </w:pPr>
          </w:p>
        </w:tc>
        <w:tc>
          <w:tcPr>
            <w:tcW w:w="5714" w:type="dxa"/>
            <w:tcBorders>
              <w:top w:val="single" w:sz="4" w:space="0" w:color="BFBFBF" w:themeColor="background1" w:themeShade="BF"/>
              <w:left w:val="nil"/>
              <w:bottom w:val="single" w:sz="4" w:space="0" w:color="BFBFBF" w:themeColor="background1" w:themeShade="BF"/>
              <w:right w:val="nil"/>
            </w:tcBorders>
          </w:tcPr>
          <w:p w14:paraId="6CA1E241" w14:textId="77777777" w:rsidR="005D5126" w:rsidRPr="00DB76E1" w:rsidRDefault="005D5126" w:rsidP="00FC1D6B">
            <w:pPr>
              <w:rPr>
                <w:rFonts w:ascii="Calibri" w:hAnsi="Calibri" w:cs="Calibri"/>
              </w:rPr>
            </w:pPr>
          </w:p>
        </w:tc>
      </w:tr>
      <w:tr w:rsidR="005D5126" w:rsidRPr="007E0C69" w14:paraId="26544EDE" w14:textId="77777777" w:rsidTr="00FC1D6B">
        <w:trPr>
          <w:trHeight w:val="397"/>
        </w:trPr>
        <w:tc>
          <w:tcPr>
            <w:tcW w:w="3114" w:type="dxa"/>
            <w:tcBorders>
              <w:top w:val="single" w:sz="4" w:space="0" w:color="BFBFBF" w:themeColor="background1" w:themeShade="BF"/>
            </w:tcBorders>
            <w:vAlign w:val="center"/>
          </w:tcPr>
          <w:p w14:paraId="3C2144C0" w14:textId="77777777" w:rsidR="005D5126" w:rsidRPr="007E0C69" w:rsidRDefault="005D5126" w:rsidP="00FC1D6B">
            <w:pPr>
              <w:rPr>
                <w:rFonts w:ascii="Calibri" w:hAnsi="Calibri" w:cs="Calibri"/>
                <w:b/>
                <w:bCs/>
              </w:rPr>
            </w:pPr>
            <w:r w:rsidRPr="007E0C69">
              <w:rPr>
                <w:rFonts w:ascii="Calibri" w:hAnsi="Calibri" w:cs="Calibri"/>
                <w:b/>
                <w:bCs/>
              </w:rPr>
              <w:t>Descripción</w:t>
            </w:r>
          </w:p>
        </w:tc>
        <w:tc>
          <w:tcPr>
            <w:tcW w:w="5714" w:type="dxa"/>
            <w:tcBorders>
              <w:top w:val="single" w:sz="4" w:space="0" w:color="BFBFBF" w:themeColor="background1" w:themeShade="BF"/>
            </w:tcBorders>
            <w:vAlign w:val="center"/>
          </w:tcPr>
          <w:p w14:paraId="63574739" w14:textId="77777777" w:rsidR="005D5126" w:rsidRPr="00DB76E1" w:rsidRDefault="005D5126" w:rsidP="00FC1D6B">
            <w:pPr>
              <w:rPr>
                <w:rFonts w:ascii="Calibri" w:hAnsi="Calibri" w:cs="Calibri"/>
              </w:rPr>
            </w:pPr>
            <w:r w:rsidRPr="00217BE9">
              <w:rPr>
                <w:rFonts w:ascii="Calibri" w:eastAsia="Times New Roman" w:hAnsi="Calibri" w:cs="Calibri"/>
                <w:color w:val="0D0D0D"/>
                <w:lang w:eastAsia="es-CL"/>
              </w:rPr>
              <w:t>El sistema debe permitir que los desarrolladores realicen pruebas unitarias sobre los módulos desarrollados, validando que cada unidad de código funcione correctamente de manera aislada.</w:t>
            </w:r>
          </w:p>
        </w:tc>
      </w:tr>
      <w:tr w:rsidR="005D5126" w:rsidRPr="007E0C69" w14:paraId="7DF67E16" w14:textId="77777777" w:rsidTr="00FC1D6B">
        <w:trPr>
          <w:trHeight w:val="397"/>
        </w:trPr>
        <w:tc>
          <w:tcPr>
            <w:tcW w:w="3114" w:type="dxa"/>
            <w:vAlign w:val="center"/>
          </w:tcPr>
          <w:p w14:paraId="0B62697A" w14:textId="77777777" w:rsidR="005D5126" w:rsidRPr="007E0C69" w:rsidRDefault="005D5126" w:rsidP="00FC1D6B">
            <w:pPr>
              <w:rPr>
                <w:rFonts w:ascii="Calibri" w:hAnsi="Calibri" w:cs="Calibri"/>
                <w:b/>
                <w:bCs/>
              </w:rPr>
            </w:pPr>
            <w:r w:rsidRPr="007E0C69">
              <w:rPr>
                <w:rFonts w:ascii="Calibri" w:hAnsi="Calibri" w:cs="Calibri"/>
                <w:b/>
                <w:bCs/>
              </w:rPr>
              <w:t>Actor</w:t>
            </w:r>
          </w:p>
        </w:tc>
        <w:tc>
          <w:tcPr>
            <w:tcW w:w="5714" w:type="dxa"/>
            <w:vAlign w:val="center"/>
          </w:tcPr>
          <w:p w14:paraId="59752417" w14:textId="77777777" w:rsidR="005D5126" w:rsidRPr="00DB76E1" w:rsidRDefault="005D5126" w:rsidP="00FC1D6B">
            <w:pPr>
              <w:rPr>
                <w:rFonts w:ascii="Calibri" w:hAnsi="Calibri" w:cs="Calibri"/>
              </w:rPr>
            </w:pPr>
            <w:r>
              <w:rPr>
                <w:rFonts w:ascii="Calibri" w:hAnsi="Calibri" w:cs="Calibri"/>
              </w:rPr>
              <w:t>Desarrolladores</w:t>
            </w:r>
          </w:p>
        </w:tc>
      </w:tr>
      <w:tr w:rsidR="005D5126" w:rsidRPr="007E0C69" w14:paraId="0C4E0D6E" w14:textId="77777777" w:rsidTr="00FC1D6B">
        <w:trPr>
          <w:trHeight w:val="397"/>
        </w:trPr>
        <w:tc>
          <w:tcPr>
            <w:tcW w:w="3114" w:type="dxa"/>
            <w:vAlign w:val="center"/>
          </w:tcPr>
          <w:p w14:paraId="74501C3B" w14:textId="77777777" w:rsidR="005D5126" w:rsidRPr="007E0C69" w:rsidRDefault="005D5126" w:rsidP="00FC1D6B">
            <w:pPr>
              <w:rPr>
                <w:rFonts w:ascii="Calibri" w:hAnsi="Calibri" w:cs="Calibri"/>
                <w:b/>
                <w:bCs/>
              </w:rPr>
            </w:pPr>
            <w:r w:rsidRPr="007E0C69">
              <w:rPr>
                <w:rFonts w:ascii="Calibri" w:hAnsi="Calibri" w:cs="Calibri"/>
                <w:b/>
                <w:bCs/>
              </w:rPr>
              <w:t>Precondiciones</w:t>
            </w:r>
          </w:p>
        </w:tc>
        <w:tc>
          <w:tcPr>
            <w:tcW w:w="5714" w:type="dxa"/>
            <w:vAlign w:val="center"/>
          </w:tcPr>
          <w:p w14:paraId="40580895" w14:textId="77777777" w:rsidR="005D5126" w:rsidRPr="00A14684" w:rsidRDefault="005D5126" w:rsidP="00FC1D6B">
            <w:pPr>
              <w:spacing w:after="0" w:line="240" w:lineRule="auto"/>
              <w:rPr>
                <w:rFonts w:ascii="Calibri" w:hAnsi="Calibri" w:cs="Calibri"/>
              </w:rPr>
            </w:pPr>
            <w:r w:rsidRPr="00217BE9">
              <w:rPr>
                <w:rFonts w:ascii="Calibri" w:hAnsi="Calibri" w:cs="Calibri"/>
              </w:rPr>
              <w:t>Los módulos deben estar implementados y compilados.</w:t>
            </w:r>
          </w:p>
        </w:tc>
      </w:tr>
      <w:tr w:rsidR="005D5126" w:rsidRPr="007E0C69" w14:paraId="5849B254" w14:textId="77777777" w:rsidTr="00FC1D6B">
        <w:trPr>
          <w:trHeight w:val="397"/>
        </w:trPr>
        <w:tc>
          <w:tcPr>
            <w:tcW w:w="3114" w:type="dxa"/>
            <w:vAlign w:val="center"/>
          </w:tcPr>
          <w:p w14:paraId="2965EB83" w14:textId="77777777" w:rsidR="005D5126" w:rsidRPr="007E0C69" w:rsidRDefault="005D5126" w:rsidP="00FC1D6B">
            <w:pPr>
              <w:rPr>
                <w:rFonts w:ascii="Calibri" w:hAnsi="Calibri" w:cs="Calibri"/>
                <w:b/>
                <w:bCs/>
              </w:rPr>
            </w:pPr>
            <w:r w:rsidRPr="007E0C69">
              <w:rPr>
                <w:rFonts w:ascii="Calibri" w:hAnsi="Calibri" w:cs="Calibri"/>
                <w:b/>
                <w:bCs/>
              </w:rPr>
              <w:t>Flujo Normal</w:t>
            </w:r>
          </w:p>
        </w:tc>
        <w:tc>
          <w:tcPr>
            <w:tcW w:w="5714" w:type="dxa"/>
            <w:vAlign w:val="center"/>
          </w:tcPr>
          <w:p w14:paraId="4608BD0F" w14:textId="77777777" w:rsidR="005D5126" w:rsidRPr="00A14684" w:rsidRDefault="005D5126" w:rsidP="00FC1D6B">
            <w:pPr>
              <w:spacing w:after="0" w:line="240" w:lineRule="auto"/>
              <w:rPr>
                <w:rFonts w:ascii="Calibri" w:hAnsi="Calibri" w:cs="Calibri"/>
              </w:rPr>
            </w:pPr>
            <w:r w:rsidRPr="00217BE9">
              <w:rPr>
                <w:rFonts w:ascii="Calibri" w:hAnsi="Calibri" w:cs="Calibri"/>
              </w:rPr>
              <w:t>El desarrollador ejecuta las pruebas unitarias y visualiza los resultados.</w:t>
            </w:r>
          </w:p>
        </w:tc>
      </w:tr>
      <w:tr w:rsidR="005D5126" w:rsidRPr="007E0C69" w14:paraId="0BE71BDC" w14:textId="77777777" w:rsidTr="00FC1D6B">
        <w:trPr>
          <w:trHeight w:val="397"/>
        </w:trPr>
        <w:tc>
          <w:tcPr>
            <w:tcW w:w="3114" w:type="dxa"/>
            <w:vAlign w:val="center"/>
          </w:tcPr>
          <w:p w14:paraId="1E4B1E1A" w14:textId="77777777" w:rsidR="005D5126" w:rsidRPr="007E0C69" w:rsidRDefault="005D5126" w:rsidP="00FC1D6B">
            <w:pPr>
              <w:rPr>
                <w:rFonts w:ascii="Calibri" w:hAnsi="Calibri" w:cs="Calibri"/>
                <w:b/>
                <w:bCs/>
              </w:rPr>
            </w:pPr>
            <w:r w:rsidRPr="007E0C69">
              <w:rPr>
                <w:rFonts w:ascii="Calibri" w:hAnsi="Calibri" w:cs="Calibri"/>
                <w:b/>
                <w:bCs/>
              </w:rPr>
              <w:t>Flujo Alterno</w:t>
            </w:r>
          </w:p>
        </w:tc>
        <w:tc>
          <w:tcPr>
            <w:tcW w:w="5714" w:type="dxa"/>
            <w:vAlign w:val="center"/>
          </w:tcPr>
          <w:p w14:paraId="42CEA044" w14:textId="77777777" w:rsidR="005D5126" w:rsidRPr="006F5AF0" w:rsidRDefault="005D5126" w:rsidP="00FC1D6B">
            <w:pPr>
              <w:spacing w:after="0" w:line="240" w:lineRule="auto"/>
              <w:rPr>
                <w:rFonts w:ascii="Calibri" w:hAnsi="Calibri" w:cs="Calibri"/>
              </w:rPr>
            </w:pPr>
            <w:r w:rsidRPr="00217BE9">
              <w:rPr>
                <w:rFonts w:ascii="Calibri" w:hAnsi="Calibri" w:cs="Calibri"/>
              </w:rPr>
              <w:t>Si las pruebas no pasan, se muestra un mensaje con el error encontrado y su posible causa.</w:t>
            </w:r>
          </w:p>
        </w:tc>
      </w:tr>
      <w:tr w:rsidR="005D5126" w:rsidRPr="007E0C69" w14:paraId="39114093" w14:textId="77777777" w:rsidTr="00FC1D6B">
        <w:trPr>
          <w:trHeight w:val="397"/>
        </w:trPr>
        <w:tc>
          <w:tcPr>
            <w:tcW w:w="3114" w:type="dxa"/>
            <w:vAlign w:val="center"/>
          </w:tcPr>
          <w:p w14:paraId="3C248184" w14:textId="77777777" w:rsidR="005D5126" w:rsidRPr="007E0C69" w:rsidRDefault="005D5126" w:rsidP="00FC1D6B">
            <w:pPr>
              <w:rPr>
                <w:rFonts w:ascii="Calibri" w:hAnsi="Calibri" w:cs="Calibri"/>
                <w:b/>
                <w:bCs/>
              </w:rPr>
            </w:pPr>
            <w:r w:rsidRPr="007E0C69">
              <w:rPr>
                <w:rFonts w:ascii="Calibri" w:hAnsi="Calibri" w:cs="Calibri"/>
                <w:b/>
                <w:bCs/>
              </w:rPr>
              <w:t>Excepciones</w:t>
            </w:r>
          </w:p>
        </w:tc>
        <w:tc>
          <w:tcPr>
            <w:tcW w:w="5714" w:type="dxa"/>
            <w:vAlign w:val="center"/>
          </w:tcPr>
          <w:p w14:paraId="5F898070" w14:textId="77777777" w:rsidR="005D5126" w:rsidRPr="006F5AF0" w:rsidRDefault="005D5126" w:rsidP="00FC1D6B">
            <w:pPr>
              <w:spacing w:after="0" w:line="240" w:lineRule="auto"/>
              <w:rPr>
                <w:rFonts w:ascii="Calibri" w:hAnsi="Calibri" w:cs="Calibri"/>
              </w:rPr>
            </w:pPr>
            <w:r w:rsidRPr="00217BE9">
              <w:rPr>
                <w:rFonts w:ascii="Calibri" w:hAnsi="Calibri" w:cs="Calibri"/>
              </w:rPr>
              <w:t>Si las pruebas no se ejecutan debido a un error en la configuración del entorno, el sistema debe generar un mensaje de advertencia.</w:t>
            </w:r>
          </w:p>
        </w:tc>
      </w:tr>
      <w:tr w:rsidR="005D5126" w:rsidRPr="007E0C69" w14:paraId="4A4B018C" w14:textId="77777777" w:rsidTr="00FC1D6B">
        <w:trPr>
          <w:trHeight w:val="397"/>
        </w:trPr>
        <w:tc>
          <w:tcPr>
            <w:tcW w:w="3114" w:type="dxa"/>
            <w:vAlign w:val="center"/>
          </w:tcPr>
          <w:p w14:paraId="65E712DA" w14:textId="77777777" w:rsidR="005D5126" w:rsidRPr="007E0C69" w:rsidRDefault="005D5126" w:rsidP="00FC1D6B">
            <w:pPr>
              <w:rPr>
                <w:rFonts w:ascii="Calibri" w:hAnsi="Calibri" w:cs="Calibri"/>
                <w:b/>
                <w:bCs/>
              </w:rPr>
            </w:pPr>
            <w:r w:rsidRPr="007E0C69">
              <w:rPr>
                <w:rFonts w:ascii="Calibri" w:hAnsi="Calibri" w:cs="Calibri"/>
                <w:b/>
                <w:bCs/>
              </w:rPr>
              <w:t>Postcondiciones</w:t>
            </w:r>
          </w:p>
        </w:tc>
        <w:tc>
          <w:tcPr>
            <w:tcW w:w="5714" w:type="dxa"/>
            <w:vAlign w:val="center"/>
          </w:tcPr>
          <w:p w14:paraId="6CCB3206" w14:textId="77777777" w:rsidR="005D5126" w:rsidRPr="00DB76E1" w:rsidRDefault="005D5126" w:rsidP="00FC1D6B">
            <w:pPr>
              <w:rPr>
                <w:rFonts w:ascii="Calibri" w:hAnsi="Calibri" w:cs="Calibri"/>
              </w:rPr>
            </w:pPr>
            <w:r w:rsidRPr="00217BE9">
              <w:rPr>
                <w:rFonts w:ascii="Calibri" w:hAnsi="Calibri" w:cs="Calibri"/>
              </w:rPr>
              <w:t>Se genera un reporte con los resultados de las pruebas, indicando qué partes del sistema necesitan ajustes o correcciones.</w:t>
            </w:r>
          </w:p>
        </w:tc>
      </w:tr>
    </w:tbl>
    <w:p w14:paraId="3A872AF5" w14:textId="77777777" w:rsidR="005D5126" w:rsidRPr="004668AD" w:rsidRDefault="005D5126" w:rsidP="005D5126">
      <w:pPr>
        <w:rPr>
          <w:rFonts w:ascii="Calibri" w:hAnsi="Calibri" w:cs="Calibri"/>
          <w:sz w:val="28"/>
          <w:szCs w:val="24"/>
        </w:rPr>
      </w:pPr>
    </w:p>
    <w:bookmarkEnd w:id="1"/>
    <w:p w14:paraId="6E87BD56" w14:textId="77777777" w:rsidR="005D5126" w:rsidRDefault="005D5126" w:rsidP="005D5126">
      <w:pPr>
        <w:rPr>
          <w:rFonts w:ascii="Calibri" w:hAnsi="Calibri" w:cs="Calibri"/>
        </w:rPr>
      </w:pPr>
    </w:p>
    <w:p w14:paraId="68777F41" w14:textId="77777777" w:rsidR="005D5126" w:rsidRDefault="005D5126" w:rsidP="005D5126">
      <w:pPr>
        <w:spacing w:after="0" w:line="240" w:lineRule="auto"/>
        <w:jc w:val="left"/>
        <w:rPr>
          <w:rFonts w:ascii="Calibri" w:hAnsi="Calibri" w:cs="Calibri"/>
        </w:rPr>
      </w:pPr>
    </w:p>
    <w:p w14:paraId="5FF321C7" w14:textId="4F39DE0F" w:rsidR="000212E9" w:rsidRPr="000212E9" w:rsidRDefault="000212E9" w:rsidP="0002203D">
      <w:pPr>
        <w:rPr>
          <w:b/>
          <w:bCs/>
          <w:szCs w:val="24"/>
        </w:rPr>
      </w:pPr>
    </w:p>
    <w:sectPr w:rsidR="000212E9" w:rsidRPr="000212E9" w:rsidSect="005C0896">
      <w:headerReference w:type="default" r:id="rId10"/>
      <w:footerReference w:type="default" r:id="rId11"/>
      <w:pgSz w:w="12240" w:h="15840" w:code="1"/>
      <w:pgMar w:top="1276" w:right="1701" w:bottom="1417" w:left="1701"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E7B3B5" w14:textId="77777777" w:rsidR="00661AD4" w:rsidRDefault="00661AD4" w:rsidP="008A3CAB">
      <w:r>
        <w:separator/>
      </w:r>
    </w:p>
  </w:endnote>
  <w:endnote w:type="continuationSeparator" w:id="0">
    <w:p w14:paraId="4580E699" w14:textId="77777777" w:rsidR="00661AD4" w:rsidRDefault="00661AD4" w:rsidP="008A3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B2131" w14:textId="1B137F13" w:rsidR="008A3CAB" w:rsidRDefault="007B3D11" w:rsidP="007B3D11">
    <w:pPr>
      <w:pStyle w:val="Piedepgina"/>
      <w:jc w:val="right"/>
    </w:pPr>
    <w:r>
      <w:rPr>
        <w:noProof/>
      </w:rPr>
      <mc:AlternateContent>
        <mc:Choice Requires="wps">
          <w:drawing>
            <wp:anchor distT="0" distB="0" distL="114300" distR="114300" simplePos="0" relativeHeight="251674624" behindDoc="0" locked="0" layoutInCell="1" allowOverlap="1" wp14:anchorId="46831B53" wp14:editId="5FC16F17">
              <wp:simplePos x="0" y="0"/>
              <wp:positionH relativeFrom="column">
                <wp:posOffset>6280785</wp:posOffset>
              </wp:positionH>
              <wp:positionV relativeFrom="paragraph">
                <wp:posOffset>310820</wp:posOffset>
              </wp:positionV>
              <wp:extent cx="927100" cy="127000"/>
              <wp:effectExtent l="0" t="0" r="6350" b="6350"/>
              <wp:wrapNone/>
              <wp:docPr id="17" name="Rectángulo 17"/>
              <wp:cNvGraphicFramePr/>
              <a:graphic xmlns:a="http://schemas.openxmlformats.org/drawingml/2006/main">
                <a:graphicData uri="http://schemas.microsoft.com/office/word/2010/wordprocessingShape">
                  <wps:wsp>
                    <wps:cNvSpPr/>
                    <wps:spPr>
                      <a:xfrm>
                        <a:off x="0" y="0"/>
                        <a:ext cx="927100" cy="127000"/>
                      </a:xfrm>
                      <a:prstGeom prst="rect">
                        <a:avLst/>
                      </a:prstGeom>
                      <a:solidFill>
                        <a:srgbClr val="01A0C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1A085E3E" id="Rectángulo 17" o:spid="_x0000_s1026" style="position:absolute;margin-left:494.55pt;margin-top:24.45pt;width:73pt;height:10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" fillcolor="#01a0c9" stroked="f" strokeweight="1pt"/>
          </w:pict>
        </mc:Fallback>
      </mc:AlternateContent>
    </w:r>
    <w:r>
      <w:rPr>
        <w:noProof/>
      </w:rPr>
      <mc:AlternateContent>
        <mc:Choice Requires="wpg">
          <w:drawing>
            <wp:anchor distT="0" distB="0" distL="114300" distR="114300" simplePos="0" relativeHeight="251670528" behindDoc="0" locked="0" layoutInCell="1" allowOverlap="1" wp14:anchorId="07A4E54A" wp14:editId="34B63F53">
              <wp:simplePos x="0" y="0"/>
              <wp:positionH relativeFrom="column">
                <wp:posOffset>-1080135</wp:posOffset>
              </wp:positionH>
              <wp:positionV relativeFrom="paragraph">
                <wp:posOffset>313004</wp:posOffset>
              </wp:positionV>
              <wp:extent cx="7362019" cy="127000"/>
              <wp:effectExtent l="0" t="0" r="0" b="6350"/>
              <wp:wrapNone/>
              <wp:docPr id="20" name="Grupo 20"/>
              <wp:cNvGraphicFramePr/>
              <a:graphic xmlns:a="http://schemas.openxmlformats.org/drawingml/2006/main">
                <a:graphicData uri="http://schemas.microsoft.com/office/word/2010/wordprocessingGroup">
                  <wpg:wgp>
                    <wpg:cNvGrpSpPr/>
                    <wpg:grpSpPr>
                      <a:xfrm>
                        <a:off x="0" y="0"/>
                        <a:ext cx="7362019" cy="127000"/>
                        <a:chOff x="0" y="0"/>
                        <a:chExt cx="7362019" cy="127000"/>
                      </a:xfrm>
                    </wpg:grpSpPr>
                    <wps:wsp>
                      <wps:cNvPr id="6" name="Rectángulo 6"/>
                      <wps:cNvSpPr/>
                      <wps:spPr>
                        <a:xfrm>
                          <a:off x="0" y="0"/>
                          <a:ext cx="927100" cy="127000"/>
                        </a:xfrm>
                        <a:prstGeom prst="rect">
                          <a:avLst/>
                        </a:prstGeom>
                        <a:solidFill>
                          <a:srgbClr val="01A0C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ángulo 7"/>
                      <wps:cNvSpPr/>
                      <wps:spPr>
                        <a:xfrm>
                          <a:off x="921224" y="0"/>
                          <a:ext cx="927100" cy="127000"/>
                        </a:xfrm>
                        <a:prstGeom prst="rect">
                          <a:avLst/>
                        </a:prstGeom>
                        <a:solidFill>
                          <a:srgbClr val="02AFB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ángulo 8"/>
                      <wps:cNvSpPr/>
                      <wps:spPr>
                        <a:xfrm>
                          <a:off x="1835624" y="0"/>
                          <a:ext cx="927100" cy="127000"/>
                        </a:xfrm>
                        <a:prstGeom prst="rect">
                          <a:avLst/>
                        </a:prstGeom>
                        <a:solidFill>
                          <a:srgbClr val="099D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ángulo 9"/>
                      <wps:cNvSpPr/>
                      <wps:spPr>
                        <a:xfrm>
                          <a:off x="2763672" y="0"/>
                          <a:ext cx="927100" cy="127000"/>
                        </a:xfrm>
                        <a:prstGeom prst="rect">
                          <a:avLst/>
                        </a:prstGeom>
                        <a:solidFill>
                          <a:srgbClr val="02AFB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3684896" y="0"/>
                          <a:ext cx="927100" cy="127000"/>
                        </a:xfrm>
                        <a:prstGeom prst="rect">
                          <a:avLst/>
                        </a:prstGeom>
                        <a:solidFill>
                          <a:srgbClr val="01A0C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ángulo 11"/>
                      <wps:cNvSpPr/>
                      <wps:spPr>
                        <a:xfrm>
                          <a:off x="4599296" y="0"/>
                          <a:ext cx="927100" cy="127000"/>
                        </a:xfrm>
                        <a:prstGeom prst="rect">
                          <a:avLst/>
                        </a:prstGeom>
                        <a:solidFill>
                          <a:srgbClr val="02AFB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ángulo 12"/>
                      <wps:cNvSpPr/>
                      <wps:spPr>
                        <a:xfrm>
                          <a:off x="5520519" y="0"/>
                          <a:ext cx="927100" cy="127000"/>
                        </a:xfrm>
                        <a:prstGeom prst="rect">
                          <a:avLst/>
                        </a:prstGeom>
                        <a:solidFill>
                          <a:srgbClr val="01A0C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ángulo 13"/>
                      <wps:cNvSpPr/>
                      <wps:spPr>
                        <a:xfrm>
                          <a:off x="6434919" y="0"/>
                          <a:ext cx="927100" cy="127000"/>
                        </a:xfrm>
                        <a:prstGeom prst="rect">
                          <a:avLst/>
                        </a:prstGeom>
                        <a:solidFill>
                          <a:srgbClr val="02AFB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6C38A614" id="Grupo 20" o:spid="_x0000_s1026" style="position:absolute;margin-left:-85.05pt;margin-top:24.65pt;width:579.7pt;height:10pt;z-index:251670528" coordsize="73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">
              <v:rect id="Rectángulo 6" o:spid="_x0000_s1027" style="position:absolute;width:9271;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" fillcolor="#01a0c9" stroked="f" strokeweight="1pt"/>
              <v:rect id="Rectángulo 7" o:spid="_x0000_s1028" style="position:absolute;left:9212;width:9271;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" fillcolor="#02afb4" stroked="f" strokeweight="1pt"/>
              <v:rect id="Rectángulo 8" o:spid="_x0000_s1029" style="position:absolute;left:18356;width:9271;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" fillcolor="#099dc4" stroked="f" strokeweight="1pt"/>
              <v:rect id="Rectángulo 9" o:spid="_x0000_s1030" style="position:absolute;left:27636;width:9271;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" fillcolor="#02afb4" stroked="f" strokeweight="1pt"/>
              <v:rect id="Rectángulo 10" o:spid="_x0000_s1031" style="position:absolute;left:36848;width:9271;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" fillcolor="#01a0c9" stroked="f" strokeweight="1pt"/>
              <v:rect id="Rectángulo 11" o:spid="_x0000_s1032" style="position:absolute;left:45992;width:9271;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" fillcolor="#02afb4" stroked="f" strokeweight="1pt"/>
              <v:rect id="Rectángulo 12" o:spid="_x0000_s1033" style="position:absolute;left:55205;width:9271;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" fillcolor="#01a0c9" stroked="f" strokeweight="1pt"/>
              <v:rect id="Rectángulo 13" o:spid="_x0000_s1034" style="position:absolute;left:64349;width:9271;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" fillcolor="#02afb4" stroked="f" strokeweight="1pt"/>
            </v:group>
          </w:pict>
        </mc:Fallback>
      </mc:AlternateContent>
    </w:r>
    <w:r w:rsidR="008A3CAB">
      <w:t xml:space="preserve">       </w:t>
    </w:r>
    <w:sdt>
      <w:sdtPr>
        <w:id w:val="-1566644363"/>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Pr="007B3D11">
              <w:rPr>
                <w:sz w:val="20"/>
                <w:szCs w:val="20"/>
                <w:lang w:val="es-ES"/>
              </w:rPr>
              <w:t xml:space="preserve">Página </w:t>
            </w:r>
            <w:r w:rsidRPr="007B3D11">
              <w:rPr>
                <w:sz w:val="20"/>
                <w:szCs w:val="20"/>
              </w:rPr>
              <w:fldChar w:fldCharType="begin"/>
            </w:r>
            <w:r w:rsidRPr="007B3D11">
              <w:rPr>
                <w:sz w:val="20"/>
                <w:szCs w:val="20"/>
              </w:rPr>
              <w:instrText>PAGE</w:instrText>
            </w:r>
            <w:r w:rsidRPr="007B3D11">
              <w:rPr>
                <w:sz w:val="20"/>
                <w:szCs w:val="20"/>
              </w:rPr>
              <w:fldChar w:fldCharType="separate"/>
            </w:r>
            <w:r w:rsidRPr="007B3D11">
              <w:rPr>
                <w:sz w:val="20"/>
                <w:szCs w:val="20"/>
              </w:rPr>
              <w:t>1</w:t>
            </w:r>
            <w:r w:rsidRPr="007B3D11">
              <w:rPr>
                <w:sz w:val="20"/>
                <w:szCs w:val="20"/>
              </w:rPr>
              <w:fldChar w:fldCharType="end"/>
            </w:r>
            <w:r w:rsidRPr="007B3D11">
              <w:rPr>
                <w:sz w:val="20"/>
                <w:szCs w:val="20"/>
                <w:lang w:val="es-ES"/>
              </w:rPr>
              <w:t xml:space="preserve"> de </w:t>
            </w:r>
            <w:r w:rsidRPr="007B3D11">
              <w:rPr>
                <w:sz w:val="20"/>
                <w:szCs w:val="20"/>
              </w:rPr>
              <w:fldChar w:fldCharType="begin"/>
            </w:r>
            <w:r w:rsidRPr="007B3D11">
              <w:rPr>
                <w:sz w:val="20"/>
                <w:szCs w:val="20"/>
              </w:rPr>
              <w:instrText>NUMPAGES</w:instrText>
            </w:r>
            <w:r w:rsidRPr="007B3D11">
              <w:rPr>
                <w:sz w:val="20"/>
                <w:szCs w:val="20"/>
              </w:rPr>
              <w:fldChar w:fldCharType="separate"/>
            </w:r>
            <w:r w:rsidRPr="007B3D11">
              <w:rPr>
                <w:sz w:val="20"/>
                <w:szCs w:val="20"/>
              </w:rPr>
              <w:t>2</w:t>
            </w:r>
            <w:r w:rsidRPr="007B3D11">
              <w:rPr>
                <w:sz w:val="20"/>
                <w:szCs w:val="20"/>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D9FA68" w14:textId="77777777" w:rsidR="00661AD4" w:rsidRDefault="00661AD4" w:rsidP="008A3CAB">
      <w:r>
        <w:separator/>
      </w:r>
    </w:p>
  </w:footnote>
  <w:footnote w:type="continuationSeparator" w:id="0">
    <w:p w14:paraId="3089CA4F" w14:textId="77777777" w:rsidR="00661AD4" w:rsidRDefault="00661AD4" w:rsidP="008A3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E21D24" w14:textId="2801FFF2" w:rsidR="00B92E40" w:rsidRDefault="00AA0DEC" w:rsidP="00B92E40">
    <w:pPr>
      <w:pStyle w:val="Encabezado"/>
      <w:ind w:left="-1701"/>
    </w:pPr>
    <w:r>
      <w:rPr>
        <w:noProof/>
      </w:rPr>
      <w:drawing>
        <wp:inline distT="0" distB="0" distL="0" distR="0" wp14:anchorId="1F477247" wp14:editId="10FB43E6">
          <wp:extent cx="7754620" cy="5607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7754620" cy="5607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F0C5F"/>
    <w:multiLevelType w:val="hybridMultilevel"/>
    <w:tmpl w:val="03588B16"/>
    <w:lvl w:ilvl="0" w:tplc="13C4A6EC">
      <w:start w:val="1"/>
      <w:numFmt w:val="bullet"/>
      <w:lvlText w:val="-"/>
      <w:lvlJc w:val="left"/>
      <w:pPr>
        <w:ind w:left="720" w:hanging="360"/>
      </w:pPr>
      <w:rPr>
        <w:rFonts w:ascii="Sylfaen" w:hAnsi="Sylfaen" w:hint="default"/>
        <w:color w:val="auto"/>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EE76A5"/>
    <w:multiLevelType w:val="hybridMultilevel"/>
    <w:tmpl w:val="D818C9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805DC8"/>
    <w:multiLevelType w:val="hybridMultilevel"/>
    <w:tmpl w:val="19040A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C177872"/>
    <w:multiLevelType w:val="hybridMultilevel"/>
    <w:tmpl w:val="D818C96A"/>
    <w:lvl w:ilvl="0" w:tplc="19AAF2B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49F3CD8"/>
    <w:multiLevelType w:val="hybridMultilevel"/>
    <w:tmpl w:val="0430F28A"/>
    <w:lvl w:ilvl="0" w:tplc="62724B0C">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207739"/>
    <w:multiLevelType w:val="multilevel"/>
    <w:tmpl w:val="1268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48758B"/>
    <w:multiLevelType w:val="hybridMultilevel"/>
    <w:tmpl w:val="D818C9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4BB5879"/>
    <w:multiLevelType w:val="hybridMultilevel"/>
    <w:tmpl w:val="D818C9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8C53DBB"/>
    <w:multiLevelType w:val="hybridMultilevel"/>
    <w:tmpl w:val="D818C9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17638DE"/>
    <w:multiLevelType w:val="hybridMultilevel"/>
    <w:tmpl w:val="D818C9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7D36396"/>
    <w:multiLevelType w:val="hybridMultilevel"/>
    <w:tmpl w:val="54FA86D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41ED5ED2"/>
    <w:multiLevelType w:val="hybridMultilevel"/>
    <w:tmpl w:val="FCA83FE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462B2848"/>
    <w:multiLevelType w:val="hybridMultilevel"/>
    <w:tmpl w:val="F69C5E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497D06C3"/>
    <w:multiLevelType w:val="hybridMultilevel"/>
    <w:tmpl w:val="C8F6425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583A048B"/>
    <w:multiLevelType w:val="hybridMultilevel"/>
    <w:tmpl w:val="16E49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987809"/>
    <w:multiLevelType w:val="hybridMultilevel"/>
    <w:tmpl w:val="D818C9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A0A67C1"/>
    <w:multiLevelType w:val="hybridMultilevel"/>
    <w:tmpl w:val="6592E95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7" w15:restartNumberingAfterBreak="0">
    <w:nsid w:val="633D56CD"/>
    <w:multiLevelType w:val="hybridMultilevel"/>
    <w:tmpl w:val="683052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17"/>
  </w:num>
  <w:num w:numId="3">
    <w:abstractNumId w:val="12"/>
  </w:num>
  <w:num w:numId="4">
    <w:abstractNumId w:val="10"/>
  </w:num>
  <w:num w:numId="5">
    <w:abstractNumId w:val="2"/>
  </w:num>
  <w:num w:numId="6">
    <w:abstractNumId w:val="0"/>
  </w:num>
  <w:num w:numId="7">
    <w:abstractNumId w:val="4"/>
  </w:num>
  <w:num w:numId="8">
    <w:abstractNumId w:val="11"/>
  </w:num>
  <w:num w:numId="9">
    <w:abstractNumId w:val="16"/>
  </w:num>
  <w:num w:numId="10">
    <w:abstractNumId w:val="3"/>
  </w:num>
  <w:num w:numId="11">
    <w:abstractNumId w:val="13"/>
  </w:num>
  <w:num w:numId="12">
    <w:abstractNumId w:val="1"/>
  </w:num>
  <w:num w:numId="13">
    <w:abstractNumId w:val="8"/>
  </w:num>
  <w:num w:numId="14">
    <w:abstractNumId w:val="9"/>
  </w:num>
  <w:num w:numId="15">
    <w:abstractNumId w:val="15"/>
  </w:num>
  <w:num w:numId="16">
    <w:abstractNumId w:val="7"/>
  </w:num>
  <w:num w:numId="17">
    <w:abstractNumId w:val="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AB"/>
    <w:rsid w:val="000212E9"/>
    <w:rsid w:val="0002203D"/>
    <w:rsid w:val="00037B73"/>
    <w:rsid w:val="000E681F"/>
    <w:rsid w:val="001770C7"/>
    <w:rsid w:val="001B64A8"/>
    <w:rsid w:val="0025343D"/>
    <w:rsid w:val="002A442F"/>
    <w:rsid w:val="003B6139"/>
    <w:rsid w:val="003B74A1"/>
    <w:rsid w:val="00413EE5"/>
    <w:rsid w:val="004612BF"/>
    <w:rsid w:val="005953B6"/>
    <w:rsid w:val="005A152A"/>
    <w:rsid w:val="005C0896"/>
    <w:rsid w:val="005D5126"/>
    <w:rsid w:val="00661AD4"/>
    <w:rsid w:val="006F5D26"/>
    <w:rsid w:val="007041AA"/>
    <w:rsid w:val="00736219"/>
    <w:rsid w:val="007B3D11"/>
    <w:rsid w:val="007F7EE7"/>
    <w:rsid w:val="00826BED"/>
    <w:rsid w:val="0089769F"/>
    <w:rsid w:val="008A3CAB"/>
    <w:rsid w:val="008F4D5C"/>
    <w:rsid w:val="00901C80"/>
    <w:rsid w:val="009D0B19"/>
    <w:rsid w:val="00A473F4"/>
    <w:rsid w:val="00A7736E"/>
    <w:rsid w:val="00AA0DEC"/>
    <w:rsid w:val="00AB4DE1"/>
    <w:rsid w:val="00AD119A"/>
    <w:rsid w:val="00B51A3E"/>
    <w:rsid w:val="00B62BD0"/>
    <w:rsid w:val="00B6706D"/>
    <w:rsid w:val="00B92E40"/>
    <w:rsid w:val="00BD0222"/>
    <w:rsid w:val="00C473ED"/>
    <w:rsid w:val="00C72C36"/>
    <w:rsid w:val="00CB1D97"/>
    <w:rsid w:val="00D2573A"/>
    <w:rsid w:val="00D467A7"/>
    <w:rsid w:val="00D74129"/>
    <w:rsid w:val="00D91119"/>
    <w:rsid w:val="00DF4DED"/>
    <w:rsid w:val="00E64F05"/>
    <w:rsid w:val="00EB20B0"/>
    <w:rsid w:val="00F73456"/>
    <w:rsid w:val="00F801DB"/>
    <w:rsid w:val="00FE2085"/>
    <w:rsid w:val="00FF51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8C175"/>
  <w15:chartTrackingRefBased/>
  <w15:docId w15:val="{CB177790-DA59-6047-B60B-B9306A89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74A1"/>
    <w:pPr>
      <w:spacing w:after="120" w:line="259" w:lineRule="auto"/>
      <w:jc w:val="both"/>
    </w:pPr>
    <w:rPr>
      <w:szCs w:val="22"/>
    </w:rPr>
  </w:style>
  <w:style w:type="paragraph" w:styleId="Ttulo1">
    <w:name w:val="heading 1"/>
    <w:basedOn w:val="Normal"/>
    <w:next w:val="Normal"/>
    <w:link w:val="Ttulo1Car"/>
    <w:uiPriority w:val="9"/>
    <w:qFormat/>
    <w:rsid w:val="003B74A1"/>
    <w:pPr>
      <w:keepNext/>
      <w:keepLines/>
      <w:spacing w:before="240" w:after="0"/>
      <w:outlineLvl w:val="0"/>
    </w:pPr>
    <w:rPr>
      <w:rFonts w:asciiTheme="majorHAnsi" w:eastAsiaTheme="majorEastAsia" w:hAnsiTheme="majorHAnsi" w:cstheme="majorBidi"/>
      <w:b/>
      <w:color w:val="00B9FA"/>
      <w:sz w:val="32"/>
      <w:szCs w:val="32"/>
    </w:rPr>
  </w:style>
  <w:style w:type="paragraph" w:styleId="Ttulo2">
    <w:name w:val="heading 2"/>
    <w:basedOn w:val="Normal"/>
    <w:next w:val="Normal"/>
    <w:link w:val="Ttulo2Car"/>
    <w:uiPriority w:val="9"/>
    <w:unhideWhenUsed/>
    <w:qFormat/>
    <w:rsid w:val="003B74A1"/>
    <w:pPr>
      <w:keepNext/>
      <w:keepLines/>
      <w:spacing w:before="40" w:after="0"/>
      <w:outlineLvl w:val="1"/>
    </w:pPr>
    <w:rPr>
      <w:rFonts w:asciiTheme="majorHAnsi" w:eastAsiaTheme="majorEastAsia" w:hAnsiTheme="majorHAnsi" w:cstheme="majorBidi"/>
      <w:b/>
      <w:color w:val="00B9FA"/>
      <w:sz w:val="26"/>
      <w:szCs w:val="26"/>
    </w:rPr>
  </w:style>
  <w:style w:type="paragraph" w:styleId="Ttulo3">
    <w:name w:val="heading 3"/>
    <w:basedOn w:val="Normal"/>
    <w:next w:val="Normal"/>
    <w:link w:val="Ttulo3Car"/>
    <w:uiPriority w:val="9"/>
    <w:semiHidden/>
    <w:unhideWhenUsed/>
    <w:qFormat/>
    <w:rsid w:val="003B74A1"/>
    <w:pPr>
      <w:keepNext/>
      <w:keepLines/>
      <w:spacing w:before="40" w:after="0"/>
      <w:outlineLvl w:val="2"/>
    </w:pPr>
    <w:rPr>
      <w:rFonts w:asciiTheme="majorHAnsi" w:eastAsiaTheme="majorEastAsia" w:hAnsiTheme="majorHAnsi" w:cstheme="majorBidi"/>
      <w:color w:val="00B9FA"/>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A3CAB"/>
    <w:pPr>
      <w:tabs>
        <w:tab w:val="center" w:pos="4252"/>
        <w:tab w:val="right" w:pos="8504"/>
      </w:tabs>
    </w:pPr>
  </w:style>
  <w:style w:type="character" w:customStyle="1" w:styleId="EncabezadoCar">
    <w:name w:val="Encabezado Car"/>
    <w:basedOn w:val="Fuentedeprrafopredeter"/>
    <w:link w:val="Encabezado"/>
    <w:uiPriority w:val="99"/>
    <w:rsid w:val="008A3CAB"/>
  </w:style>
  <w:style w:type="paragraph" w:styleId="Piedepgina">
    <w:name w:val="footer"/>
    <w:basedOn w:val="Normal"/>
    <w:link w:val="PiedepginaCar"/>
    <w:uiPriority w:val="99"/>
    <w:unhideWhenUsed/>
    <w:rsid w:val="008A3CAB"/>
    <w:pPr>
      <w:tabs>
        <w:tab w:val="center" w:pos="4252"/>
        <w:tab w:val="right" w:pos="8504"/>
      </w:tabs>
    </w:pPr>
  </w:style>
  <w:style w:type="character" w:customStyle="1" w:styleId="PiedepginaCar">
    <w:name w:val="Pie de página Car"/>
    <w:basedOn w:val="Fuentedeprrafopredeter"/>
    <w:link w:val="Piedepgina"/>
    <w:uiPriority w:val="99"/>
    <w:rsid w:val="008A3CAB"/>
  </w:style>
  <w:style w:type="paragraph" w:styleId="Prrafodelista">
    <w:name w:val="List Paragraph"/>
    <w:basedOn w:val="Normal"/>
    <w:uiPriority w:val="34"/>
    <w:qFormat/>
    <w:rsid w:val="00C473ED"/>
    <w:pPr>
      <w:ind w:left="720"/>
      <w:contextualSpacing/>
    </w:pPr>
  </w:style>
  <w:style w:type="paragraph" w:customStyle="1" w:styleId="xmsonormal">
    <w:name w:val="x_msonormal"/>
    <w:basedOn w:val="Normal"/>
    <w:rsid w:val="00C473ED"/>
    <w:pPr>
      <w:spacing w:before="100" w:beforeAutospacing="1" w:after="100" w:afterAutospacing="1" w:line="240" w:lineRule="auto"/>
    </w:pPr>
    <w:rPr>
      <w:rFonts w:ascii="Times New Roman" w:eastAsia="Times New Roman" w:hAnsi="Times New Roman" w:cs="Times New Roman"/>
      <w:szCs w:val="24"/>
      <w:lang w:eastAsia="es-CL"/>
    </w:rPr>
  </w:style>
  <w:style w:type="paragraph" w:styleId="Textoindependiente">
    <w:name w:val="Body Text"/>
    <w:basedOn w:val="Normal"/>
    <w:link w:val="TextoindependienteCar"/>
    <w:rsid w:val="00C473ED"/>
    <w:pPr>
      <w:spacing w:after="0" w:line="240" w:lineRule="auto"/>
      <w:jc w:val="center"/>
    </w:pPr>
    <w:rPr>
      <w:rFonts w:ascii="Arial" w:eastAsia="Times New Roman" w:hAnsi="Arial" w:cs="Times New Roman"/>
      <w:b/>
      <w:sz w:val="20"/>
      <w:szCs w:val="20"/>
      <w:lang w:val="es-ES_tradnl" w:eastAsia="es-ES"/>
    </w:rPr>
  </w:style>
  <w:style w:type="character" w:customStyle="1" w:styleId="TextoindependienteCar">
    <w:name w:val="Texto independiente Car"/>
    <w:basedOn w:val="Fuentedeprrafopredeter"/>
    <w:link w:val="Textoindependiente"/>
    <w:rsid w:val="00C473ED"/>
    <w:rPr>
      <w:rFonts w:ascii="Arial" w:eastAsia="Times New Roman" w:hAnsi="Arial" w:cs="Times New Roman"/>
      <w:b/>
      <w:sz w:val="20"/>
      <w:szCs w:val="20"/>
      <w:lang w:val="es-ES_tradnl" w:eastAsia="es-ES"/>
    </w:rPr>
  </w:style>
  <w:style w:type="character" w:styleId="Hipervnculo">
    <w:name w:val="Hyperlink"/>
    <w:basedOn w:val="Fuentedeprrafopredeter"/>
    <w:uiPriority w:val="99"/>
    <w:unhideWhenUsed/>
    <w:rsid w:val="00C473ED"/>
    <w:rPr>
      <w:color w:val="0563C1" w:themeColor="hyperlink"/>
      <w:u w:val="single"/>
    </w:rPr>
  </w:style>
  <w:style w:type="character" w:styleId="Hipervnculovisitado">
    <w:name w:val="FollowedHyperlink"/>
    <w:basedOn w:val="Fuentedeprrafopredeter"/>
    <w:uiPriority w:val="99"/>
    <w:semiHidden/>
    <w:unhideWhenUsed/>
    <w:rsid w:val="00C473ED"/>
    <w:rPr>
      <w:color w:val="954F72" w:themeColor="followedHyperlink"/>
      <w:u w:val="single"/>
    </w:rPr>
  </w:style>
  <w:style w:type="character" w:customStyle="1" w:styleId="Ttulo1Car">
    <w:name w:val="Título 1 Car"/>
    <w:basedOn w:val="Fuentedeprrafopredeter"/>
    <w:link w:val="Ttulo1"/>
    <w:uiPriority w:val="9"/>
    <w:rsid w:val="003B74A1"/>
    <w:rPr>
      <w:rFonts w:asciiTheme="majorHAnsi" w:eastAsiaTheme="majorEastAsia" w:hAnsiTheme="majorHAnsi" w:cstheme="majorBidi"/>
      <w:b/>
      <w:color w:val="00B9FA"/>
      <w:sz w:val="32"/>
      <w:szCs w:val="32"/>
    </w:rPr>
  </w:style>
  <w:style w:type="character" w:customStyle="1" w:styleId="Ttulo2Car">
    <w:name w:val="Título 2 Car"/>
    <w:basedOn w:val="Fuentedeprrafopredeter"/>
    <w:link w:val="Ttulo2"/>
    <w:uiPriority w:val="9"/>
    <w:rsid w:val="003B74A1"/>
    <w:rPr>
      <w:rFonts w:asciiTheme="majorHAnsi" w:eastAsiaTheme="majorEastAsia" w:hAnsiTheme="majorHAnsi" w:cstheme="majorBidi"/>
      <w:b/>
      <w:color w:val="00B9FA"/>
      <w:sz w:val="26"/>
      <w:szCs w:val="26"/>
    </w:rPr>
  </w:style>
  <w:style w:type="character" w:customStyle="1" w:styleId="Ttulo3Car">
    <w:name w:val="Título 3 Car"/>
    <w:basedOn w:val="Fuentedeprrafopredeter"/>
    <w:link w:val="Ttulo3"/>
    <w:uiPriority w:val="9"/>
    <w:semiHidden/>
    <w:rsid w:val="003B74A1"/>
    <w:rPr>
      <w:rFonts w:asciiTheme="majorHAnsi" w:eastAsiaTheme="majorEastAsia" w:hAnsiTheme="majorHAnsi" w:cstheme="majorBidi"/>
      <w:color w:val="00B9FA"/>
    </w:rPr>
  </w:style>
  <w:style w:type="paragraph" w:styleId="Ttulo">
    <w:name w:val="Title"/>
    <w:basedOn w:val="Normal"/>
    <w:next w:val="Normal"/>
    <w:link w:val="TtuloCar"/>
    <w:uiPriority w:val="10"/>
    <w:qFormat/>
    <w:rsid w:val="003B74A1"/>
    <w:pPr>
      <w:spacing w:after="0" w:line="240" w:lineRule="auto"/>
      <w:contextualSpacing/>
      <w:jc w:val="center"/>
    </w:pPr>
    <w:rPr>
      <w:rFonts w:asciiTheme="majorHAnsi" w:eastAsiaTheme="majorEastAsia" w:hAnsiTheme="majorHAnsi" w:cstheme="majorBidi"/>
      <w:b/>
      <w:color w:val="00B9FA"/>
      <w:spacing w:val="-10"/>
      <w:kern w:val="28"/>
      <w:sz w:val="48"/>
      <w:szCs w:val="56"/>
    </w:rPr>
  </w:style>
  <w:style w:type="character" w:customStyle="1" w:styleId="TtuloCar">
    <w:name w:val="Título Car"/>
    <w:basedOn w:val="Fuentedeprrafopredeter"/>
    <w:link w:val="Ttulo"/>
    <w:uiPriority w:val="10"/>
    <w:rsid w:val="003B74A1"/>
    <w:rPr>
      <w:rFonts w:asciiTheme="majorHAnsi" w:eastAsiaTheme="majorEastAsia" w:hAnsiTheme="majorHAnsi" w:cstheme="majorBidi"/>
      <w:b/>
      <w:color w:val="00B9FA"/>
      <w:spacing w:val="-10"/>
      <w:kern w:val="28"/>
      <w:sz w:val="48"/>
      <w:szCs w:val="56"/>
    </w:rPr>
  </w:style>
  <w:style w:type="paragraph" w:styleId="Subttulo">
    <w:name w:val="Subtitle"/>
    <w:basedOn w:val="Normal"/>
    <w:next w:val="Normal"/>
    <w:link w:val="SubttuloCar"/>
    <w:uiPriority w:val="11"/>
    <w:qFormat/>
    <w:rsid w:val="003B74A1"/>
    <w:pPr>
      <w:numPr>
        <w:ilvl w:val="1"/>
      </w:numPr>
      <w:jc w:val="center"/>
    </w:pPr>
    <w:rPr>
      <w:rFonts w:asciiTheme="majorHAnsi" w:eastAsiaTheme="minorEastAsia" w:hAnsiTheme="majorHAnsi"/>
      <w:b/>
      <w:color w:val="00B9FA"/>
      <w:spacing w:val="15"/>
      <w:sz w:val="40"/>
    </w:rPr>
  </w:style>
  <w:style w:type="character" w:customStyle="1" w:styleId="SubttuloCar">
    <w:name w:val="Subtítulo Car"/>
    <w:basedOn w:val="Fuentedeprrafopredeter"/>
    <w:link w:val="Subttulo"/>
    <w:uiPriority w:val="11"/>
    <w:rsid w:val="003B74A1"/>
    <w:rPr>
      <w:rFonts w:asciiTheme="majorHAnsi" w:eastAsiaTheme="minorEastAsia" w:hAnsiTheme="majorHAnsi"/>
      <w:b/>
      <w:color w:val="00B9FA"/>
      <w:spacing w:val="15"/>
      <w:sz w:val="40"/>
      <w:szCs w:val="22"/>
    </w:rPr>
  </w:style>
  <w:style w:type="paragraph" w:styleId="TDC2">
    <w:name w:val="toc 2"/>
    <w:basedOn w:val="Normal"/>
    <w:next w:val="Normal"/>
    <w:autoRedefine/>
    <w:uiPriority w:val="39"/>
    <w:unhideWhenUsed/>
    <w:rsid w:val="003B74A1"/>
    <w:pPr>
      <w:spacing w:after="100"/>
      <w:ind w:left="220"/>
    </w:pPr>
  </w:style>
  <w:style w:type="paragraph" w:styleId="TDC1">
    <w:name w:val="toc 1"/>
    <w:basedOn w:val="Normal"/>
    <w:next w:val="Normal"/>
    <w:autoRedefine/>
    <w:uiPriority w:val="39"/>
    <w:unhideWhenUsed/>
    <w:rsid w:val="003B74A1"/>
    <w:pPr>
      <w:spacing w:after="100"/>
    </w:pPr>
  </w:style>
  <w:style w:type="paragraph" w:styleId="TDC3">
    <w:name w:val="toc 3"/>
    <w:basedOn w:val="Normal"/>
    <w:next w:val="Normal"/>
    <w:autoRedefine/>
    <w:uiPriority w:val="39"/>
    <w:unhideWhenUsed/>
    <w:rsid w:val="003B74A1"/>
    <w:pPr>
      <w:spacing w:after="100"/>
      <w:ind w:left="440"/>
    </w:pPr>
    <w:rPr>
      <w:rFonts w:eastAsiaTheme="minorEastAsia" w:cs="Times New Roman"/>
      <w:lang w:eastAsia="es-CL"/>
    </w:rPr>
  </w:style>
  <w:style w:type="paragraph" w:customStyle="1" w:styleId="PRRAFO">
    <w:name w:val="PÁRRAFO"/>
    <w:qFormat/>
    <w:rsid w:val="003B74A1"/>
    <w:pPr>
      <w:spacing w:before="120" w:after="120" w:line="300" w:lineRule="exact"/>
      <w:jc w:val="both"/>
    </w:pPr>
    <w:rPr>
      <w:color w:val="333334"/>
      <w:lang w:eastAsia="es-ES_tradnl"/>
    </w:rPr>
  </w:style>
  <w:style w:type="paragraph" w:styleId="Descripcin">
    <w:name w:val="caption"/>
    <w:basedOn w:val="Normal"/>
    <w:next w:val="Normal"/>
    <w:uiPriority w:val="35"/>
    <w:unhideWhenUsed/>
    <w:qFormat/>
    <w:rsid w:val="003B74A1"/>
    <w:pPr>
      <w:spacing w:after="0" w:line="240" w:lineRule="auto"/>
      <w:jc w:val="center"/>
    </w:pPr>
    <w:rPr>
      <w:iCs/>
      <w:color w:val="333334"/>
      <w:sz w:val="20"/>
      <w:szCs w:val="18"/>
    </w:rPr>
  </w:style>
  <w:style w:type="character" w:styleId="Refdecomentario">
    <w:name w:val="annotation reference"/>
    <w:basedOn w:val="Fuentedeprrafopredeter"/>
    <w:uiPriority w:val="99"/>
    <w:semiHidden/>
    <w:unhideWhenUsed/>
    <w:rsid w:val="003B74A1"/>
    <w:rPr>
      <w:sz w:val="16"/>
      <w:szCs w:val="16"/>
    </w:rPr>
  </w:style>
  <w:style w:type="paragraph" w:styleId="Textocomentario">
    <w:name w:val="annotation text"/>
    <w:basedOn w:val="Normal"/>
    <w:link w:val="TextocomentarioCar"/>
    <w:uiPriority w:val="99"/>
    <w:unhideWhenUsed/>
    <w:rsid w:val="003B74A1"/>
    <w:pPr>
      <w:spacing w:after="0" w:line="240" w:lineRule="auto"/>
      <w:jc w:val="left"/>
    </w:pPr>
    <w:rPr>
      <w:sz w:val="20"/>
      <w:szCs w:val="20"/>
    </w:rPr>
  </w:style>
  <w:style w:type="character" w:customStyle="1" w:styleId="TextocomentarioCar">
    <w:name w:val="Texto comentario Car"/>
    <w:basedOn w:val="Fuentedeprrafopredeter"/>
    <w:link w:val="Textocomentario"/>
    <w:uiPriority w:val="99"/>
    <w:rsid w:val="003B74A1"/>
    <w:rPr>
      <w:sz w:val="20"/>
      <w:szCs w:val="20"/>
    </w:rPr>
  </w:style>
  <w:style w:type="table" w:styleId="Tablaconcuadrcula">
    <w:name w:val="Table Grid"/>
    <w:basedOn w:val="Tablanormal"/>
    <w:uiPriority w:val="39"/>
    <w:rsid w:val="003B74A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02203D"/>
    <w:rPr>
      <w:kern w:val="2"/>
      <w:sz w:val="22"/>
      <w:szCs w:val="2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1690212">
      <w:bodyDiv w:val="1"/>
      <w:marLeft w:val="0"/>
      <w:marRight w:val="0"/>
      <w:marTop w:val="0"/>
      <w:marBottom w:val="0"/>
      <w:divBdr>
        <w:top w:val="none" w:sz="0" w:space="0" w:color="auto"/>
        <w:left w:val="none" w:sz="0" w:space="0" w:color="auto"/>
        <w:bottom w:val="none" w:sz="0" w:space="0" w:color="auto"/>
        <w:right w:val="none" w:sz="0" w:space="0" w:color="auto"/>
      </w:divBdr>
    </w:div>
    <w:div w:id="175022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F3D50F1DF32DB4FAE5C26295C935476" ma:contentTypeVersion="18" ma:contentTypeDescription="Crear nuevo documento." ma:contentTypeScope="" ma:versionID="902f194dc7fe424af8e3b29ecca24870">
  <xsd:schema xmlns:xsd="http://www.w3.org/2001/XMLSchema" xmlns:xs="http://www.w3.org/2001/XMLSchema" xmlns:p="http://schemas.microsoft.com/office/2006/metadata/properties" xmlns:ns2="360823a3-59cc-4d2c-b2f6-70880ee47b76" xmlns:ns3="3379947c-9ae5-48ae-a0f3-9d9fc57fa7ad" targetNamespace="http://schemas.microsoft.com/office/2006/metadata/properties" ma:root="true" ma:fieldsID="1f14dd061da2d24e456222f00066f77c" ns2:_="" ns3:_="">
    <xsd:import namespace="360823a3-59cc-4d2c-b2f6-70880ee47b76"/>
    <xsd:import namespace="3379947c-9ae5-48ae-a0f3-9d9fc57fa7a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MediaServiceAutoTags" minOccurs="0"/>
                <xsd:element ref="ns2:MediaServiceGenerationTime" minOccurs="0"/>
                <xsd:element ref="ns2:MediaServiceEventHashCode" minOccurs="0"/>
                <xsd:element ref="ns2:MediaServiceObjectDetectorVersions" minOccurs="0"/>
                <xsd:element ref="ns2:MediaServiceSearchProperties" minOccurs="0"/>
                <xsd:element ref="ns2:Embed"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0823a3-59cc-4d2c-b2f6-70880ee47b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Embed" ma:index="21" nillable="true" ma:displayName="Embed" ma:internalName="Embed">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fd292b6f-38d8-410b-90f7-a8801c4c459e"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79947c-9ae5-48ae-a0f3-9d9fc57fa7ad"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e661ee0d-c1f7-479d-8a62-1c1bc4dd66f4}" ma:internalName="TaxCatchAll" ma:showField="CatchAllData" ma:web="3379947c-9ae5-48ae-a0f3-9d9fc57fa7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379947c-9ae5-48ae-a0f3-9d9fc57fa7ad" xsi:nil="true"/>
    <lcf76f155ced4ddcb4097134ff3c332f xmlns="360823a3-59cc-4d2c-b2f6-70880ee47b76">
      <Terms xmlns="http://schemas.microsoft.com/office/infopath/2007/PartnerControls"/>
    </lcf76f155ced4ddcb4097134ff3c332f>
    <Embed xmlns="360823a3-59cc-4d2c-b2f6-70880ee47b76">
      <Url xsi:nil="true"/>
      <Description xsi:nil="true"/>
    </Embed>
  </documentManagement>
</p:properties>
</file>

<file path=customXml/itemProps1.xml><?xml version="1.0" encoding="utf-8"?>
<ds:datastoreItem xmlns:ds="http://schemas.openxmlformats.org/officeDocument/2006/customXml" ds:itemID="{1771A5EC-D8CE-4D77-A322-5782E8DA5B17}">
  <ds:schemaRefs>
    <ds:schemaRef ds:uri="http://schemas.microsoft.com/sharepoint/v3/contenttype/forms"/>
  </ds:schemaRefs>
</ds:datastoreItem>
</file>

<file path=customXml/itemProps2.xml><?xml version="1.0" encoding="utf-8"?>
<ds:datastoreItem xmlns:ds="http://schemas.openxmlformats.org/officeDocument/2006/customXml" ds:itemID="{B4F6CB45-7967-4611-A4A7-A1C954BDE76E}"/>
</file>

<file path=customXml/itemProps3.xml><?xml version="1.0" encoding="utf-8"?>
<ds:datastoreItem xmlns:ds="http://schemas.openxmlformats.org/officeDocument/2006/customXml" ds:itemID="{AFE7D6EB-164E-43F9-A076-D77930F5F07E}">
  <ds:schemaRefs>
    <ds:schemaRef ds:uri="http://schemas.microsoft.com/office/2006/metadata/properties"/>
    <ds:schemaRef ds:uri="http://schemas.microsoft.com/office/infopath/2007/PartnerControls"/>
    <ds:schemaRef ds:uri="9625b5ae-0e5b-423a-bcbc-d8f31855df4f"/>
    <ds:schemaRef ds:uri="4ff23a54-3d65-4b56-8ff6-52b13c40984a"/>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6</Pages>
  <Words>1320</Words>
  <Characters>7263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CONSTANZA BELEN CRESPO MAUREIRA</dc:creator>
  <cp:keywords/>
  <dc:description/>
  <cp:lastModifiedBy>soporte</cp:lastModifiedBy>
  <cp:revision>36</cp:revision>
  <cp:lastPrinted>2024-03-12T17:55:00Z</cp:lastPrinted>
  <dcterms:created xsi:type="dcterms:W3CDTF">2022-12-13T18:37:00Z</dcterms:created>
  <dcterms:modified xsi:type="dcterms:W3CDTF">2024-11-26T23:58:00Z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0x0101001F3D50F1DF32DB4FAE5C26295C935476</vt:lpwstr>
  </property>
  <property fmtid="{D5CDD505-2E9C-101B-9397-08002B2CF9AE}" pid="3" name="MediaServiceImageTags">
    <vt:lpwstr/>
  </property>
</Properties>
</file>