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425B" w14:textId="77777777" w:rsidR="00DD0DD4" w:rsidRPr="00DD0DD4" w:rsidRDefault="00DD0DD4" w:rsidP="00DD0DD4">
      <w:pPr>
        <w:snapToGrid w:val="0"/>
        <w:jc w:val="center"/>
        <w:rPr>
          <w:rFonts w:asciiTheme="minorEastAsia" w:eastAsiaTheme="minorEastAsia" w:hAnsiTheme="minorEastAsia"/>
          <w:b/>
          <w:sz w:val="52"/>
          <w:szCs w:val="52"/>
        </w:rPr>
      </w:pPr>
      <w:r w:rsidRPr="00DD0DD4">
        <w:rPr>
          <w:rFonts w:asciiTheme="minorEastAsia" w:eastAsiaTheme="minorEastAsia" w:hAnsiTheme="minorEastAsia" w:hint="eastAsia"/>
          <w:b/>
          <w:sz w:val="52"/>
          <w:szCs w:val="52"/>
          <w:lang w:eastAsia="zh-CN"/>
        </w:rPr>
        <w:t>令和</w:t>
      </w:r>
      <w:r w:rsidR="00E9763E">
        <w:rPr>
          <w:rFonts w:asciiTheme="minorEastAsia" w:eastAsiaTheme="minorEastAsia" w:hAnsiTheme="minorEastAsia" w:hint="eastAsia"/>
          <w:b/>
          <w:sz w:val="52"/>
          <w:szCs w:val="52"/>
        </w:rPr>
        <w:t>8</w:t>
      </w:r>
      <w:r w:rsidRPr="00DD0DD4">
        <w:rPr>
          <w:rFonts w:asciiTheme="minorEastAsia" w:eastAsiaTheme="minorEastAsia" w:hAnsiTheme="minorEastAsia" w:hint="eastAsia"/>
          <w:b/>
          <w:sz w:val="52"/>
          <w:szCs w:val="52"/>
          <w:lang w:eastAsia="zh-CN"/>
        </w:rPr>
        <w:t xml:space="preserve">年度 </w:t>
      </w:r>
      <w:r w:rsidR="00E901BC" w:rsidRPr="00DD0DD4">
        <w:rPr>
          <w:rFonts w:asciiTheme="minorEastAsia" w:eastAsiaTheme="minorEastAsia" w:hAnsiTheme="minorEastAsia" w:hint="eastAsia"/>
          <w:b/>
          <w:sz w:val="52"/>
          <w:szCs w:val="52"/>
          <w:lang w:eastAsia="zh-CN"/>
        </w:rPr>
        <w:t>卒業研究</w:t>
      </w:r>
    </w:p>
    <w:p w14:paraId="78A97A6B" w14:textId="77777777" w:rsidR="00E901BC" w:rsidRPr="00DD0DD4" w:rsidRDefault="00DD0DD4" w:rsidP="00E901BC">
      <w:pPr>
        <w:jc w:val="center"/>
        <w:rPr>
          <w:rFonts w:asciiTheme="minorEastAsia" w:eastAsiaTheme="minorEastAsia" w:hAnsiTheme="minorEastAsia"/>
          <w:b/>
          <w:sz w:val="52"/>
          <w:szCs w:val="52"/>
        </w:rPr>
      </w:pPr>
      <w:r w:rsidRPr="00DD0DD4">
        <w:rPr>
          <w:rFonts w:asciiTheme="minorEastAsia" w:eastAsiaTheme="minorEastAsia" w:hAnsiTheme="minorEastAsia" w:hint="eastAsia"/>
          <w:b/>
          <w:sz w:val="52"/>
          <w:szCs w:val="52"/>
        </w:rPr>
        <w:t>中間報告</w:t>
      </w:r>
      <w:r w:rsidR="00E901BC" w:rsidRPr="00DD0DD4">
        <w:rPr>
          <w:rFonts w:asciiTheme="minorEastAsia" w:eastAsiaTheme="minorEastAsia" w:hAnsiTheme="minorEastAsia" w:hint="eastAsia"/>
          <w:b/>
          <w:sz w:val="52"/>
          <w:szCs w:val="52"/>
        </w:rPr>
        <w:t>書</w:t>
      </w:r>
      <w:r w:rsidRPr="00DD0DD4">
        <w:rPr>
          <w:rFonts w:asciiTheme="minorEastAsia" w:eastAsiaTheme="minorEastAsia" w:hAnsiTheme="minorEastAsia" w:hint="eastAsia"/>
          <w:b/>
          <w:sz w:val="52"/>
          <w:szCs w:val="52"/>
        </w:rPr>
        <w:t>１</w:t>
      </w:r>
    </w:p>
    <w:p w14:paraId="18CA4127" w14:textId="77777777" w:rsidR="00E901BC" w:rsidRPr="001A5E49" w:rsidRDefault="00E901BC" w:rsidP="00E901BC">
      <w:pPr>
        <w:jc w:val="center"/>
        <w:rPr>
          <w:rFonts w:asciiTheme="minorEastAsia" w:eastAsiaTheme="minorEastAsia" w:hAnsiTheme="minorEastAsia"/>
          <w:b/>
          <w:szCs w:val="21"/>
        </w:rPr>
      </w:pPr>
    </w:p>
    <w:p w14:paraId="22322666" w14:textId="77777777" w:rsidR="00E901BC" w:rsidRPr="001A5E49" w:rsidRDefault="00F05BA1" w:rsidP="00E901BC">
      <w:pPr>
        <w:jc w:val="center"/>
        <w:rPr>
          <w:rFonts w:asciiTheme="minorEastAsia" w:eastAsiaTheme="minorEastAsia" w:hAnsiTheme="minorEastAsia"/>
          <w:sz w:val="36"/>
          <w:szCs w:val="36"/>
        </w:rPr>
      </w:pPr>
      <w:r w:rsidRPr="001A5E49">
        <w:rPr>
          <w:rFonts w:asciiTheme="minorEastAsia" w:eastAsiaTheme="minorEastAsia" w:hAnsiTheme="minorEastAsia" w:hint="eastAsia"/>
          <w:sz w:val="36"/>
          <w:szCs w:val="36"/>
        </w:rPr>
        <w:t>研究テーマ：</w:t>
      </w:r>
    </w:p>
    <w:p w14:paraId="78F7D77D" w14:textId="467D0A03" w:rsidR="00E901BC" w:rsidRPr="006E65E8" w:rsidRDefault="00EF4CF6" w:rsidP="00E901BC">
      <w:pPr>
        <w:jc w:val="center"/>
        <w:rPr>
          <w:rFonts w:asciiTheme="minorEastAsia" w:eastAsiaTheme="minorEastAsia" w:hAnsiTheme="minorEastAsia"/>
          <w:color w:val="FF0000"/>
          <w:sz w:val="36"/>
          <w:szCs w:val="36"/>
        </w:rPr>
      </w:pPr>
      <w:r w:rsidRPr="00EF4CF6">
        <w:rPr>
          <w:rFonts w:asciiTheme="minorEastAsia" w:eastAsiaTheme="minorEastAsia" w:hAnsiTheme="minorEastAsia"/>
          <w:sz w:val="36"/>
          <w:szCs w:val="36"/>
        </w:rPr>
        <w:t>サーバー仮想化技術とコンテナ技術の性能比較および最適化に関する研究 </w:t>
      </w:r>
    </w:p>
    <w:p w14:paraId="5712DEB4" w14:textId="77777777" w:rsidR="001139C8" w:rsidRPr="001A5E49" w:rsidRDefault="001139C8" w:rsidP="00E901BC">
      <w:pPr>
        <w:jc w:val="center"/>
        <w:rPr>
          <w:rFonts w:asciiTheme="minorEastAsia" w:eastAsiaTheme="minorEastAsia" w:hAnsiTheme="minorEastAsia"/>
          <w:sz w:val="24"/>
        </w:rPr>
      </w:pPr>
    </w:p>
    <w:p w14:paraId="09F688D1" w14:textId="77777777" w:rsidR="00F05BA1" w:rsidRPr="001A5E49" w:rsidRDefault="00F05BA1" w:rsidP="00E901BC">
      <w:pPr>
        <w:jc w:val="center"/>
        <w:rPr>
          <w:rFonts w:asciiTheme="minorEastAsia" w:eastAsiaTheme="minorEastAsia" w:hAnsiTheme="minorEastAsia"/>
          <w:sz w:val="36"/>
          <w:szCs w:val="36"/>
          <w:lang w:eastAsia="zh-CN"/>
        </w:rPr>
      </w:pPr>
      <w:r w:rsidRPr="001A5E49">
        <w:rPr>
          <w:rFonts w:asciiTheme="minorEastAsia" w:eastAsiaTheme="minorEastAsia" w:hAnsiTheme="minorEastAsia" w:hint="eastAsia"/>
          <w:sz w:val="36"/>
          <w:szCs w:val="36"/>
          <w:lang w:eastAsia="zh-CN"/>
        </w:rPr>
        <w:t>提出者：</w:t>
      </w:r>
    </w:p>
    <w:p w14:paraId="51EB8334" w14:textId="5765A35C" w:rsidR="00E25A32" w:rsidRPr="00C56402" w:rsidRDefault="00352635" w:rsidP="00E25A32">
      <w:pPr>
        <w:jc w:val="center"/>
        <w:rPr>
          <w:rFonts w:asciiTheme="minorEastAsia" w:eastAsiaTheme="minorEastAsia" w:hAnsiTheme="minorEastAsia"/>
          <w:sz w:val="36"/>
          <w:szCs w:val="36"/>
        </w:rPr>
      </w:pPr>
      <w:r w:rsidRPr="00C56402">
        <w:rPr>
          <w:rFonts w:asciiTheme="minorEastAsia" w:eastAsiaTheme="minorEastAsia" w:hAnsiTheme="minorEastAsia" w:hint="eastAsia"/>
          <w:sz w:val="36"/>
          <w:szCs w:val="36"/>
        </w:rPr>
        <w:t>123D024</w:t>
      </w:r>
      <w:r w:rsidR="00E25A32" w:rsidRPr="00C56402">
        <w:rPr>
          <w:rFonts w:asciiTheme="minorEastAsia" w:eastAsiaTheme="minorEastAsia" w:hAnsiTheme="minorEastAsia" w:hint="eastAsia"/>
          <w:sz w:val="36"/>
          <w:szCs w:val="36"/>
          <w:lang w:eastAsia="zh-CN"/>
        </w:rPr>
        <w:t xml:space="preserve">　</w:t>
      </w:r>
      <w:r w:rsidRPr="00C56402">
        <w:rPr>
          <w:rFonts w:asciiTheme="minorEastAsia" w:eastAsiaTheme="minorEastAsia" w:hAnsiTheme="minorEastAsia" w:hint="eastAsia"/>
          <w:sz w:val="36"/>
          <w:szCs w:val="36"/>
        </w:rPr>
        <w:t>大槻</w:t>
      </w:r>
      <w:r w:rsidR="00E25A32" w:rsidRPr="00C56402">
        <w:rPr>
          <w:rFonts w:asciiTheme="minorEastAsia" w:eastAsiaTheme="minorEastAsia" w:hAnsiTheme="minorEastAsia" w:hint="eastAsia"/>
          <w:sz w:val="36"/>
          <w:szCs w:val="36"/>
          <w:lang w:eastAsia="zh-CN"/>
        </w:rPr>
        <w:t xml:space="preserve">　</w:t>
      </w:r>
      <w:r w:rsidRPr="00C56402">
        <w:rPr>
          <w:rFonts w:asciiTheme="minorEastAsia" w:eastAsiaTheme="minorEastAsia" w:hAnsiTheme="minorEastAsia" w:hint="eastAsia"/>
          <w:sz w:val="36"/>
          <w:szCs w:val="36"/>
        </w:rPr>
        <w:t>雅宜</w:t>
      </w:r>
    </w:p>
    <w:p w14:paraId="53155475" w14:textId="05B82F2B" w:rsidR="00E25A32" w:rsidRPr="00C56402" w:rsidRDefault="00352635" w:rsidP="00E25A32">
      <w:pPr>
        <w:jc w:val="center"/>
        <w:rPr>
          <w:rFonts w:asciiTheme="minorEastAsia" w:eastAsiaTheme="minorEastAsia" w:hAnsiTheme="minorEastAsia"/>
          <w:sz w:val="36"/>
          <w:szCs w:val="36"/>
        </w:rPr>
      </w:pPr>
      <w:r w:rsidRPr="00C56402">
        <w:rPr>
          <w:rFonts w:asciiTheme="minorEastAsia" w:eastAsiaTheme="minorEastAsia" w:hAnsiTheme="minorEastAsia" w:hint="eastAsia"/>
          <w:sz w:val="36"/>
          <w:szCs w:val="36"/>
        </w:rPr>
        <w:t>123D075</w:t>
      </w:r>
      <w:r w:rsidR="00E25A32" w:rsidRPr="00C56402">
        <w:rPr>
          <w:rFonts w:asciiTheme="minorEastAsia" w:eastAsiaTheme="minorEastAsia" w:hAnsiTheme="minorEastAsia" w:hint="eastAsia"/>
          <w:sz w:val="36"/>
          <w:szCs w:val="36"/>
          <w:lang w:eastAsia="zh-CN"/>
        </w:rPr>
        <w:t xml:space="preserve">　</w:t>
      </w:r>
      <w:r w:rsidRPr="00C56402">
        <w:rPr>
          <w:rFonts w:asciiTheme="minorEastAsia" w:eastAsiaTheme="minorEastAsia" w:hAnsiTheme="minorEastAsia"/>
          <w:sz w:val="36"/>
          <w:szCs w:val="36"/>
          <w:lang w:eastAsia="zh-CN"/>
        </w:rPr>
        <w:t>添野</w:t>
      </w:r>
      <w:r w:rsidR="00E25A32" w:rsidRPr="00C56402">
        <w:rPr>
          <w:rFonts w:asciiTheme="minorEastAsia" w:eastAsiaTheme="minorEastAsia" w:hAnsiTheme="minorEastAsia" w:hint="eastAsia"/>
          <w:sz w:val="36"/>
          <w:szCs w:val="36"/>
          <w:lang w:eastAsia="zh-CN"/>
        </w:rPr>
        <w:t xml:space="preserve">　</w:t>
      </w:r>
      <w:r w:rsidRPr="00C56402">
        <w:rPr>
          <w:rFonts w:asciiTheme="minorEastAsia" w:eastAsiaTheme="minorEastAsia" w:hAnsiTheme="minorEastAsia"/>
          <w:sz w:val="36"/>
          <w:szCs w:val="36"/>
          <w:lang w:eastAsia="zh-CN"/>
        </w:rPr>
        <w:t>真之介</w:t>
      </w:r>
    </w:p>
    <w:p w14:paraId="67EACF01" w14:textId="77777777" w:rsidR="00DD0DD4" w:rsidRPr="00352635" w:rsidRDefault="00DD0DD4" w:rsidP="00DD0DD4">
      <w:pPr>
        <w:jc w:val="center"/>
        <w:rPr>
          <w:rFonts w:asciiTheme="minorEastAsia" w:eastAsiaTheme="minorEastAsia" w:hAnsiTheme="minorEastAsia"/>
          <w:sz w:val="32"/>
          <w:szCs w:val="32"/>
          <w:lang w:eastAsia="zh-CN"/>
        </w:rPr>
      </w:pPr>
    </w:p>
    <w:p w14:paraId="36143E25" w14:textId="6D641325" w:rsidR="00DD0DD4" w:rsidRPr="0038353F" w:rsidRDefault="00DD0DD4" w:rsidP="00DD0DD4">
      <w:pPr>
        <w:jc w:val="center"/>
        <w:rPr>
          <w:rFonts w:asciiTheme="minorEastAsia" w:eastAsiaTheme="minorEastAsia" w:hAnsiTheme="minorEastAsia"/>
          <w:sz w:val="32"/>
          <w:szCs w:val="32"/>
        </w:rPr>
      </w:pPr>
      <w:r>
        <w:rPr>
          <w:rFonts w:asciiTheme="minorEastAsia" w:eastAsiaTheme="minorEastAsia" w:hAnsiTheme="minorEastAsia" w:hint="eastAsia"/>
          <w:sz w:val="32"/>
          <w:szCs w:val="32"/>
        </w:rPr>
        <w:t>データサイエンス学科</w:t>
      </w:r>
    </w:p>
    <w:p w14:paraId="41A0D0AE" w14:textId="77777777" w:rsidR="001A5E49" w:rsidRPr="00DD0DD4" w:rsidRDefault="001A5E49" w:rsidP="00F05BA1">
      <w:pPr>
        <w:jc w:val="center"/>
        <w:rPr>
          <w:rFonts w:asciiTheme="minorEastAsia" w:eastAsiaTheme="minorEastAsia" w:hAnsiTheme="minorEastAsia"/>
          <w:sz w:val="28"/>
          <w:szCs w:val="28"/>
        </w:rPr>
      </w:pPr>
    </w:p>
    <w:p w14:paraId="517288BD" w14:textId="77777777" w:rsidR="0038353F" w:rsidRPr="0038353F" w:rsidRDefault="0038353F" w:rsidP="00E9763E">
      <w:pPr>
        <w:snapToGrid w:val="0"/>
        <w:jc w:val="center"/>
        <w:rPr>
          <w:rFonts w:asciiTheme="minorEastAsia" w:eastAsiaTheme="minorEastAsia" w:hAnsiTheme="minorEastAsia"/>
          <w:sz w:val="36"/>
          <w:szCs w:val="36"/>
        </w:rPr>
      </w:pPr>
      <w:r w:rsidRPr="0038353F">
        <w:rPr>
          <w:rFonts w:asciiTheme="minorEastAsia" w:eastAsiaTheme="minorEastAsia" w:hAnsiTheme="minorEastAsia" w:hint="eastAsia"/>
          <w:sz w:val="36"/>
          <w:szCs w:val="36"/>
        </w:rPr>
        <w:t>提出日：</w:t>
      </w:r>
    </w:p>
    <w:p w14:paraId="31F49939" w14:textId="77777777" w:rsidR="0038353F" w:rsidRPr="006E65E8" w:rsidRDefault="0038353F" w:rsidP="00E9763E">
      <w:pPr>
        <w:snapToGrid w:val="0"/>
        <w:jc w:val="center"/>
        <w:rPr>
          <w:rFonts w:asciiTheme="minorEastAsia" w:eastAsiaTheme="minorEastAsia" w:hAnsiTheme="minorEastAsia"/>
          <w:color w:val="FF0000"/>
          <w:sz w:val="36"/>
          <w:szCs w:val="36"/>
          <w:lang w:eastAsia="zh-TW"/>
        </w:rPr>
      </w:pPr>
      <w:r w:rsidRPr="0038353F">
        <w:rPr>
          <w:rFonts w:asciiTheme="minorEastAsia" w:eastAsiaTheme="minorEastAsia" w:hAnsiTheme="minorEastAsia"/>
          <w:sz w:val="36"/>
          <w:szCs w:val="36"/>
        </w:rPr>
        <w:t>20</w:t>
      </w:r>
      <w:r w:rsidR="0093435B">
        <w:rPr>
          <w:rFonts w:asciiTheme="minorEastAsia" w:eastAsiaTheme="minorEastAsia" w:hAnsiTheme="minorEastAsia" w:hint="eastAsia"/>
          <w:sz w:val="36"/>
          <w:szCs w:val="36"/>
        </w:rPr>
        <w:t>2</w:t>
      </w:r>
      <w:r w:rsidR="00E9763E">
        <w:rPr>
          <w:rFonts w:asciiTheme="minorEastAsia" w:eastAsiaTheme="minorEastAsia" w:hAnsiTheme="minorEastAsia" w:hint="eastAsia"/>
          <w:sz w:val="36"/>
          <w:szCs w:val="36"/>
        </w:rPr>
        <w:t>6</w:t>
      </w:r>
      <w:r w:rsidRPr="0038353F">
        <w:rPr>
          <w:rFonts w:asciiTheme="minorEastAsia" w:eastAsiaTheme="minorEastAsia" w:hAnsiTheme="minorEastAsia"/>
          <w:sz w:val="36"/>
          <w:szCs w:val="36"/>
        </w:rPr>
        <w:t>年</w:t>
      </w:r>
      <w:r w:rsidR="00DD0DD4">
        <w:rPr>
          <w:rFonts w:asciiTheme="minorEastAsia" w:eastAsiaTheme="minorEastAsia" w:hAnsiTheme="minorEastAsia" w:hint="eastAsia"/>
          <w:sz w:val="36"/>
          <w:szCs w:val="36"/>
        </w:rPr>
        <w:t>7</w:t>
      </w:r>
      <w:r w:rsidRPr="0038353F">
        <w:rPr>
          <w:rFonts w:asciiTheme="minorEastAsia" w:eastAsiaTheme="minorEastAsia" w:hAnsiTheme="minorEastAsia"/>
          <w:sz w:val="36"/>
          <w:szCs w:val="36"/>
        </w:rPr>
        <w:t>月</w:t>
      </w:r>
      <w:r w:rsidR="00DD0DD4">
        <w:rPr>
          <w:rFonts w:asciiTheme="minorEastAsia" w:eastAsiaTheme="minorEastAsia" w:hAnsiTheme="minorEastAsia" w:hint="eastAsia"/>
          <w:sz w:val="36"/>
          <w:szCs w:val="36"/>
        </w:rPr>
        <w:t>18</w:t>
      </w:r>
      <w:r w:rsidRPr="0038353F">
        <w:rPr>
          <w:rFonts w:asciiTheme="minorEastAsia" w:eastAsiaTheme="minorEastAsia" w:hAnsiTheme="minorEastAsia"/>
          <w:sz w:val="36"/>
          <w:szCs w:val="36"/>
        </w:rPr>
        <w:t>日</w:t>
      </w:r>
    </w:p>
    <w:p w14:paraId="0FA6DC07" w14:textId="77777777" w:rsidR="0038353F" w:rsidRPr="001A5E49" w:rsidRDefault="0038353F" w:rsidP="00F05BA1">
      <w:pPr>
        <w:jc w:val="center"/>
        <w:rPr>
          <w:rFonts w:asciiTheme="minorEastAsia" w:eastAsiaTheme="minorEastAsia" w:hAnsiTheme="minorEastAsia"/>
          <w:sz w:val="28"/>
          <w:szCs w:val="28"/>
        </w:rPr>
      </w:pPr>
    </w:p>
    <w:p w14:paraId="0F53B47D" w14:textId="77777777" w:rsidR="00F05BA1" w:rsidRPr="001A5E49" w:rsidRDefault="00E901BC" w:rsidP="00E9763E">
      <w:pPr>
        <w:snapToGrid w:val="0"/>
        <w:jc w:val="center"/>
        <w:rPr>
          <w:rFonts w:asciiTheme="minorEastAsia" w:eastAsiaTheme="minorEastAsia" w:hAnsiTheme="minorEastAsia"/>
          <w:sz w:val="28"/>
          <w:szCs w:val="28"/>
        </w:rPr>
      </w:pPr>
      <w:r w:rsidRPr="001A5E49">
        <w:rPr>
          <w:rFonts w:asciiTheme="minorEastAsia" w:eastAsiaTheme="minorEastAsia" w:hAnsiTheme="minorEastAsia" w:hint="eastAsia"/>
          <w:sz w:val="28"/>
          <w:szCs w:val="28"/>
        </w:rPr>
        <w:t>指導教員：</w:t>
      </w:r>
    </w:p>
    <w:p w14:paraId="193FDEE1" w14:textId="77777777" w:rsidR="00E901BC" w:rsidRPr="001A5E49" w:rsidRDefault="00F05BA1" w:rsidP="00E9763E">
      <w:pPr>
        <w:snapToGrid w:val="0"/>
        <w:jc w:val="center"/>
        <w:rPr>
          <w:rFonts w:asciiTheme="minorEastAsia" w:eastAsiaTheme="minorEastAsia" w:hAnsiTheme="minorEastAsia"/>
          <w:sz w:val="28"/>
          <w:szCs w:val="28"/>
          <w:lang w:eastAsia="zh-TW"/>
        </w:rPr>
      </w:pPr>
      <w:r w:rsidRPr="001A5E49">
        <w:rPr>
          <w:rFonts w:asciiTheme="minorEastAsia" w:eastAsiaTheme="minorEastAsia" w:hAnsiTheme="minorEastAsia" w:hint="eastAsia"/>
          <w:sz w:val="28"/>
          <w:szCs w:val="28"/>
          <w:lang w:eastAsia="zh-TW"/>
        </w:rPr>
        <w:t>北久保茂</w:t>
      </w:r>
      <w:r w:rsidR="00E901BC" w:rsidRPr="001A5E49">
        <w:rPr>
          <w:rFonts w:asciiTheme="minorEastAsia" w:eastAsiaTheme="minorEastAsia" w:hAnsiTheme="minorEastAsia" w:hint="eastAsia"/>
          <w:sz w:val="28"/>
          <w:szCs w:val="28"/>
          <w:lang w:eastAsia="zh-TW"/>
        </w:rPr>
        <w:t xml:space="preserve">　</w:t>
      </w:r>
      <w:r w:rsidRPr="001A5E49">
        <w:rPr>
          <w:rFonts w:asciiTheme="minorEastAsia" w:eastAsiaTheme="minorEastAsia" w:hAnsiTheme="minorEastAsia" w:hint="eastAsia"/>
          <w:sz w:val="28"/>
          <w:szCs w:val="28"/>
          <w:lang w:eastAsia="zh-TW"/>
        </w:rPr>
        <w:t>准</w:t>
      </w:r>
      <w:r w:rsidR="00E901BC" w:rsidRPr="001A5E49">
        <w:rPr>
          <w:rFonts w:asciiTheme="minorEastAsia" w:eastAsiaTheme="minorEastAsia" w:hAnsiTheme="minorEastAsia" w:hint="eastAsia"/>
          <w:sz w:val="28"/>
          <w:szCs w:val="28"/>
          <w:lang w:eastAsia="zh-TW"/>
        </w:rPr>
        <w:t>教授</w:t>
      </w:r>
    </w:p>
    <w:p w14:paraId="42560B72" w14:textId="77777777" w:rsidR="00926B8F" w:rsidRPr="001A5E49" w:rsidRDefault="00926B8F" w:rsidP="00E9763E">
      <w:pPr>
        <w:snapToGrid w:val="0"/>
        <w:ind w:left="2520"/>
        <w:rPr>
          <w:rFonts w:asciiTheme="minorEastAsia" w:eastAsiaTheme="minorEastAsia" w:hAnsiTheme="minorEastAsia"/>
          <w:szCs w:val="21"/>
        </w:rPr>
        <w:sectPr w:rsidR="00926B8F" w:rsidRPr="001A5E49" w:rsidSect="007E1B97">
          <w:footerReference w:type="even" r:id="rId11"/>
          <w:pgSz w:w="11906" w:h="16838" w:code="9"/>
          <w:pgMar w:top="1701" w:right="1701" w:bottom="1701" w:left="1701" w:header="851" w:footer="992" w:gutter="0"/>
          <w:pgNumType w:start="0"/>
          <w:cols w:space="425"/>
          <w:titlePg/>
          <w:docGrid w:type="lines" w:linePitch="360"/>
        </w:sectPr>
      </w:pPr>
    </w:p>
    <w:p w14:paraId="7A01E69B" w14:textId="77777777" w:rsidR="00926B8F" w:rsidRPr="007E1B97" w:rsidRDefault="007E1B97" w:rsidP="00DD0DD4">
      <w:pPr>
        <w:pageBreakBefore/>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lastRenderedPageBreak/>
        <w:t>研究</w:t>
      </w:r>
      <w:r w:rsidR="00E33F05" w:rsidRPr="007E1B97">
        <w:rPr>
          <w:rFonts w:asciiTheme="minorEastAsia" w:eastAsiaTheme="minorEastAsia" w:hAnsiTheme="minorEastAsia" w:hint="eastAsia"/>
          <w:b/>
          <w:szCs w:val="21"/>
        </w:rPr>
        <w:t>背景</w:t>
      </w:r>
    </w:p>
    <w:p w14:paraId="35F8D27A" w14:textId="77777777" w:rsidR="003A705B" w:rsidRPr="006E65E8" w:rsidRDefault="006E65E8" w:rsidP="0038353F">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近年、クラウドコンピューティングやサーバー運用の基盤として、KVMに代表されるサーバー仮想化技術と、Dockerに代表されるコンテナ技術が広く利用されている。両技術はいずれも1台の物理サーバー上で複数の実行環境を独立に稼働させることを可能にするが、仮想化の方式や資源の使い方が異なるため、CPU・メモリ・ストレージ・ネットワークといった性能面での特性には差異があると考えられる。しかし、実際にどの程度の性能差が生じるのか、また用途に応じてどの技術や構成を選択すべきかについては、体系的に整理された情報が少ないのが現状である。そこで、複数の仮想化・コンテナ環境を実際に構築し、性能を定量的に比較することでそれぞれの技術の特性を明らかにしたいと考え、本研究テーマとした。</w:t>
      </w:r>
    </w:p>
    <w:p w14:paraId="25AF6A10" w14:textId="77777777" w:rsidR="001A5E49" w:rsidRPr="0038353F" w:rsidRDefault="001A5E49" w:rsidP="001A5E49">
      <w:pPr>
        <w:ind w:firstLine="284"/>
        <w:rPr>
          <w:rFonts w:asciiTheme="minorEastAsia" w:eastAsiaTheme="minorEastAsia" w:hAnsiTheme="minorEastAsia"/>
          <w:szCs w:val="21"/>
        </w:rPr>
      </w:pPr>
    </w:p>
    <w:p w14:paraId="5584B630" w14:textId="77777777" w:rsidR="00E33F05" w:rsidRPr="007E1B97" w:rsidRDefault="007E1B97" w:rsidP="00E33F05">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研究</w:t>
      </w:r>
      <w:r w:rsidR="00E33F05" w:rsidRPr="007E1B97">
        <w:rPr>
          <w:rFonts w:asciiTheme="minorEastAsia" w:eastAsiaTheme="minorEastAsia" w:hAnsiTheme="minorEastAsia" w:hint="eastAsia"/>
          <w:b/>
          <w:szCs w:val="21"/>
        </w:rPr>
        <w:t>目的</w:t>
      </w:r>
    </w:p>
    <w:p w14:paraId="5F4E2920" w14:textId="77777777" w:rsidR="006E65E8" w:rsidRPr="006E65E8" w:rsidRDefault="006E65E8" w:rsidP="006E65E8">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ホストOS単体、VM単体、Docker単体、VM上でDockerを稼働させる環境（二重仮想化）の4環境を構築し、CPU・メモリ・ストレージ・ネットワークの各性能を同一条件下で測定・比較する。また、CPUアフィニティ設定など構成の違いが性能に与える影響についても検証する。これらの結果をもとに、用途ごとに適した仮想化・コンテナ技術の選定指針を導出することを目的とする。</w:t>
      </w:r>
    </w:p>
    <w:p w14:paraId="548C9AB9" w14:textId="77777777" w:rsidR="001A5E49" w:rsidRPr="001A5E49" w:rsidRDefault="001A5E49" w:rsidP="003A705B">
      <w:pPr>
        <w:rPr>
          <w:rFonts w:asciiTheme="minorEastAsia" w:eastAsiaTheme="minorEastAsia" w:hAnsiTheme="minorEastAsia"/>
          <w:szCs w:val="21"/>
        </w:rPr>
      </w:pPr>
    </w:p>
    <w:p w14:paraId="31188CD7" w14:textId="77777777" w:rsidR="00083BBE" w:rsidRPr="007E1B97" w:rsidRDefault="00E33F05" w:rsidP="00083BBE">
      <w:pPr>
        <w:numPr>
          <w:ilvl w:val="0"/>
          <w:numId w:val="1"/>
        </w:numPr>
        <w:rPr>
          <w:rFonts w:asciiTheme="minorEastAsia" w:eastAsiaTheme="minorEastAsia" w:hAnsiTheme="minorEastAsia"/>
          <w:b/>
          <w:szCs w:val="21"/>
        </w:rPr>
      </w:pPr>
      <w:r w:rsidRPr="007E1B97">
        <w:rPr>
          <w:rFonts w:asciiTheme="minorEastAsia" w:eastAsiaTheme="minorEastAsia" w:hAnsiTheme="minorEastAsia" w:hint="eastAsia"/>
          <w:b/>
          <w:szCs w:val="21"/>
        </w:rPr>
        <w:t>本研究の有用性</w:t>
      </w:r>
    </w:p>
    <w:p w14:paraId="15DFE196" w14:textId="77777777" w:rsidR="006E65E8" w:rsidRPr="006E65E8" w:rsidRDefault="006E65E8" w:rsidP="006E65E8">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本研究の結果から、各仮想化・コンテナ環境の性能特性や設定変更による影響が明らかになれば、実運用環境における仮想化基盤の選定や構成設計の判断材料となり、システムの効率的な運用やリソースの最適配分に貢献できると考えられる。</w:t>
      </w:r>
    </w:p>
    <w:p w14:paraId="48DDE3ED" w14:textId="77777777" w:rsidR="001A5E49" w:rsidRDefault="001A5E49" w:rsidP="001A5E49">
      <w:pPr>
        <w:ind w:firstLine="284"/>
        <w:rPr>
          <w:rFonts w:asciiTheme="minorEastAsia" w:eastAsiaTheme="minorEastAsia" w:hAnsiTheme="minorEastAsia"/>
          <w:szCs w:val="21"/>
        </w:rPr>
      </w:pPr>
    </w:p>
    <w:p w14:paraId="037DC9ED" w14:textId="77777777" w:rsidR="00B27EBE" w:rsidRPr="007E1B97" w:rsidRDefault="00E33F05" w:rsidP="001A5E49">
      <w:pPr>
        <w:numPr>
          <w:ilvl w:val="0"/>
          <w:numId w:val="1"/>
        </w:numPr>
        <w:rPr>
          <w:rFonts w:asciiTheme="minorEastAsia" w:eastAsiaTheme="minorEastAsia" w:hAnsiTheme="minorEastAsia"/>
          <w:b/>
          <w:szCs w:val="21"/>
        </w:rPr>
      </w:pPr>
      <w:r w:rsidRPr="007E1B97">
        <w:rPr>
          <w:rFonts w:asciiTheme="minorEastAsia" w:eastAsiaTheme="minorEastAsia" w:hAnsiTheme="minorEastAsia" w:hint="eastAsia"/>
          <w:b/>
          <w:szCs w:val="21"/>
        </w:rPr>
        <w:t>研究の概要</w:t>
      </w:r>
    </w:p>
    <w:p w14:paraId="0BB83FE0" w14:textId="77777777" w:rsidR="00CD31B0" w:rsidRPr="006E65E8" w:rsidRDefault="006E65E8" w:rsidP="00CD31B0">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サーバー仮想化技術とコンテナ技術について</w:t>
      </w:r>
    </w:p>
    <w:p w14:paraId="36771F62" w14:textId="77777777" w:rsidR="00CD31B0" w:rsidRPr="006E65E8" w:rsidRDefault="006E65E8" w:rsidP="006E65E8">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サーバー仮想化技術とは、KVM/QEMUのようなハイパーバイザーを用いて、1台の物理サーバー上に独立したOS環境（仮想マシン）を複数構築する技術である。一方、コンテナ技術とは、DockerのようにホストOSのカーネルを共有しながらプロセス単位でアプリケーションの実行環境を分離する技術であり、仮想マシンに比べて起動が速く、リソースのオーバーヘッドが小さいという特徴を持つ。本研究では、この2つの技術に加え、仮想マシン上でコンテナを稼働させる構成（二重仮想化）も比較対象に含める。</w:t>
      </w:r>
    </w:p>
    <w:p w14:paraId="12FBD67C" w14:textId="77777777" w:rsidR="006E65E8" w:rsidRPr="008D6C56" w:rsidRDefault="006E65E8" w:rsidP="006E65E8">
      <w:pPr>
        <w:ind w:left="180" w:firstLine="246"/>
        <w:rPr>
          <w:rFonts w:asciiTheme="minorEastAsia" w:eastAsiaTheme="minorEastAsia" w:hAnsiTheme="minorEastAsia"/>
          <w:b/>
          <w:szCs w:val="21"/>
          <w:highlight w:val="yellow"/>
        </w:rPr>
      </w:pPr>
    </w:p>
    <w:p w14:paraId="62600B64" w14:textId="77777777" w:rsidR="006E65E8" w:rsidRPr="006E65E8" w:rsidRDefault="006E65E8" w:rsidP="006E65E8">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性能評価指標と測定手法</w:t>
      </w:r>
    </w:p>
    <w:p w14:paraId="19A1EBF3" w14:textId="77777777" w:rsidR="006E65E8" w:rsidRPr="006E65E8" w:rsidRDefault="006E65E8" w:rsidP="006E65E8">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各環境の性能は、CPUの演算速度・スループットをSysBench、メモリの帯域幅・レイテンシをSysBench、ストレージのIOPS・スループット・レイテンシをfio、ネットワークのTCP/UDPスループット・ジッタをiperf3を用いてそれぞれ測定する。いずれの測定も同</w:t>
      </w:r>
      <w:r w:rsidRPr="006E65E8">
        <w:rPr>
          <w:rFonts w:asciiTheme="minorEastAsia" w:eastAsiaTheme="minorEastAsia" w:hAnsiTheme="minorEastAsia" w:hint="eastAsia"/>
          <w:szCs w:val="21"/>
        </w:rPr>
        <w:lastRenderedPageBreak/>
        <w:t>一条件下で3回実施し、その中央値を採用することで測定誤差の影響を抑える。</w:t>
      </w:r>
    </w:p>
    <w:p w14:paraId="73E57CFA" w14:textId="77777777" w:rsidR="003B31A0" w:rsidRPr="008D6C56" w:rsidRDefault="003B31A0" w:rsidP="003B31A0">
      <w:pPr>
        <w:ind w:left="425"/>
        <w:rPr>
          <w:rFonts w:asciiTheme="minorEastAsia" w:eastAsiaTheme="minorEastAsia" w:hAnsiTheme="minorEastAsia"/>
          <w:szCs w:val="21"/>
          <w:highlight w:val="yellow"/>
        </w:rPr>
      </w:pPr>
    </w:p>
    <w:p w14:paraId="45F86966"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性能比較における課題</w:t>
      </w:r>
    </w:p>
    <w:p w14:paraId="65F03B27" w14:textId="77777777" w:rsidR="004838DE" w:rsidRPr="006E65E8" w:rsidRDefault="004838DE" w:rsidP="004838DE">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本研究で比較する環境のうち、VM上でDockerを稼働させる構成は二重の仮想化層を経由するため、単純な比較だけでは性能差の要因を切り分けにくいという課題がある。また、CPUアフィニティの設定有無によっても測定結果が変動するため、条件をそろえた比較検証が必要である。さらに、使用するホストOS（Ubuntu Server 26.04 LTS）は2026年8月上旬にポイントリリース（26.04.1）が予定されており、リリース前後で同一手順による再測定を行い、結果の再現性を確認する必要がある。</w:t>
      </w:r>
    </w:p>
    <w:p w14:paraId="4C1A43D9" w14:textId="77777777" w:rsidR="00176EA8" w:rsidRPr="008D6C56" w:rsidRDefault="00176EA8" w:rsidP="00176EA8">
      <w:pPr>
        <w:rPr>
          <w:rFonts w:asciiTheme="minorEastAsia" w:eastAsiaTheme="minorEastAsia" w:hAnsiTheme="minorEastAsia"/>
          <w:b/>
          <w:szCs w:val="21"/>
          <w:highlight w:val="yellow"/>
        </w:rPr>
      </w:pPr>
    </w:p>
    <w:p w14:paraId="26A9BF44"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実験によって得たデータの比較・考察</w:t>
      </w:r>
    </w:p>
    <w:p w14:paraId="591B489A" w14:textId="77777777" w:rsidR="004838DE" w:rsidRPr="006E65E8" w:rsidRDefault="004838DE" w:rsidP="004838DE">
      <w:pPr>
        <w:ind w:left="180" w:firstLine="246"/>
        <w:rPr>
          <w:rFonts w:asciiTheme="minorEastAsia" w:eastAsiaTheme="minorEastAsia" w:hAnsiTheme="minorEastAsia"/>
          <w:color w:val="FF0000"/>
          <w:szCs w:val="21"/>
        </w:rPr>
      </w:pPr>
      <w:r w:rsidRPr="006E65E8">
        <w:rPr>
          <w:rFonts w:asciiTheme="minorEastAsia" w:eastAsiaTheme="minorEastAsia" w:hAnsiTheme="minorEastAsia" w:hint="eastAsia"/>
          <w:szCs w:val="21"/>
        </w:rPr>
        <w:t>ホストOS単体・VM単体・Docker単体・VM上Dockerの4環境を構築し、各環境でSysBench・fio・iperf3による測定を行い、得られたデータを比較・分析する予定である。具体的な実験手順や構築方法は実験計画書にまとめている。2026年7月3日時点では実験環境の構築段階であり、具体的な測定データはまだ得られていない。今後、環境構築が完了次第、順次測定を行い比較・考察を進めていく。</w:t>
      </w:r>
    </w:p>
    <w:p w14:paraId="06BD1EEE" w14:textId="77777777" w:rsidR="001A5E49" w:rsidRDefault="001A5E49" w:rsidP="001A5E49">
      <w:pPr>
        <w:ind w:left="284" w:firstLine="283"/>
        <w:rPr>
          <w:rFonts w:asciiTheme="minorEastAsia" w:eastAsiaTheme="minorEastAsia" w:hAnsiTheme="minorEastAsia"/>
          <w:szCs w:val="21"/>
        </w:rPr>
      </w:pPr>
    </w:p>
    <w:p w14:paraId="205841EA" w14:textId="77777777" w:rsidR="001A5E49" w:rsidRPr="0038353F" w:rsidRDefault="001A5E49" w:rsidP="00592FDC">
      <w:pPr>
        <w:ind w:left="425"/>
        <w:rPr>
          <w:rFonts w:asciiTheme="minorEastAsia" w:eastAsiaTheme="minorEastAsia" w:hAnsiTheme="minorEastAsia"/>
          <w:szCs w:val="21"/>
        </w:rPr>
      </w:pPr>
    </w:p>
    <w:p w14:paraId="74E58359" w14:textId="77777777" w:rsidR="00E33F05" w:rsidRPr="001A5E49" w:rsidRDefault="00E33F05" w:rsidP="00E33F05">
      <w:pPr>
        <w:numPr>
          <w:ilvl w:val="0"/>
          <w:numId w:val="1"/>
        </w:numPr>
        <w:rPr>
          <w:rFonts w:asciiTheme="minorEastAsia" w:eastAsiaTheme="minorEastAsia" w:hAnsiTheme="minorEastAsia"/>
          <w:b/>
          <w:szCs w:val="21"/>
        </w:rPr>
      </w:pPr>
      <w:r w:rsidRPr="001A5E49">
        <w:rPr>
          <w:rFonts w:asciiTheme="minorEastAsia" w:eastAsiaTheme="minorEastAsia" w:hAnsiTheme="minorEastAsia" w:hint="eastAsia"/>
          <w:b/>
          <w:szCs w:val="21"/>
        </w:rPr>
        <w:t>日程計画</w:t>
      </w:r>
    </w:p>
    <w:p w14:paraId="23ECE944" w14:textId="77777777" w:rsidR="00E33F05" w:rsidRPr="001A5E49" w:rsidRDefault="003A705B" w:rsidP="00E00998">
      <w:pPr>
        <w:ind w:firstLineChars="100" w:firstLine="210"/>
        <w:rPr>
          <w:rFonts w:asciiTheme="minorEastAsia" w:eastAsiaTheme="minorEastAsia" w:hAnsiTheme="minorEastAsia"/>
          <w:szCs w:val="21"/>
        </w:rPr>
      </w:pPr>
      <w:r w:rsidRPr="001A5E49">
        <w:rPr>
          <w:rFonts w:asciiTheme="minorEastAsia" w:eastAsiaTheme="minorEastAsia" w:hAnsiTheme="minorEastAsia" w:hint="eastAsia"/>
          <w:szCs w:val="21"/>
        </w:rPr>
        <w:t>日程計画を表</w:t>
      </w:r>
      <w:r w:rsidR="004838DE">
        <w:rPr>
          <w:rFonts w:asciiTheme="minorEastAsia" w:eastAsiaTheme="minorEastAsia" w:hAnsiTheme="minorEastAsia" w:hint="eastAsia"/>
          <w:szCs w:val="21"/>
        </w:rPr>
        <w:t>5</w:t>
      </w:r>
      <w:r w:rsidR="00792502" w:rsidRPr="001A5E49">
        <w:rPr>
          <w:rFonts w:asciiTheme="minorEastAsia" w:eastAsiaTheme="minorEastAsia" w:hAnsiTheme="minorEastAsia" w:hint="eastAsia"/>
          <w:szCs w:val="21"/>
        </w:rPr>
        <w:t>.</w:t>
      </w:r>
      <w:r w:rsidRPr="001A5E49">
        <w:rPr>
          <w:rFonts w:asciiTheme="minorEastAsia" w:eastAsiaTheme="minorEastAsia" w:hAnsiTheme="minorEastAsia" w:hint="eastAsia"/>
          <w:szCs w:val="21"/>
        </w:rPr>
        <w:t>1に示す</w:t>
      </w:r>
      <w:r w:rsidR="00F05BA1" w:rsidRPr="001A5E49">
        <w:rPr>
          <w:rFonts w:asciiTheme="minorEastAsia" w:eastAsiaTheme="minorEastAsia" w:hAnsiTheme="minorEastAsia" w:hint="eastAsia"/>
          <w:szCs w:val="21"/>
        </w:rPr>
        <w:t>。</w:t>
      </w:r>
      <w:r w:rsidRPr="001A5E49">
        <w:rPr>
          <w:rFonts w:asciiTheme="minorEastAsia" w:eastAsiaTheme="minorEastAsia" w:hAnsiTheme="minorEastAsia" w:hint="eastAsia"/>
          <w:szCs w:val="21"/>
        </w:rPr>
        <w:t>具体的作業内容は以下の通りである</w:t>
      </w:r>
      <w:r w:rsidR="00F05BA1" w:rsidRPr="001A5E49">
        <w:rPr>
          <w:rFonts w:asciiTheme="minorEastAsia" w:eastAsiaTheme="minorEastAsia" w:hAnsiTheme="minorEastAsia" w:hint="eastAsia"/>
          <w:szCs w:val="21"/>
        </w:rPr>
        <w:t>。</w:t>
      </w:r>
    </w:p>
    <w:p w14:paraId="52BD99F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類似研究の調査</w:t>
      </w:r>
    </w:p>
    <w:p w14:paraId="4EC85E6A" w14:textId="77777777" w:rsidR="0038353F" w:rsidRPr="004838DE" w:rsidRDefault="00E76049" w:rsidP="00E76049">
      <w:pPr>
        <w:ind w:left="426" w:firstLine="141"/>
        <w:rPr>
          <w:rFonts w:asciiTheme="minorEastAsia" w:eastAsiaTheme="minorEastAsia" w:hAnsiTheme="minorEastAsia"/>
          <w:color w:val="FF0000"/>
          <w:szCs w:val="21"/>
        </w:rPr>
      </w:pPr>
      <w:r>
        <w:rPr>
          <w:rFonts w:asciiTheme="minorEastAsia" w:eastAsiaTheme="minorEastAsia" w:hAnsiTheme="minorEastAsia" w:hint="eastAsia"/>
          <w:szCs w:val="21"/>
        </w:rPr>
        <w:t>文献を調査し、研究の参考とする。</w:t>
      </w:r>
    </w:p>
    <w:p w14:paraId="77DADF7F"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サーバー仮想化技術について調査</w:t>
      </w:r>
    </w:p>
    <w:p w14:paraId="22BD06EC"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サーバー仮想化技術（KVM等）の原理や特徴について調査する。</w:t>
      </w:r>
    </w:p>
    <w:p w14:paraId="48BF41E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コンテナ技術について調査</w:t>
      </w:r>
    </w:p>
    <w:p w14:paraId="6C5047A2"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コンテナ技術（Docker等）の原理や特徴について調査する。</w:t>
      </w:r>
    </w:p>
    <w:p w14:paraId="5ED8F05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実験環境構築について調査</w:t>
      </w:r>
    </w:p>
    <w:p w14:paraId="4388EF08"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実験環境（KVM・Docker・ベンチマークツール等）の構築方法について調査する。</w:t>
      </w:r>
    </w:p>
    <w:p w14:paraId="7746CCEF" w14:textId="77777777" w:rsidR="0038353F" w:rsidRPr="004838DE" w:rsidRDefault="0038353F" w:rsidP="0038353F">
      <w:pPr>
        <w:numPr>
          <w:ilvl w:val="0"/>
          <w:numId w:val="17"/>
        </w:numPr>
        <w:rPr>
          <w:rFonts w:asciiTheme="minorEastAsia" w:eastAsiaTheme="minorEastAsia" w:hAnsiTheme="minorEastAsia"/>
          <w:color w:val="FF0000"/>
          <w:szCs w:val="21"/>
        </w:rPr>
      </w:pPr>
      <w:r w:rsidRPr="004838DE">
        <w:rPr>
          <w:rFonts w:asciiTheme="minorEastAsia" w:eastAsiaTheme="minorEastAsia" w:hAnsiTheme="minorEastAsia" w:hint="eastAsia"/>
          <w:szCs w:val="21"/>
        </w:rPr>
        <w:t>設計</w:t>
      </w:r>
    </w:p>
    <w:p w14:paraId="7230F484"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実験に用いる比較環境（ホストOS単体・VM単体・Docker単体・VM上Docker）や測定項目・測定手順の仕様を設計する。</w:t>
      </w:r>
    </w:p>
    <w:p w14:paraId="5B216A5B" w14:textId="77777777" w:rsidR="0038353F" w:rsidRPr="004838DE" w:rsidRDefault="0038353F" w:rsidP="0038353F">
      <w:pPr>
        <w:numPr>
          <w:ilvl w:val="0"/>
          <w:numId w:val="17"/>
        </w:numPr>
        <w:rPr>
          <w:rFonts w:asciiTheme="minorEastAsia" w:eastAsiaTheme="minorEastAsia" w:hAnsiTheme="minorEastAsia"/>
          <w:color w:val="FF0000"/>
          <w:szCs w:val="21"/>
        </w:rPr>
      </w:pPr>
      <w:r w:rsidRPr="004838DE">
        <w:rPr>
          <w:rFonts w:asciiTheme="minorEastAsia" w:eastAsiaTheme="minorEastAsia" w:hAnsiTheme="minorEastAsia" w:hint="eastAsia"/>
          <w:szCs w:val="21"/>
        </w:rPr>
        <w:t>環境構築</w:t>
      </w:r>
    </w:p>
    <w:p w14:paraId="2BFA0F62"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設計に基づき、ホストOS単体・VM単体・Docker単体・VM上Dockerの4環境を構築し、ベンチマークソフトウェア（SysBench・fio・iperf3）を導入する。</w:t>
      </w:r>
    </w:p>
    <w:p w14:paraId="332CF2C7"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中間報告書作成</w:t>
      </w:r>
    </w:p>
    <w:p w14:paraId="5E6A7D67"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検証実験</w:t>
      </w:r>
    </w:p>
    <w:p w14:paraId="3659D2B4"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lastRenderedPageBreak/>
        <w:t xml:space="preserve">　構築した実験環境上でベンチマークを実行し、CPU・メモリ・ストレージ・ネットワークの性能を測定する。</w:t>
      </w:r>
    </w:p>
    <w:p w14:paraId="2EF507A7" w14:textId="77777777" w:rsidR="0038353F" w:rsidRPr="004838DE" w:rsidRDefault="0038353F" w:rsidP="0038353F">
      <w:pPr>
        <w:numPr>
          <w:ilvl w:val="0"/>
          <w:numId w:val="17"/>
        </w:numPr>
        <w:rPr>
          <w:rFonts w:asciiTheme="minorEastAsia" w:eastAsiaTheme="minorEastAsia" w:hAnsiTheme="minorEastAsia"/>
          <w:color w:val="FF0000"/>
          <w:szCs w:val="21"/>
        </w:rPr>
      </w:pPr>
      <w:r w:rsidRPr="004838DE">
        <w:rPr>
          <w:rFonts w:asciiTheme="minorEastAsia" w:eastAsiaTheme="minorEastAsia" w:hAnsiTheme="minorEastAsia" w:hint="eastAsia"/>
          <w:szCs w:val="21"/>
        </w:rPr>
        <w:t>データ集計</w:t>
      </w:r>
    </w:p>
    <w:p w14:paraId="0933575B"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（8）で得られたデータを集計する。</w:t>
      </w:r>
    </w:p>
    <w:p w14:paraId="11AAEEB1" w14:textId="77777777" w:rsidR="0038353F" w:rsidRPr="004838DE" w:rsidRDefault="0038353F" w:rsidP="0038353F">
      <w:pPr>
        <w:numPr>
          <w:ilvl w:val="0"/>
          <w:numId w:val="17"/>
        </w:numPr>
        <w:rPr>
          <w:rFonts w:asciiTheme="minorEastAsia" w:eastAsiaTheme="minorEastAsia" w:hAnsiTheme="minorEastAsia"/>
          <w:color w:val="FF0000"/>
          <w:szCs w:val="21"/>
        </w:rPr>
      </w:pPr>
      <w:r w:rsidRPr="004838DE">
        <w:rPr>
          <w:rFonts w:asciiTheme="minorEastAsia" w:eastAsiaTheme="minorEastAsia" w:hAnsiTheme="minorEastAsia" w:hint="eastAsia"/>
          <w:szCs w:val="21"/>
        </w:rPr>
        <w:t>評価</w:t>
      </w:r>
    </w:p>
    <w:p w14:paraId="6593AB5B" w14:textId="77777777" w:rsidR="0038353F" w:rsidRPr="004838DE" w:rsidRDefault="0038353F" w:rsidP="0038353F">
      <w:pPr>
        <w:ind w:left="180"/>
        <w:rPr>
          <w:rFonts w:asciiTheme="minorEastAsia" w:eastAsiaTheme="minorEastAsia" w:hAnsiTheme="minorEastAsia"/>
          <w:color w:val="FF0000"/>
          <w:szCs w:val="21"/>
        </w:rPr>
      </w:pPr>
      <w:r w:rsidRPr="004838DE">
        <w:rPr>
          <w:rFonts w:asciiTheme="minorEastAsia" w:eastAsiaTheme="minorEastAsia" w:hAnsiTheme="minorEastAsia" w:hint="eastAsia"/>
          <w:szCs w:val="21"/>
        </w:rPr>
        <w:t xml:space="preserve">　（9）から、各環境および設定における性能差を評価する。</w:t>
      </w:r>
    </w:p>
    <w:p w14:paraId="6D219E9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抄録作成</w:t>
      </w:r>
    </w:p>
    <w:p w14:paraId="3DCE1392"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論文作成</w:t>
      </w:r>
    </w:p>
    <w:p w14:paraId="25D1A6AD"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発表資料作成</w:t>
      </w:r>
    </w:p>
    <w:p w14:paraId="76F3FE21" w14:textId="77777777" w:rsidR="001A5E49" w:rsidRPr="008D6C56" w:rsidRDefault="001A5E49" w:rsidP="00B27EBE">
      <w:pPr>
        <w:jc w:val="center"/>
        <w:rPr>
          <w:rFonts w:asciiTheme="minorEastAsia" w:eastAsiaTheme="minorEastAsia" w:hAnsiTheme="minorEastAsia"/>
          <w:szCs w:val="21"/>
          <w:highlight w:val="yellow"/>
        </w:rPr>
      </w:pPr>
    </w:p>
    <w:p w14:paraId="09693C8A" w14:textId="77777777" w:rsidR="00B27EBE" w:rsidRPr="00E76049" w:rsidRDefault="00B27EBE" w:rsidP="00B27EBE">
      <w:pPr>
        <w:jc w:val="center"/>
        <w:rPr>
          <w:rFonts w:asciiTheme="majorEastAsia" w:eastAsiaTheme="majorEastAsia" w:hAnsiTheme="majorEastAsia"/>
          <w:sz w:val="20"/>
          <w:szCs w:val="20"/>
        </w:rPr>
      </w:pPr>
      <w:r w:rsidRPr="00E76049">
        <w:rPr>
          <w:rFonts w:asciiTheme="majorEastAsia" w:eastAsiaTheme="majorEastAsia" w:hAnsiTheme="majorEastAsia" w:hint="eastAsia"/>
          <w:sz w:val="20"/>
          <w:szCs w:val="20"/>
        </w:rPr>
        <w:t>表</w:t>
      </w:r>
      <w:r w:rsidR="004838DE" w:rsidRPr="00E76049">
        <w:rPr>
          <w:rFonts w:asciiTheme="majorEastAsia" w:eastAsiaTheme="majorEastAsia" w:hAnsiTheme="majorEastAsia" w:hint="eastAsia"/>
          <w:sz w:val="20"/>
          <w:szCs w:val="20"/>
        </w:rPr>
        <w:t>5</w:t>
      </w:r>
      <w:r w:rsidR="00F05BA1" w:rsidRPr="00E76049">
        <w:rPr>
          <w:rFonts w:asciiTheme="majorEastAsia" w:eastAsiaTheme="majorEastAsia" w:hAnsiTheme="majorEastAsia" w:hint="eastAsia"/>
          <w:sz w:val="20"/>
          <w:szCs w:val="20"/>
        </w:rPr>
        <w:t>．</w:t>
      </w:r>
      <w:r w:rsidR="00440E64" w:rsidRPr="00E76049">
        <w:rPr>
          <w:rFonts w:asciiTheme="majorEastAsia" w:eastAsiaTheme="majorEastAsia" w:hAnsiTheme="majorEastAsia" w:hint="eastAsia"/>
          <w:sz w:val="20"/>
          <w:szCs w:val="20"/>
        </w:rPr>
        <w:t>1</w:t>
      </w:r>
      <w:r w:rsidRPr="00E76049">
        <w:rPr>
          <w:rFonts w:asciiTheme="majorEastAsia" w:eastAsiaTheme="majorEastAsia" w:hAnsiTheme="majorEastAsia" w:hint="eastAsia"/>
          <w:sz w:val="20"/>
          <w:szCs w:val="20"/>
        </w:rPr>
        <w:t xml:space="preserve">　日程計画</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993"/>
        <w:gridCol w:w="567"/>
        <w:gridCol w:w="567"/>
        <w:gridCol w:w="567"/>
        <w:gridCol w:w="567"/>
        <w:gridCol w:w="567"/>
        <w:gridCol w:w="567"/>
        <w:gridCol w:w="567"/>
        <w:gridCol w:w="567"/>
        <w:gridCol w:w="567"/>
        <w:gridCol w:w="567"/>
      </w:tblGrid>
      <w:tr w:rsidR="004C1969" w:rsidRPr="00E76049" w14:paraId="1F975818" w14:textId="77777777" w:rsidTr="00DD0DD4">
        <w:trPr>
          <w:trHeight w:val="340"/>
        </w:trPr>
        <w:tc>
          <w:tcPr>
            <w:tcW w:w="1701" w:type="dxa"/>
            <w:vAlign w:val="center"/>
          </w:tcPr>
          <w:p w14:paraId="25443A0C" w14:textId="77777777" w:rsidR="004C1969" w:rsidRPr="00E76049" w:rsidRDefault="004C1969"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作業</w:t>
            </w:r>
          </w:p>
        </w:tc>
        <w:tc>
          <w:tcPr>
            <w:tcW w:w="993" w:type="dxa"/>
            <w:vAlign w:val="center"/>
          </w:tcPr>
          <w:p w14:paraId="4573B5E0"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担当</w:t>
            </w:r>
          </w:p>
        </w:tc>
        <w:tc>
          <w:tcPr>
            <w:tcW w:w="567" w:type="dxa"/>
            <w:vAlign w:val="center"/>
          </w:tcPr>
          <w:p w14:paraId="0315323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5月</w:t>
            </w:r>
          </w:p>
        </w:tc>
        <w:tc>
          <w:tcPr>
            <w:tcW w:w="567" w:type="dxa"/>
            <w:vAlign w:val="center"/>
          </w:tcPr>
          <w:p w14:paraId="5F34014E"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6月</w:t>
            </w:r>
          </w:p>
        </w:tc>
        <w:tc>
          <w:tcPr>
            <w:tcW w:w="567" w:type="dxa"/>
            <w:vAlign w:val="center"/>
          </w:tcPr>
          <w:p w14:paraId="6922F650"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7月</w:t>
            </w:r>
          </w:p>
        </w:tc>
        <w:tc>
          <w:tcPr>
            <w:tcW w:w="567" w:type="dxa"/>
            <w:vAlign w:val="center"/>
          </w:tcPr>
          <w:p w14:paraId="7D5037E5"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8月</w:t>
            </w:r>
          </w:p>
        </w:tc>
        <w:tc>
          <w:tcPr>
            <w:tcW w:w="567" w:type="dxa"/>
            <w:vAlign w:val="center"/>
          </w:tcPr>
          <w:p w14:paraId="097D4E6C"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9月</w:t>
            </w:r>
          </w:p>
        </w:tc>
        <w:tc>
          <w:tcPr>
            <w:tcW w:w="567" w:type="dxa"/>
            <w:vAlign w:val="center"/>
          </w:tcPr>
          <w:p w14:paraId="27362D0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10月</w:t>
            </w:r>
          </w:p>
        </w:tc>
        <w:tc>
          <w:tcPr>
            <w:tcW w:w="567" w:type="dxa"/>
            <w:vAlign w:val="center"/>
          </w:tcPr>
          <w:p w14:paraId="646A03F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11月</w:t>
            </w:r>
          </w:p>
        </w:tc>
        <w:tc>
          <w:tcPr>
            <w:tcW w:w="567" w:type="dxa"/>
            <w:vAlign w:val="center"/>
          </w:tcPr>
          <w:p w14:paraId="5226EAD4"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12月</w:t>
            </w:r>
          </w:p>
        </w:tc>
        <w:tc>
          <w:tcPr>
            <w:tcW w:w="567" w:type="dxa"/>
            <w:vAlign w:val="center"/>
          </w:tcPr>
          <w:p w14:paraId="3A0BA786"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1月</w:t>
            </w:r>
          </w:p>
        </w:tc>
        <w:tc>
          <w:tcPr>
            <w:tcW w:w="567" w:type="dxa"/>
            <w:vAlign w:val="center"/>
          </w:tcPr>
          <w:p w14:paraId="6C2697B8" w14:textId="77777777" w:rsidR="004C1969" w:rsidRPr="00E76049"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2月</w:t>
            </w:r>
          </w:p>
        </w:tc>
      </w:tr>
      <w:tr w:rsidR="0038353F" w:rsidRPr="00E76049" w14:paraId="693F67C6" w14:textId="77777777" w:rsidTr="00DD0DD4">
        <w:trPr>
          <w:trHeight w:val="454"/>
        </w:trPr>
        <w:tc>
          <w:tcPr>
            <w:tcW w:w="1701" w:type="dxa"/>
            <w:vAlign w:val="center"/>
          </w:tcPr>
          <w:p w14:paraId="0C1B5A14" w14:textId="77777777" w:rsidR="0038353F" w:rsidRPr="00E76049" w:rsidRDefault="00E76049" w:rsidP="0038353F">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類似研究の調査</w:t>
            </w:r>
          </w:p>
        </w:tc>
        <w:tc>
          <w:tcPr>
            <w:tcW w:w="993" w:type="dxa"/>
            <w:vAlign w:val="center"/>
          </w:tcPr>
          <w:p w14:paraId="105B5E13" w14:textId="77777777" w:rsidR="0038353F" w:rsidRPr="00E76049" w:rsidRDefault="004838DE" w:rsidP="0038353F">
            <w:pPr>
              <w:jc w:val="center"/>
              <w:rPr>
                <w:rFonts w:asciiTheme="majorEastAsia" w:eastAsiaTheme="majorEastAsia" w:hAnsiTheme="majorEastAsia"/>
                <w:sz w:val="16"/>
                <w:szCs w:val="16"/>
              </w:rPr>
            </w:pPr>
            <w:r w:rsidRPr="00E76049">
              <w:rPr>
                <w:rFonts w:asciiTheme="majorEastAsia" w:eastAsiaTheme="majorEastAsia" w:hAnsiTheme="majorEastAsia" w:hint="eastAsia"/>
                <w:sz w:val="16"/>
                <w:szCs w:val="16"/>
              </w:rPr>
              <w:t>大槻・添野</w:t>
            </w:r>
          </w:p>
        </w:tc>
        <w:tc>
          <w:tcPr>
            <w:tcW w:w="567" w:type="dxa"/>
            <w:shd w:val="clear" w:color="auto" w:fill="D9D9D9" w:themeFill="background1" w:themeFillShade="D9"/>
            <w:vAlign w:val="center"/>
          </w:tcPr>
          <w:p w14:paraId="1C34CA35"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303E1BC9"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59BCC143"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94F1FFA"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B8A7E3B"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B19710D"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A12F4D7"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4478BFC"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7D21F03"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2FC6F1C" w14:textId="77777777" w:rsidR="0038353F" w:rsidRPr="00E76049"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80CE39B" w14:textId="77777777" w:rsidTr="00DD0DD4">
        <w:trPr>
          <w:trHeight w:val="454"/>
        </w:trPr>
        <w:tc>
          <w:tcPr>
            <w:tcW w:w="1701" w:type="dxa"/>
            <w:vAlign w:val="center"/>
          </w:tcPr>
          <w:p w14:paraId="407D18A1" w14:textId="77777777" w:rsidR="004838DE" w:rsidRPr="00E76049"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t>サーバー仮想化技術について調査</w:t>
            </w:r>
          </w:p>
        </w:tc>
        <w:tc>
          <w:tcPr>
            <w:tcW w:w="993" w:type="dxa"/>
          </w:tcPr>
          <w:p w14:paraId="1A26C271"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shd w:val="clear" w:color="auto" w:fill="D9D9D9" w:themeFill="background1" w:themeFillShade="D9"/>
            <w:vAlign w:val="center"/>
          </w:tcPr>
          <w:p w14:paraId="5BFE166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3DAD835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493B2D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140919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51EEDA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E9013B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851D4A3" w14:textId="77777777" w:rsidR="004838DE" w:rsidRPr="00E76049" w:rsidRDefault="008B5644"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r>
              <w:rPr>
                <w:noProof/>
              </w:rPr>
              <mc:AlternateContent>
                <mc:Choice Requires="wps">
                  <w:drawing>
                    <wp:anchor distT="0" distB="0" distL="114300" distR="114300" simplePos="0" relativeHeight="251663360" behindDoc="0" locked="0" layoutInCell="1" allowOverlap="1" wp14:anchorId="0DC5968E" wp14:editId="55DE073A">
                      <wp:simplePos x="0" y="0"/>
                      <wp:positionH relativeFrom="column">
                        <wp:posOffset>-1071245</wp:posOffset>
                      </wp:positionH>
                      <wp:positionV relativeFrom="page">
                        <wp:posOffset>-74930</wp:posOffset>
                      </wp:positionV>
                      <wp:extent cx="2362200" cy="1031240"/>
                      <wp:effectExtent l="0" t="0" r="19050" b="378460"/>
                      <wp:wrapNone/>
                      <wp:docPr id="1" name="吹き出し: 四角形 1"/>
                      <wp:cNvGraphicFramePr/>
                      <a:graphic xmlns:a="http://schemas.openxmlformats.org/drawingml/2006/main">
                        <a:graphicData uri="http://schemas.microsoft.com/office/word/2010/wordprocessingShape">
                          <wps:wsp>
                            <wps:cNvSpPr/>
                            <wps:spPr>
                              <a:xfrm>
                                <a:off x="0" y="0"/>
                                <a:ext cx="2362200" cy="1031240"/>
                              </a:xfrm>
                              <a:prstGeom prst="wedgeRectCallout">
                                <a:avLst>
                                  <a:gd name="adj1" fmla="val -47540"/>
                                  <a:gd name="adj2" fmla="val 84062"/>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4BCABB" w14:textId="77777777" w:rsidR="008B5644" w:rsidRPr="00146F7C" w:rsidRDefault="008B5644" w:rsidP="00DD0DD4">
                                  <w:pPr>
                                    <w:rPr>
                                      <w:rFonts w:asciiTheme="minorEastAsia" w:eastAsiaTheme="minorEastAsia" w:hAnsiTheme="minorEastAsia"/>
                                      <w:color w:val="FF0000"/>
                                    </w:rPr>
                                  </w:pPr>
                                  <w:r w:rsidRPr="00146F7C">
                                    <w:rPr>
                                      <w:rFonts w:asciiTheme="minorEastAsia" w:eastAsiaTheme="minorEastAsia" w:hAnsiTheme="minorEastAsia" w:hint="eastAsia"/>
                                      <w:color w:val="FF0000"/>
                                    </w:rPr>
                                    <w:t>この</w:t>
                                  </w:r>
                                  <w:r w:rsidR="00DD0DD4">
                                    <w:rPr>
                                      <w:rFonts w:asciiTheme="minorEastAsia" w:eastAsiaTheme="minorEastAsia" w:hAnsiTheme="minorEastAsia" w:hint="eastAsia"/>
                                      <w:color w:val="FF0000"/>
                                    </w:rPr>
                                    <w:t>中間報告</w:t>
                                  </w:r>
                                  <w:r w:rsidRPr="00146F7C">
                                    <w:rPr>
                                      <w:rFonts w:asciiTheme="minorEastAsia" w:eastAsiaTheme="minorEastAsia" w:hAnsiTheme="minorEastAsia" w:hint="eastAsia"/>
                                      <w:color w:val="FF0000"/>
                                    </w:rPr>
                                    <w:t>書で最も大切な表。セルを灰色で塗り、「プログラム開発を</w:t>
                                  </w:r>
                                  <w:r w:rsidRPr="00146F7C">
                                    <w:rPr>
                                      <w:rFonts w:asciiTheme="minorEastAsia" w:eastAsiaTheme="minorEastAsia" w:hAnsiTheme="minorEastAsia"/>
                                      <w:color w:val="FF0000"/>
                                    </w:rPr>
                                    <w:t>6</w:t>
                                  </w:r>
                                  <w:r w:rsidRPr="00146F7C">
                                    <w:rPr>
                                      <w:rFonts w:asciiTheme="minorEastAsia" w:eastAsiaTheme="minorEastAsia" w:hAnsiTheme="minorEastAsia" w:hint="eastAsia"/>
                                      <w:color w:val="FF0000"/>
                                    </w:rPr>
                                    <w:t>月～8月に行う」ことを表</w:t>
                                  </w:r>
                                  <w:r w:rsidR="00DD0DD4">
                                    <w:rPr>
                                      <w:rFonts w:asciiTheme="minorEastAsia" w:eastAsiaTheme="minorEastAsia" w:hAnsiTheme="minorEastAsia" w:hint="eastAsia"/>
                                      <w:color w:val="FF0000"/>
                                    </w:rPr>
                                    <w:t>している</w:t>
                                  </w:r>
                                  <w:r w:rsidRPr="00146F7C">
                                    <w:rPr>
                                      <w:rFonts w:asciiTheme="minorEastAsia" w:eastAsiaTheme="minorEastAsia" w:hAnsiTheme="minorEastAsia" w:hint="eastAsia"/>
                                      <w:color w:val="FF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C5968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1" o:spid="_x0000_s1026" type="#_x0000_t61" style="position:absolute;left:0;text-align:left;margin-left:-84.35pt;margin-top:-5.9pt;width:186pt;height:8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" adj="531,28957" fillcolor="white [3212]" strokecolor="red" strokeweight="2pt">
                      <v:textbox>
                        <w:txbxContent>
                          <w:p w14:paraId="794BCABB" w14:textId="77777777" w:rsidR="008B5644" w:rsidRPr="00146F7C" w:rsidRDefault="008B5644" w:rsidP="00DD0DD4">
                            <w:pPr>
                              <w:rPr>
                                <w:rFonts w:asciiTheme="minorEastAsia" w:eastAsiaTheme="minorEastAsia" w:hAnsiTheme="minorEastAsia"/>
                                <w:color w:val="FF0000"/>
                              </w:rPr>
                            </w:pPr>
                            <w:r w:rsidRPr="00146F7C">
                              <w:rPr>
                                <w:rFonts w:asciiTheme="minorEastAsia" w:eastAsiaTheme="minorEastAsia" w:hAnsiTheme="minorEastAsia" w:hint="eastAsia"/>
                                <w:color w:val="FF0000"/>
                              </w:rPr>
                              <w:t>この</w:t>
                            </w:r>
                            <w:r w:rsidR="00DD0DD4">
                              <w:rPr>
                                <w:rFonts w:asciiTheme="minorEastAsia" w:eastAsiaTheme="minorEastAsia" w:hAnsiTheme="minorEastAsia" w:hint="eastAsia"/>
                                <w:color w:val="FF0000"/>
                              </w:rPr>
                              <w:t>中間報告</w:t>
                            </w:r>
                            <w:r w:rsidRPr="00146F7C">
                              <w:rPr>
                                <w:rFonts w:asciiTheme="minorEastAsia" w:eastAsiaTheme="minorEastAsia" w:hAnsiTheme="minorEastAsia" w:hint="eastAsia"/>
                                <w:color w:val="FF0000"/>
                              </w:rPr>
                              <w:t>書で最も大切な表。セルを灰色で塗り、「プログラム開発を</w:t>
                            </w:r>
                            <w:r w:rsidRPr="00146F7C">
                              <w:rPr>
                                <w:rFonts w:asciiTheme="minorEastAsia" w:eastAsiaTheme="minorEastAsia" w:hAnsiTheme="minorEastAsia"/>
                                <w:color w:val="FF0000"/>
                              </w:rPr>
                              <w:t>6</w:t>
                            </w:r>
                            <w:r w:rsidRPr="00146F7C">
                              <w:rPr>
                                <w:rFonts w:asciiTheme="minorEastAsia" w:eastAsiaTheme="minorEastAsia" w:hAnsiTheme="minorEastAsia" w:hint="eastAsia"/>
                                <w:color w:val="FF0000"/>
                              </w:rPr>
                              <w:t>月～8月に行う」ことを表</w:t>
                            </w:r>
                            <w:r w:rsidR="00DD0DD4">
                              <w:rPr>
                                <w:rFonts w:asciiTheme="minorEastAsia" w:eastAsiaTheme="minorEastAsia" w:hAnsiTheme="minorEastAsia" w:hint="eastAsia"/>
                                <w:color w:val="FF0000"/>
                              </w:rPr>
                              <w:t>している</w:t>
                            </w:r>
                            <w:r w:rsidRPr="00146F7C">
                              <w:rPr>
                                <w:rFonts w:asciiTheme="minorEastAsia" w:eastAsiaTheme="minorEastAsia" w:hAnsiTheme="minorEastAsia" w:hint="eastAsia"/>
                                <w:color w:val="FF0000"/>
                              </w:rPr>
                              <w:t>。</w:t>
                            </w:r>
                          </w:p>
                        </w:txbxContent>
                      </v:textbox>
                      <w10:wrap anchory="page"/>
                    </v:shape>
                  </w:pict>
                </mc:Fallback>
              </mc:AlternateContent>
            </w:r>
          </w:p>
        </w:tc>
        <w:tc>
          <w:tcPr>
            <w:tcW w:w="567" w:type="dxa"/>
            <w:vAlign w:val="center"/>
          </w:tcPr>
          <w:p w14:paraId="165733A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A66521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268C2F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3F4E2B4" w14:textId="77777777" w:rsidTr="00DD0DD4">
        <w:trPr>
          <w:trHeight w:val="454"/>
        </w:trPr>
        <w:tc>
          <w:tcPr>
            <w:tcW w:w="1701" w:type="dxa"/>
            <w:vAlign w:val="center"/>
          </w:tcPr>
          <w:p w14:paraId="2184BC01" w14:textId="77777777" w:rsidR="004838DE" w:rsidRPr="00E76049"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t>コンテナ技術について調査</w:t>
            </w:r>
          </w:p>
        </w:tc>
        <w:tc>
          <w:tcPr>
            <w:tcW w:w="993" w:type="dxa"/>
          </w:tcPr>
          <w:p w14:paraId="7C2D2E3A"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shd w:val="clear" w:color="auto" w:fill="D9D9D9" w:themeFill="background1" w:themeFillShade="D9"/>
            <w:vAlign w:val="center"/>
          </w:tcPr>
          <w:p w14:paraId="6C536C4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576E519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3E3CC75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CB7A135"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BB030D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14F7A7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11AA59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650453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07C05E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0FB4E3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1230A4D7" w14:textId="77777777" w:rsidTr="00DD0DD4">
        <w:trPr>
          <w:trHeight w:val="454"/>
        </w:trPr>
        <w:tc>
          <w:tcPr>
            <w:tcW w:w="1701" w:type="dxa"/>
            <w:vAlign w:val="center"/>
          </w:tcPr>
          <w:p w14:paraId="14AA194A" w14:textId="77777777" w:rsidR="004838DE" w:rsidRPr="00E76049"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t>実験環境構築について調査</w:t>
            </w:r>
          </w:p>
        </w:tc>
        <w:tc>
          <w:tcPr>
            <w:tcW w:w="993" w:type="dxa"/>
          </w:tcPr>
          <w:p w14:paraId="5C98F623"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shd w:val="clear" w:color="auto" w:fill="D9D9D9" w:themeFill="background1" w:themeFillShade="D9"/>
            <w:vAlign w:val="center"/>
          </w:tcPr>
          <w:p w14:paraId="732776C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C0496D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671CB61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3834CD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F282A9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2F8176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2A6141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85DC28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FFD48E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2E3A4A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4AAA46E" w14:textId="77777777" w:rsidTr="00DD0DD4">
        <w:trPr>
          <w:trHeight w:val="454"/>
        </w:trPr>
        <w:tc>
          <w:tcPr>
            <w:tcW w:w="1701" w:type="dxa"/>
            <w:vAlign w:val="center"/>
          </w:tcPr>
          <w:p w14:paraId="6F307D7B"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設計</w:t>
            </w:r>
          </w:p>
        </w:tc>
        <w:tc>
          <w:tcPr>
            <w:tcW w:w="993" w:type="dxa"/>
          </w:tcPr>
          <w:p w14:paraId="324ACC6C"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shd w:val="clear" w:color="auto" w:fill="D9D9D9" w:themeFill="background1" w:themeFillShade="D9"/>
            <w:vAlign w:val="center"/>
          </w:tcPr>
          <w:p w14:paraId="7A91251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D481B9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256AFF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2A88CB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72B0BF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977DBF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63FC5D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7959AD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1627D8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A777AB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1D2300F" w14:textId="77777777" w:rsidTr="00DD0DD4">
        <w:trPr>
          <w:trHeight w:val="454"/>
        </w:trPr>
        <w:tc>
          <w:tcPr>
            <w:tcW w:w="1701" w:type="dxa"/>
            <w:vAlign w:val="center"/>
          </w:tcPr>
          <w:p w14:paraId="1172D86B"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環境構築</w:t>
            </w:r>
          </w:p>
        </w:tc>
        <w:tc>
          <w:tcPr>
            <w:tcW w:w="993" w:type="dxa"/>
          </w:tcPr>
          <w:p w14:paraId="7DE54D25"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60CD813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6E245A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71965C5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3060BB6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A0199B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A729F4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A56320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7CAF7E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09581A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29BE5F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9208DB6" w14:textId="77777777" w:rsidTr="00DD0DD4">
        <w:trPr>
          <w:trHeight w:val="454"/>
        </w:trPr>
        <w:tc>
          <w:tcPr>
            <w:tcW w:w="1701" w:type="dxa"/>
            <w:vAlign w:val="center"/>
          </w:tcPr>
          <w:p w14:paraId="278AAEE7"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中間報告書作成</w:t>
            </w:r>
          </w:p>
        </w:tc>
        <w:tc>
          <w:tcPr>
            <w:tcW w:w="993" w:type="dxa"/>
          </w:tcPr>
          <w:p w14:paraId="0E64ACB6"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47427EF5"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D0D69B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669DCD8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EE370E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066FA0E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037D1E0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1F5D765"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F552A4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1432DD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941B745"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60148EF" w14:textId="77777777" w:rsidTr="00DD0DD4">
        <w:trPr>
          <w:trHeight w:val="454"/>
        </w:trPr>
        <w:tc>
          <w:tcPr>
            <w:tcW w:w="1701" w:type="dxa"/>
            <w:vAlign w:val="center"/>
          </w:tcPr>
          <w:p w14:paraId="30E95493"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検証実験</w:t>
            </w:r>
          </w:p>
        </w:tc>
        <w:tc>
          <w:tcPr>
            <w:tcW w:w="993" w:type="dxa"/>
          </w:tcPr>
          <w:p w14:paraId="025E5848"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786D839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C5D417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0A589D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9A4B5A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ED966E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54DEF0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9D7DF7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9A3F49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1EA956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F73514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4C436EA2" w14:textId="77777777" w:rsidTr="00DD0DD4">
        <w:trPr>
          <w:trHeight w:val="454"/>
        </w:trPr>
        <w:tc>
          <w:tcPr>
            <w:tcW w:w="1701" w:type="dxa"/>
            <w:vAlign w:val="center"/>
          </w:tcPr>
          <w:p w14:paraId="2A57F19C"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データ集計</w:t>
            </w:r>
          </w:p>
        </w:tc>
        <w:tc>
          <w:tcPr>
            <w:tcW w:w="993" w:type="dxa"/>
          </w:tcPr>
          <w:p w14:paraId="0ADCC006"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51BF4B3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2B48CA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38524E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5E4C4C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vAlign w:val="center"/>
          </w:tcPr>
          <w:p w14:paraId="245CBAA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1470E49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9FE6BD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407C020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066A81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D4BB3F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C3FE61" w14:textId="77777777" w:rsidTr="00DD0DD4">
        <w:trPr>
          <w:trHeight w:val="454"/>
        </w:trPr>
        <w:tc>
          <w:tcPr>
            <w:tcW w:w="1701" w:type="dxa"/>
            <w:vAlign w:val="center"/>
          </w:tcPr>
          <w:p w14:paraId="51F81245"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評価</w:t>
            </w:r>
          </w:p>
        </w:tc>
        <w:tc>
          <w:tcPr>
            <w:tcW w:w="993" w:type="dxa"/>
          </w:tcPr>
          <w:p w14:paraId="34E1BD9B"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5333A34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F0C791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C8E696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E6F876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vAlign w:val="center"/>
          </w:tcPr>
          <w:p w14:paraId="37A9C66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072DCE7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03566BAC"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56D610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031191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69BB03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DC73AC" w14:textId="77777777" w:rsidTr="00DD0DD4">
        <w:trPr>
          <w:trHeight w:val="454"/>
        </w:trPr>
        <w:tc>
          <w:tcPr>
            <w:tcW w:w="1701" w:type="dxa"/>
            <w:vAlign w:val="center"/>
          </w:tcPr>
          <w:p w14:paraId="2302A542"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抄録作成</w:t>
            </w:r>
          </w:p>
        </w:tc>
        <w:tc>
          <w:tcPr>
            <w:tcW w:w="993" w:type="dxa"/>
          </w:tcPr>
          <w:p w14:paraId="378A9C89"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5BA3F92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C9A2EA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1FC7C3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E35D84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2B7835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5535DBF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0E44AA9E"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7B521AA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7D48B4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FEFCEC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4842B49" w14:textId="77777777" w:rsidTr="00DD0DD4">
        <w:trPr>
          <w:trHeight w:val="454"/>
        </w:trPr>
        <w:tc>
          <w:tcPr>
            <w:tcW w:w="1701" w:type="dxa"/>
            <w:vAlign w:val="center"/>
          </w:tcPr>
          <w:p w14:paraId="4D4E5CFC"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論文作成</w:t>
            </w:r>
          </w:p>
        </w:tc>
        <w:tc>
          <w:tcPr>
            <w:tcW w:w="993" w:type="dxa"/>
          </w:tcPr>
          <w:p w14:paraId="5251FEAC"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w:t>
            </w:r>
            <w:r w:rsidRPr="00E76049">
              <w:rPr>
                <w:rFonts w:asciiTheme="majorEastAsia" w:eastAsiaTheme="majorEastAsia" w:hAnsiTheme="majorEastAsia" w:hint="eastAsia"/>
                <w:sz w:val="16"/>
                <w:szCs w:val="16"/>
              </w:rPr>
              <w:lastRenderedPageBreak/>
              <w:t>野</w:t>
            </w:r>
          </w:p>
        </w:tc>
        <w:tc>
          <w:tcPr>
            <w:tcW w:w="567" w:type="dxa"/>
            <w:vAlign w:val="center"/>
          </w:tcPr>
          <w:p w14:paraId="2EA3DF22"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FB3DC3D"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1214F58B"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91C7FC1"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55DFA0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14E0CD3"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0A4EE78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1014D69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0A797A0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14B6590"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618B252E" w14:textId="77777777" w:rsidTr="00DD0DD4">
        <w:trPr>
          <w:trHeight w:val="454"/>
        </w:trPr>
        <w:tc>
          <w:tcPr>
            <w:tcW w:w="1701" w:type="dxa"/>
            <w:vAlign w:val="center"/>
          </w:tcPr>
          <w:p w14:paraId="0D7D97F8" w14:textId="77777777" w:rsidR="004838DE" w:rsidRPr="00E76049"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sidRPr="00E76049">
              <w:rPr>
                <w:rFonts w:asciiTheme="majorEastAsia" w:eastAsiaTheme="majorEastAsia" w:hAnsiTheme="majorEastAsia" w:hint="eastAsia"/>
                <w:sz w:val="16"/>
                <w:szCs w:val="16"/>
              </w:rPr>
              <w:t>発表資料作成</w:t>
            </w:r>
          </w:p>
        </w:tc>
        <w:tc>
          <w:tcPr>
            <w:tcW w:w="993" w:type="dxa"/>
          </w:tcPr>
          <w:p w14:paraId="263BAFBB" w14:textId="77777777" w:rsidR="004838DE" w:rsidRPr="00E76049" w:rsidRDefault="004838DE" w:rsidP="004838DE">
            <w:pPr>
              <w:jc w:val="center"/>
              <w:rPr>
                <w:rFonts w:asciiTheme="majorEastAsia" w:eastAsiaTheme="majorEastAsia" w:hAnsiTheme="majorEastAsia"/>
              </w:rPr>
            </w:pPr>
            <w:r w:rsidRPr="00E76049">
              <w:rPr>
                <w:rFonts w:asciiTheme="majorEastAsia" w:eastAsiaTheme="majorEastAsia" w:hAnsiTheme="majorEastAsia" w:hint="eastAsia"/>
                <w:sz w:val="16"/>
                <w:szCs w:val="16"/>
              </w:rPr>
              <w:t>大槻・添野</w:t>
            </w:r>
          </w:p>
        </w:tc>
        <w:tc>
          <w:tcPr>
            <w:tcW w:w="567" w:type="dxa"/>
            <w:vAlign w:val="center"/>
          </w:tcPr>
          <w:p w14:paraId="5AD159F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2C757269"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30B2EE87"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5B75765A"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444A3535"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6DE81C46"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vAlign w:val="center"/>
          </w:tcPr>
          <w:p w14:paraId="7C91AA74"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7B451C3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2559A3AF"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7" w:type="dxa"/>
            <w:shd w:val="clear" w:color="auto" w:fill="D9D9D9" w:themeFill="background1" w:themeFillShade="D9"/>
            <w:vAlign w:val="center"/>
          </w:tcPr>
          <w:p w14:paraId="7AE941B8" w14:textId="77777777" w:rsidR="004838DE" w:rsidRPr="00E76049"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bl>
    <w:p w14:paraId="321E40EF" w14:textId="77777777" w:rsidR="004C1969" w:rsidRDefault="004C1969" w:rsidP="00D75CCF">
      <w:pPr>
        <w:rPr>
          <w:rFonts w:asciiTheme="minorEastAsia" w:eastAsiaTheme="minorEastAsia" w:hAnsiTheme="minorEastAsia"/>
          <w:color w:val="FF0000"/>
          <w:szCs w:val="21"/>
        </w:rPr>
      </w:pPr>
    </w:p>
    <w:p w14:paraId="4DADE7E4" w14:textId="77777777" w:rsidR="004838DE" w:rsidRPr="001A5E49" w:rsidRDefault="004838DE" w:rsidP="00D6081E">
      <w:pPr>
        <w:rPr>
          <w:rFonts w:asciiTheme="minorEastAsia" w:eastAsiaTheme="minorEastAsia" w:hAnsiTheme="minorEastAsia"/>
          <w:b/>
          <w:szCs w:val="21"/>
        </w:rPr>
      </w:pPr>
      <w:r w:rsidRPr="001A5E49">
        <w:rPr>
          <w:rFonts w:asciiTheme="minorEastAsia" w:eastAsiaTheme="minorEastAsia" w:hAnsiTheme="minorEastAsia" w:hint="eastAsia"/>
          <w:b/>
          <w:szCs w:val="21"/>
        </w:rPr>
        <w:t>参考文献</w:t>
      </w:r>
    </w:p>
    <w:p w14:paraId="23A5F237" w14:textId="77777777" w:rsidR="004838DE" w:rsidRPr="004838DE" w:rsidRDefault="004838DE" w:rsidP="004838DE">
      <w:pPr>
        <w:ind w:left="426" w:hanging="425"/>
        <w:rPr>
          <w:rFonts w:asciiTheme="minorEastAsia" w:eastAsiaTheme="minorEastAsia" w:hAnsiTheme="minorEastAsia"/>
          <w:szCs w:val="21"/>
        </w:rPr>
      </w:pPr>
    </w:p>
    <w:p w14:paraId="304A0066" w14:textId="77777777" w:rsidR="004838DE" w:rsidRPr="0093435B" w:rsidRDefault="004838DE" w:rsidP="0093435B">
      <w:pPr>
        <w:ind w:left="426" w:hanging="425"/>
        <w:rPr>
          <w:rFonts w:asciiTheme="minorEastAsia" w:eastAsiaTheme="minorEastAsia" w:hAnsiTheme="minorEastAsia"/>
          <w:szCs w:val="21"/>
        </w:rPr>
      </w:pPr>
    </w:p>
    <w:sectPr w:rsidR="004838DE" w:rsidRPr="0093435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13C0D" w14:textId="77777777" w:rsidR="00E92E5B" w:rsidRDefault="00E92E5B">
      <w:r>
        <w:separator/>
      </w:r>
    </w:p>
  </w:endnote>
  <w:endnote w:type="continuationSeparator" w:id="0">
    <w:p w14:paraId="63758E98" w14:textId="77777777" w:rsidR="00E92E5B" w:rsidRDefault="00E92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C4EE" w14:textId="77777777" w:rsidR="002577E3" w:rsidRDefault="002577E3" w:rsidP="00584E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3C7A38B" w14:textId="77777777" w:rsidR="002577E3" w:rsidRDefault="002577E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52AB" w14:textId="77777777" w:rsidR="00E92E5B" w:rsidRDefault="00E92E5B">
      <w:r>
        <w:separator/>
      </w:r>
    </w:p>
  </w:footnote>
  <w:footnote w:type="continuationSeparator" w:id="0">
    <w:p w14:paraId="11158569" w14:textId="77777777" w:rsidR="00E92E5B" w:rsidRDefault="00E92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5AC"/>
    <w:multiLevelType w:val="multilevel"/>
    <w:tmpl w:val="D4A0C016"/>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 w15:restartNumberingAfterBreak="0">
    <w:nsid w:val="11220453"/>
    <w:multiLevelType w:val="hybridMultilevel"/>
    <w:tmpl w:val="C3E2655C"/>
    <w:lvl w:ilvl="0" w:tplc="145A4002">
      <w:start w:val="1"/>
      <w:numFmt w:val="decimal"/>
      <w:lvlText w:val="（%1）"/>
      <w:lvlJc w:val="left"/>
      <w:pPr>
        <w:tabs>
          <w:tab w:val="num" w:pos="720"/>
        </w:tabs>
        <w:ind w:left="720" w:hanging="720"/>
      </w:pPr>
      <w:rPr>
        <w:rFonts w:hint="default"/>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5EB0856"/>
    <w:multiLevelType w:val="multilevel"/>
    <w:tmpl w:val="9E522A1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color w:val="auto"/>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161B3A8C"/>
    <w:multiLevelType w:val="hybridMultilevel"/>
    <w:tmpl w:val="4D006D0C"/>
    <w:lvl w:ilvl="0" w:tplc="FC284060">
      <w:start w:val="1"/>
      <w:numFmt w:val="decimalFullWidth"/>
      <w:lvlText w:val="（%1）"/>
      <w:lvlJc w:val="left"/>
      <w:pPr>
        <w:tabs>
          <w:tab w:val="num" w:pos="900"/>
        </w:tabs>
        <w:ind w:left="900" w:hanging="72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4" w15:restartNumberingAfterBreak="0">
    <w:nsid w:val="188E2F02"/>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5" w15:restartNumberingAfterBreak="0">
    <w:nsid w:val="3B7776D2"/>
    <w:multiLevelType w:val="multilevel"/>
    <w:tmpl w:val="81867B7C"/>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3E132892"/>
    <w:multiLevelType w:val="hybridMultilevel"/>
    <w:tmpl w:val="C58C0498"/>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0720DAC"/>
    <w:multiLevelType w:val="multilevel"/>
    <w:tmpl w:val="1908B570"/>
    <w:lvl w:ilvl="0">
      <w:start w:val="1"/>
      <w:numFmt w:val="decimalEnclosedCircle"/>
      <w:lvlText w:val="%1"/>
      <w:lvlJc w:val="left"/>
      <w:pPr>
        <w:tabs>
          <w:tab w:val="num" w:pos="600"/>
        </w:tabs>
        <w:ind w:left="600" w:hanging="4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8" w15:restartNumberingAfterBreak="0">
    <w:nsid w:val="409D7C88"/>
    <w:multiLevelType w:val="hybridMultilevel"/>
    <w:tmpl w:val="0DE0ABF0"/>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41244674"/>
    <w:multiLevelType w:val="multilevel"/>
    <w:tmpl w:val="52388B42"/>
    <w:lvl w:ilvl="0">
      <w:start w:val="1"/>
      <w:numFmt w:val="decimal"/>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48441F10"/>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11" w15:restartNumberingAfterBreak="0">
    <w:nsid w:val="4B276501"/>
    <w:multiLevelType w:val="multilevel"/>
    <w:tmpl w:val="3A8C6C88"/>
    <w:lvl w:ilvl="0">
      <w:start w:val="1"/>
      <w:numFmt w:val="decimal"/>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544D5BCA"/>
    <w:multiLevelType w:val="multilevel"/>
    <w:tmpl w:val="4D006D0C"/>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3" w15:restartNumberingAfterBreak="0">
    <w:nsid w:val="54B26B2B"/>
    <w:multiLevelType w:val="hybridMultilevel"/>
    <w:tmpl w:val="3A8C6C88"/>
    <w:lvl w:ilvl="0" w:tplc="0D501FE4">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9B23C5C"/>
    <w:multiLevelType w:val="multilevel"/>
    <w:tmpl w:val="E7568304"/>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5" w15:restartNumberingAfterBreak="0">
    <w:nsid w:val="5A27642B"/>
    <w:multiLevelType w:val="multilevel"/>
    <w:tmpl w:val="A45CDA6A"/>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5FCE3284"/>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683623EF"/>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AC73021"/>
    <w:multiLevelType w:val="hybridMultilevel"/>
    <w:tmpl w:val="E7568304"/>
    <w:lvl w:ilvl="0" w:tplc="FC284060">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6B973DDC"/>
    <w:multiLevelType w:val="multilevel"/>
    <w:tmpl w:val="2BB2AC6C"/>
    <w:lvl w:ilvl="0">
      <w:start w:val="1"/>
      <w:numFmt w:val="decimalEnclosedCircle"/>
      <w:lvlText w:val="%1"/>
      <w:lvlJc w:val="left"/>
      <w:pPr>
        <w:tabs>
          <w:tab w:val="num" w:pos="360"/>
        </w:tabs>
        <w:ind w:left="36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72237F0F"/>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 w15:restartNumberingAfterBreak="0">
    <w:nsid w:val="75633599"/>
    <w:multiLevelType w:val="multilevel"/>
    <w:tmpl w:val="309C24E0"/>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22" w15:restartNumberingAfterBreak="0">
    <w:nsid w:val="7EE560CF"/>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num w:numId="1" w16cid:durableId="726804934">
    <w:abstractNumId w:val="2"/>
  </w:num>
  <w:num w:numId="2" w16cid:durableId="2117554565">
    <w:abstractNumId w:val="3"/>
  </w:num>
  <w:num w:numId="3" w16cid:durableId="1384060455">
    <w:abstractNumId w:val="21"/>
  </w:num>
  <w:num w:numId="4" w16cid:durableId="1717046962">
    <w:abstractNumId w:val="0"/>
  </w:num>
  <w:num w:numId="5" w16cid:durableId="1598830176">
    <w:abstractNumId w:val="18"/>
  </w:num>
  <w:num w:numId="6" w16cid:durableId="996155364">
    <w:abstractNumId w:val="22"/>
  </w:num>
  <w:num w:numId="7" w16cid:durableId="657266494">
    <w:abstractNumId w:val="19"/>
  </w:num>
  <w:num w:numId="8" w16cid:durableId="1918980707">
    <w:abstractNumId w:val="5"/>
  </w:num>
  <w:num w:numId="9" w16cid:durableId="228148967">
    <w:abstractNumId w:val="4"/>
  </w:num>
  <w:num w:numId="10" w16cid:durableId="1201865122">
    <w:abstractNumId w:val="7"/>
  </w:num>
  <w:num w:numId="11" w16cid:durableId="402608053">
    <w:abstractNumId w:val="9"/>
  </w:num>
  <w:num w:numId="12" w16cid:durableId="1301418975">
    <w:abstractNumId w:val="10"/>
  </w:num>
  <w:num w:numId="13" w16cid:durableId="1413812277">
    <w:abstractNumId w:val="20"/>
  </w:num>
  <w:num w:numId="14" w16cid:durableId="901597458">
    <w:abstractNumId w:val="16"/>
  </w:num>
  <w:num w:numId="15" w16cid:durableId="1751193093">
    <w:abstractNumId w:val="17"/>
  </w:num>
  <w:num w:numId="16" w16cid:durableId="160050493">
    <w:abstractNumId w:val="12"/>
  </w:num>
  <w:num w:numId="17" w16cid:durableId="1790196536">
    <w:abstractNumId w:val="1"/>
  </w:num>
  <w:num w:numId="18" w16cid:durableId="856769644">
    <w:abstractNumId w:val="14"/>
  </w:num>
  <w:num w:numId="19" w16cid:durableId="1105072622">
    <w:abstractNumId w:val="13"/>
  </w:num>
  <w:num w:numId="20" w16cid:durableId="1796943221">
    <w:abstractNumId w:val="11"/>
  </w:num>
  <w:num w:numId="21" w16cid:durableId="384181412">
    <w:abstractNumId w:val="8"/>
  </w:num>
  <w:num w:numId="22" w16cid:durableId="942372328">
    <w:abstractNumId w:val="15"/>
  </w:num>
  <w:num w:numId="23" w16cid:durableId="883953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35"/>
    <w:rsid w:val="00000E48"/>
    <w:rsid w:val="00007FAE"/>
    <w:rsid w:val="00067B75"/>
    <w:rsid w:val="00077541"/>
    <w:rsid w:val="00083BBE"/>
    <w:rsid w:val="000A2E7E"/>
    <w:rsid w:val="000C6D91"/>
    <w:rsid w:val="000F0587"/>
    <w:rsid w:val="001139C8"/>
    <w:rsid w:val="001158F1"/>
    <w:rsid w:val="00143F04"/>
    <w:rsid w:val="00146F7C"/>
    <w:rsid w:val="001617D7"/>
    <w:rsid w:val="00174449"/>
    <w:rsid w:val="00176EA8"/>
    <w:rsid w:val="001A5853"/>
    <w:rsid w:val="001A5E49"/>
    <w:rsid w:val="001C12E2"/>
    <w:rsid w:val="001C3506"/>
    <w:rsid w:val="00210B5F"/>
    <w:rsid w:val="002577E3"/>
    <w:rsid w:val="00263169"/>
    <w:rsid w:val="00276A08"/>
    <w:rsid w:val="002B15DB"/>
    <w:rsid w:val="002C7032"/>
    <w:rsid w:val="0030284D"/>
    <w:rsid w:val="00304B28"/>
    <w:rsid w:val="00352635"/>
    <w:rsid w:val="0036410F"/>
    <w:rsid w:val="003726DE"/>
    <w:rsid w:val="0038353F"/>
    <w:rsid w:val="003A705B"/>
    <w:rsid w:val="003B31A0"/>
    <w:rsid w:val="003F3725"/>
    <w:rsid w:val="0041642C"/>
    <w:rsid w:val="00421D13"/>
    <w:rsid w:val="00421EAB"/>
    <w:rsid w:val="00440E64"/>
    <w:rsid w:val="00443741"/>
    <w:rsid w:val="00472303"/>
    <w:rsid w:val="004838DE"/>
    <w:rsid w:val="00486A1C"/>
    <w:rsid w:val="004A3D05"/>
    <w:rsid w:val="004B2716"/>
    <w:rsid w:val="004B68DE"/>
    <w:rsid w:val="004C1969"/>
    <w:rsid w:val="004C5CE2"/>
    <w:rsid w:val="004E59B3"/>
    <w:rsid w:val="00513B5D"/>
    <w:rsid w:val="00541EC9"/>
    <w:rsid w:val="00573408"/>
    <w:rsid w:val="00580A9A"/>
    <w:rsid w:val="00584EA6"/>
    <w:rsid w:val="00592FDC"/>
    <w:rsid w:val="005B1AAB"/>
    <w:rsid w:val="005D4269"/>
    <w:rsid w:val="00601656"/>
    <w:rsid w:val="00621DEC"/>
    <w:rsid w:val="0063188B"/>
    <w:rsid w:val="006749EC"/>
    <w:rsid w:val="006C3798"/>
    <w:rsid w:val="006E141C"/>
    <w:rsid w:val="006E65E8"/>
    <w:rsid w:val="007002CF"/>
    <w:rsid w:val="007701B3"/>
    <w:rsid w:val="007718F6"/>
    <w:rsid w:val="00792502"/>
    <w:rsid w:val="007B029C"/>
    <w:rsid w:val="007E1B97"/>
    <w:rsid w:val="008369A0"/>
    <w:rsid w:val="008B5644"/>
    <w:rsid w:val="008D6C56"/>
    <w:rsid w:val="00900E86"/>
    <w:rsid w:val="00926B8F"/>
    <w:rsid w:val="0093435B"/>
    <w:rsid w:val="009C7A72"/>
    <w:rsid w:val="00A337B3"/>
    <w:rsid w:val="00A62CCA"/>
    <w:rsid w:val="00A755A5"/>
    <w:rsid w:val="00A90F91"/>
    <w:rsid w:val="00AB42B4"/>
    <w:rsid w:val="00AB5074"/>
    <w:rsid w:val="00AC1BEE"/>
    <w:rsid w:val="00AE3692"/>
    <w:rsid w:val="00B27EBE"/>
    <w:rsid w:val="00B74958"/>
    <w:rsid w:val="00BA0D04"/>
    <w:rsid w:val="00BB08E2"/>
    <w:rsid w:val="00C12900"/>
    <w:rsid w:val="00C21994"/>
    <w:rsid w:val="00C56402"/>
    <w:rsid w:val="00C8050C"/>
    <w:rsid w:val="00C909AA"/>
    <w:rsid w:val="00C93091"/>
    <w:rsid w:val="00CA569B"/>
    <w:rsid w:val="00CD31B0"/>
    <w:rsid w:val="00CD37B2"/>
    <w:rsid w:val="00CE377F"/>
    <w:rsid w:val="00CE46A7"/>
    <w:rsid w:val="00CF1C39"/>
    <w:rsid w:val="00D45466"/>
    <w:rsid w:val="00D6081E"/>
    <w:rsid w:val="00D66C3B"/>
    <w:rsid w:val="00D73BD2"/>
    <w:rsid w:val="00D75CCF"/>
    <w:rsid w:val="00D80857"/>
    <w:rsid w:val="00D8187C"/>
    <w:rsid w:val="00D96AA0"/>
    <w:rsid w:val="00DC2374"/>
    <w:rsid w:val="00DD0DD4"/>
    <w:rsid w:val="00DE5F4B"/>
    <w:rsid w:val="00E00998"/>
    <w:rsid w:val="00E25A32"/>
    <w:rsid w:val="00E33F05"/>
    <w:rsid w:val="00E40BC9"/>
    <w:rsid w:val="00E64E2D"/>
    <w:rsid w:val="00E73928"/>
    <w:rsid w:val="00E76049"/>
    <w:rsid w:val="00E832A7"/>
    <w:rsid w:val="00E901BC"/>
    <w:rsid w:val="00E92E5B"/>
    <w:rsid w:val="00E9763E"/>
    <w:rsid w:val="00EB28BD"/>
    <w:rsid w:val="00EC2FFF"/>
    <w:rsid w:val="00EF1A1A"/>
    <w:rsid w:val="00EF3BFA"/>
    <w:rsid w:val="00EF4CF6"/>
    <w:rsid w:val="00EF7187"/>
    <w:rsid w:val="00F05BA1"/>
    <w:rsid w:val="00FD13C2"/>
    <w:rsid w:val="00FD4586"/>
    <w:rsid w:val="00FE4D5F"/>
    <w:rsid w:val="00FF55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592064C"/>
  <w15:docId w15:val="{301911D4-56ED-4813-A070-C46481ED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8D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E40BC9"/>
  </w:style>
  <w:style w:type="paragraph" w:styleId="a4">
    <w:name w:val="footer"/>
    <w:basedOn w:val="a"/>
    <w:rsid w:val="00541EC9"/>
    <w:pPr>
      <w:tabs>
        <w:tab w:val="center" w:pos="4252"/>
        <w:tab w:val="right" w:pos="8504"/>
      </w:tabs>
      <w:snapToGrid w:val="0"/>
    </w:pPr>
  </w:style>
  <w:style w:type="character" w:styleId="a5">
    <w:name w:val="page number"/>
    <w:basedOn w:val="a0"/>
    <w:rsid w:val="00541EC9"/>
  </w:style>
  <w:style w:type="paragraph" w:styleId="3">
    <w:name w:val="Body Text 3"/>
    <w:basedOn w:val="a"/>
    <w:rsid w:val="00E832A7"/>
    <w:rPr>
      <w:b/>
      <w:bCs/>
    </w:rPr>
  </w:style>
  <w:style w:type="paragraph" w:styleId="a6">
    <w:name w:val="header"/>
    <w:basedOn w:val="a"/>
    <w:rsid w:val="00E832A7"/>
    <w:pPr>
      <w:tabs>
        <w:tab w:val="center" w:pos="4252"/>
        <w:tab w:val="right" w:pos="8504"/>
      </w:tabs>
      <w:snapToGrid w:val="0"/>
    </w:pPr>
  </w:style>
  <w:style w:type="paragraph" w:styleId="2">
    <w:name w:val="Body Text 2"/>
    <w:basedOn w:val="a"/>
    <w:rsid w:val="00E832A7"/>
    <w:pPr>
      <w:autoSpaceDE w:val="0"/>
      <w:autoSpaceDN w:val="0"/>
      <w:adjustRightInd w:val="0"/>
      <w:jc w:val="center"/>
    </w:pPr>
    <w:rPr>
      <w:rFonts w:ascii="Arial" w:eastAsia="ＭＳ Ｐゴシック" w:hAnsi="Arial"/>
      <w:b/>
      <w:bCs/>
      <w:color w:val="000000"/>
      <w:szCs w:val="36"/>
      <w:lang w:val="ja-JP"/>
    </w:rPr>
  </w:style>
  <w:style w:type="table" w:styleId="a7">
    <w:name w:val="Table Grid"/>
    <w:basedOn w:val="a1"/>
    <w:uiPriority w:val="59"/>
    <w:rsid w:val="004C1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8353F"/>
    <w:pPr>
      <w:ind w:left="840"/>
    </w:pPr>
  </w:style>
  <w:style w:type="character" w:styleId="a9">
    <w:name w:val="Hyperlink"/>
    <w:basedOn w:val="a0"/>
    <w:uiPriority w:val="99"/>
    <w:unhideWhenUsed/>
    <w:rsid w:val="00E76049"/>
    <w:rPr>
      <w:color w:val="0000FF" w:themeColor="hyperlink"/>
      <w:u w:val="single"/>
    </w:rPr>
  </w:style>
  <w:style w:type="character" w:styleId="aa">
    <w:name w:val="Unresolved Mention"/>
    <w:basedOn w:val="a0"/>
    <w:uiPriority w:val="99"/>
    <w:semiHidden/>
    <w:unhideWhenUsed/>
    <w:rsid w:val="00E76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134730">
      <w:bodyDiv w:val="1"/>
      <w:marLeft w:val="0"/>
      <w:marRight w:val="0"/>
      <w:marTop w:val="0"/>
      <w:marBottom w:val="0"/>
      <w:divBdr>
        <w:top w:val="none" w:sz="0" w:space="0" w:color="auto"/>
        <w:left w:val="none" w:sz="0" w:space="0" w:color="auto"/>
        <w:bottom w:val="none" w:sz="0" w:space="0" w:color="auto"/>
        <w:right w:val="none" w:sz="0" w:space="0" w:color="auto"/>
      </w:divBdr>
    </w:div>
    <w:div w:id="204401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an\Downloads\&#20013;&#38291;&#22577;&#21578;&#26360;&#65297;&#12402;&#12394;&#22411;.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ba545b-a14f-49c0-9c63-853069427e9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2D1FCF89423BC4DBAC44A15206C59F5" ma:contentTypeVersion="11" ma:contentTypeDescription="新しいドキュメントを作成します。" ma:contentTypeScope="" ma:versionID="b98b49784e3b2734462c74044dc95133">
  <xsd:schema xmlns:xsd="http://www.w3.org/2001/XMLSchema" xmlns:xs="http://www.w3.org/2001/XMLSchema" xmlns:p="http://schemas.microsoft.com/office/2006/metadata/properties" xmlns:ns2="e8ba545b-a14f-49c0-9c63-853069427e92" targetNamespace="http://schemas.microsoft.com/office/2006/metadata/properties" ma:root="true" ma:fieldsID="cea8c7a97b3f744c8b592e4da6cad62f" ns2:_="">
    <xsd:import namespace="e8ba545b-a14f-49c0-9c63-853069427e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a545b-a14f-49c0-9c63-853069427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bdede324-732f-4344-8b35-cb9191331a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2CA66-1405-4882-928D-649A608294F5}">
  <ds:schemaRefs>
    <ds:schemaRef ds:uri="http://schemas.openxmlformats.org/officeDocument/2006/bibliography"/>
  </ds:schemaRefs>
</ds:datastoreItem>
</file>

<file path=customXml/itemProps2.xml><?xml version="1.0" encoding="utf-8"?>
<ds:datastoreItem xmlns:ds="http://schemas.openxmlformats.org/officeDocument/2006/customXml" ds:itemID="{76AD0E52-E7F0-43B7-A290-9593CE8A7176}">
  <ds:schemaRefs>
    <ds:schemaRef ds:uri="http://schemas.microsoft.com/office/2006/metadata/properties"/>
    <ds:schemaRef ds:uri="http://schemas.microsoft.com/office/infopath/2007/PartnerControls"/>
    <ds:schemaRef ds:uri="e8ba545b-a14f-49c0-9c63-853069427e92"/>
  </ds:schemaRefs>
</ds:datastoreItem>
</file>

<file path=customXml/itemProps3.xml><?xml version="1.0" encoding="utf-8"?>
<ds:datastoreItem xmlns:ds="http://schemas.openxmlformats.org/officeDocument/2006/customXml" ds:itemID="{8EB88FF9-2402-4F98-BBFA-4D7B0FFC8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a545b-a14f-49c0-9c63-853069427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4D5C91-69C5-4FF2-9D7F-2E9082EB0E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中間報告書１ひな型.dotx</Template>
  <TotalTime>3901</TotalTime>
  <Pages>5</Pages>
  <Words>389</Words>
  <Characters>2220</Characters>
  <Application>Microsoft Office Word</Application>
  <DocSecurity>0</DocSecurity>
  <Lines>18</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卒業研究計画書</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MO</dc:creator>
  <cp:lastModifiedBy>123D075</cp:lastModifiedBy>
  <cp:revision>3</cp:revision>
  <cp:lastPrinted>2008-05-12T09:42:00Z</cp:lastPrinted>
  <dcterms:created xsi:type="dcterms:W3CDTF">2026-07-05T06:44:00Z</dcterms:created>
  <dcterms:modified xsi:type="dcterms:W3CDTF">2026-07-08T03:02:00Z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0x01010082D1FCF89423BC4DBAC44A15206C59F5</vt:lpwstr>
  </property>
  <property fmtid="{D5CDD505-2E9C-101B-9397-08002B2CF9AE}" pid="3" name="MediaServiceImageTags">
    <vt:lpwstr/>
  </property>
</Properties>
</file>