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8CE66" w14:textId="78E29636" w:rsidR="002D2877" w:rsidRDefault="00367874">
      <w:r>
        <w:t>CubeSat Command and Data Handling (CDH) Subsystem Documentation</w:t>
      </w:r>
    </w:p>
    <w:p w14:paraId="2D89C632" w14:textId="77777777" w:rsidR="00367874" w:rsidRDefault="00367874"/>
    <w:p w14:paraId="68DBD56F" w14:textId="5D330399" w:rsidR="00367874" w:rsidRDefault="00367874" w:rsidP="00367874"/>
    <w:p w14:paraId="6411AC0A" w14:textId="14549B3B" w:rsidR="00367874" w:rsidRPr="00367874" w:rsidRDefault="00367874" w:rsidP="00367874">
      <w:pPr>
        <w:pStyle w:val="ListParagraph"/>
        <w:numPr>
          <w:ilvl w:val="0"/>
          <w:numId w:val="2"/>
        </w:numPr>
        <w:rPr>
          <w:b/>
          <w:bCs/>
        </w:rPr>
      </w:pPr>
      <w:r>
        <w:rPr>
          <w:b/>
          <w:bCs/>
        </w:rPr>
        <w:t>Introduction</w:t>
      </w:r>
    </w:p>
    <w:p w14:paraId="38751922" w14:textId="0845CB25" w:rsidR="00367874" w:rsidRPr="00367874" w:rsidRDefault="00367874" w:rsidP="00367874">
      <w:pPr>
        <w:pStyle w:val="ListParagraph"/>
        <w:numPr>
          <w:ilvl w:val="1"/>
          <w:numId w:val="2"/>
        </w:numPr>
        <w:rPr>
          <w:b/>
          <w:bCs/>
        </w:rPr>
      </w:pPr>
      <w:r>
        <w:t xml:space="preserve">The Command and Data Handling (CDH from now on) subsystem is the central “brain” of the spacecraft. It manages spacecraft modes, coordinates subsystems operations, stores and forwards telemetry, and ensures reliable commanding from the ground. </w:t>
      </w:r>
      <w:proofErr w:type="gramStart"/>
      <w:r>
        <w:t>The CDH</w:t>
      </w:r>
      <w:proofErr w:type="gramEnd"/>
      <w:r>
        <w:t xml:space="preserve"> also supervises </w:t>
      </w:r>
      <w:proofErr w:type="spellStart"/>
      <w:proofErr w:type="gramStart"/>
      <w:r>
        <w:t>safing</w:t>
      </w:r>
      <w:proofErr w:type="spellEnd"/>
      <w:proofErr w:type="gramEnd"/>
      <w:r>
        <w:t xml:space="preserve"> behavior to protect the spacecraft under fault conditions</w:t>
      </w:r>
    </w:p>
    <w:p w14:paraId="53D13EAE" w14:textId="146EB100" w:rsidR="00367874" w:rsidRDefault="00367874" w:rsidP="00367874">
      <w:pPr>
        <w:pStyle w:val="ListParagraph"/>
        <w:numPr>
          <w:ilvl w:val="0"/>
          <w:numId w:val="2"/>
        </w:numPr>
        <w:rPr>
          <w:b/>
          <w:bCs/>
        </w:rPr>
      </w:pPr>
      <w:r>
        <w:rPr>
          <w:b/>
          <w:bCs/>
        </w:rPr>
        <w:t>CDH Responsibilities</w:t>
      </w:r>
    </w:p>
    <w:p w14:paraId="2348E0FA" w14:textId="5CA64013" w:rsidR="00367874" w:rsidRPr="00367874" w:rsidRDefault="00367874" w:rsidP="00367874">
      <w:pPr>
        <w:pStyle w:val="ListParagraph"/>
        <w:numPr>
          <w:ilvl w:val="1"/>
          <w:numId w:val="2"/>
        </w:numPr>
        <w:rPr>
          <w:b/>
          <w:bCs/>
        </w:rPr>
      </w:pPr>
      <w:r>
        <w:t>Execute the spacecraft’s mode logic (SAFE, IDL, NOMINAL, SCIENCE, LOW POWER)</w:t>
      </w:r>
    </w:p>
    <w:p w14:paraId="00BDACF1" w14:textId="30449BDE" w:rsidR="00367874" w:rsidRPr="00367874" w:rsidRDefault="00367874" w:rsidP="00367874">
      <w:pPr>
        <w:pStyle w:val="ListParagraph"/>
        <w:numPr>
          <w:ilvl w:val="1"/>
          <w:numId w:val="2"/>
        </w:numPr>
        <w:rPr>
          <w:b/>
          <w:bCs/>
        </w:rPr>
      </w:pPr>
      <w:r>
        <w:t>Handle command routing from ground and distribute to subsystems (EPS, ADCS, COMM, pay)</w:t>
      </w:r>
    </w:p>
    <w:p w14:paraId="02CC9B2B" w14:textId="142A4586" w:rsidR="00367874" w:rsidRPr="00367874" w:rsidRDefault="00367874" w:rsidP="00367874">
      <w:pPr>
        <w:pStyle w:val="ListParagraph"/>
        <w:numPr>
          <w:ilvl w:val="1"/>
          <w:numId w:val="2"/>
        </w:numPr>
        <w:rPr>
          <w:b/>
          <w:bCs/>
        </w:rPr>
      </w:pPr>
      <w:r>
        <w:t>Collect and store telemetry from all boards</w:t>
      </w:r>
    </w:p>
    <w:p w14:paraId="57CCD0B6" w14:textId="63545D2F" w:rsidR="00367874" w:rsidRPr="00367874" w:rsidRDefault="00367874" w:rsidP="00367874">
      <w:pPr>
        <w:pStyle w:val="ListParagraph"/>
        <w:numPr>
          <w:ilvl w:val="1"/>
          <w:numId w:val="2"/>
        </w:numPr>
        <w:rPr>
          <w:b/>
          <w:bCs/>
        </w:rPr>
      </w:pPr>
      <w:r>
        <w:t xml:space="preserve">Perform </w:t>
      </w:r>
      <w:proofErr w:type="spellStart"/>
      <w:r>
        <w:t>safing</w:t>
      </w:r>
      <w:proofErr w:type="spellEnd"/>
      <w:r>
        <w:t xml:space="preserve"> actions when </w:t>
      </w:r>
      <w:proofErr w:type="gramStart"/>
      <w:r>
        <w:t>fault</w:t>
      </w:r>
      <w:proofErr w:type="gramEnd"/>
      <w:r>
        <w:t xml:space="preserve"> </w:t>
      </w:r>
      <w:proofErr w:type="gramStart"/>
      <w:r>
        <w:t>are</w:t>
      </w:r>
      <w:proofErr w:type="gramEnd"/>
      <w:r>
        <w:t xml:space="preserve"> detected</w:t>
      </w:r>
    </w:p>
    <w:p w14:paraId="11F34FF8" w14:textId="5E5007FF" w:rsidR="00367874" w:rsidRPr="00367874" w:rsidRDefault="00367874" w:rsidP="00367874">
      <w:pPr>
        <w:pStyle w:val="ListParagraph"/>
        <w:numPr>
          <w:ilvl w:val="1"/>
          <w:numId w:val="2"/>
        </w:numPr>
        <w:rPr>
          <w:b/>
          <w:bCs/>
        </w:rPr>
      </w:pPr>
      <w:r>
        <w:t>Support firmware updates over the ground link with triple redundancy</w:t>
      </w:r>
    </w:p>
    <w:p w14:paraId="6CC180D8" w14:textId="73AE96F3" w:rsidR="00367874" w:rsidRPr="00367874" w:rsidRDefault="00367874" w:rsidP="00367874">
      <w:pPr>
        <w:pStyle w:val="ListParagraph"/>
        <w:numPr>
          <w:ilvl w:val="1"/>
          <w:numId w:val="2"/>
        </w:numPr>
        <w:rPr>
          <w:b/>
          <w:bCs/>
        </w:rPr>
      </w:pPr>
      <w:r>
        <w:t xml:space="preserve">Provide time </w:t>
      </w:r>
      <w:proofErr w:type="gramStart"/>
      <w:r>
        <w:t>bas</w:t>
      </w:r>
      <w:proofErr w:type="gramEnd"/>
      <w:r>
        <w:t xml:space="preserve"> for scheduling and synchronization</w:t>
      </w:r>
    </w:p>
    <w:p w14:paraId="23DECB9A" w14:textId="36EA5C1F" w:rsidR="00BE3003" w:rsidRPr="00BE3003" w:rsidRDefault="00367874" w:rsidP="00BE3003">
      <w:pPr>
        <w:pStyle w:val="ListParagraph"/>
        <w:numPr>
          <w:ilvl w:val="1"/>
          <w:numId w:val="2"/>
        </w:numPr>
        <w:rPr>
          <w:b/>
          <w:bCs/>
        </w:rPr>
      </w:pPr>
      <w:r>
        <w:t>Monitor spacecraft health and provide watchdog recovery</w:t>
      </w:r>
    </w:p>
    <w:p w14:paraId="51427578" w14:textId="4A374B5E" w:rsidR="00BE3003" w:rsidRDefault="00BE3003" w:rsidP="00BE3003">
      <w:pPr>
        <w:pStyle w:val="ListParagraph"/>
        <w:numPr>
          <w:ilvl w:val="0"/>
          <w:numId w:val="2"/>
        </w:numPr>
        <w:rPr>
          <w:b/>
          <w:bCs/>
        </w:rPr>
      </w:pPr>
      <w:r>
        <w:rPr>
          <w:b/>
          <w:bCs/>
        </w:rPr>
        <w:t>System Architecture</w:t>
      </w:r>
    </w:p>
    <w:p w14:paraId="61269C1B" w14:textId="37186BD6" w:rsidR="00BE3003" w:rsidRDefault="00BE3003" w:rsidP="00BE3003">
      <w:pPr>
        <w:pStyle w:val="ListParagraph"/>
        <w:numPr>
          <w:ilvl w:val="1"/>
          <w:numId w:val="2"/>
        </w:numPr>
        <w:rPr>
          <w:b/>
          <w:bCs/>
        </w:rPr>
      </w:pPr>
      <w:r>
        <w:rPr>
          <w:b/>
          <w:bCs/>
        </w:rPr>
        <w:t>Hardware Platform</w:t>
      </w:r>
    </w:p>
    <w:p w14:paraId="4A556547" w14:textId="1C55D916" w:rsidR="00BE3003" w:rsidRPr="00BE3003" w:rsidRDefault="00BE3003" w:rsidP="00BE3003">
      <w:pPr>
        <w:pStyle w:val="ListParagraph"/>
        <w:numPr>
          <w:ilvl w:val="2"/>
          <w:numId w:val="2"/>
        </w:numPr>
        <w:rPr>
          <w:b/>
          <w:bCs/>
        </w:rPr>
      </w:pPr>
      <w:r>
        <w:rPr>
          <w:b/>
          <w:bCs/>
        </w:rPr>
        <w:t xml:space="preserve">Microcontroller: </w:t>
      </w:r>
      <w:r>
        <w:t>STM32U5 family (ARM Cortex-M33)</w:t>
      </w:r>
    </w:p>
    <w:p w14:paraId="577EB01A" w14:textId="0FBAD52D" w:rsidR="00BE3003" w:rsidRPr="00BE3003" w:rsidRDefault="00BE3003" w:rsidP="00BE3003">
      <w:pPr>
        <w:pStyle w:val="ListParagraph"/>
        <w:numPr>
          <w:ilvl w:val="2"/>
          <w:numId w:val="2"/>
        </w:numPr>
        <w:rPr>
          <w:b/>
          <w:bCs/>
        </w:rPr>
      </w:pPr>
      <w:r>
        <w:rPr>
          <w:b/>
          <w:bCs/>
        </w:rPr>
        <w:t>Interfaces:</w:t>
      </w:r>
    </w:p>
    <w:p w14:paraId="08C0D125" w14:textId="389EB35A" w:rsidR="00BE3003" w:rsidRPr="00BE3003" w:rsidRDefault="00BE3003" w:rsidP="00BE3003">
      <w:pPr>
        <w:pStyle w:val="ListParagraph"/>
        <w:numPr>
          <w:ilvl w:val="3"/>
          <w:numId w:val="2"/>
        </w:numPr>
        <w:rPr>
          <w:b/>
          <w:bCs/>
        </w:rPr>
      </w:pPr>
      <w:r>
        <w:rPr>
          <w:b/>
          <w:bCs/>
        </w:rPr>
        <w:t xml:space="preserve">CAN Bus </w:t>
      </w:r>
      <w:r>
        <w:t>for subsystem communication</w:t>
      </w:r>
    </w:p>
    <w:p w14:paraId="04DF88FC" w14:textId="7327693C" w:rsidR="00BE3003" w:rsidRPr="00BE3003" w:rsidRDefault="00BE3003" w:rsidP="00BE3003">
      <w:pPr>
        <w:pStyle w:val="ListParagraph"/>
        <w:numPr>
          <w:ilvl w:val="3"/>
          <w:numId w:val="2"/>
        </w:numPr>
        <w:rPr>
          <w:b/>
          <w:bCs/>
        </w:rPr>
      </w:pPr>
      <w:r>
        <w:rPr>
          <w:b/>
          <w:bCs/>
        </w:rPr>
        <w:t xml:space="preserve">FRAM/MRAM </w:t>
      </w:r>
      <w:r>
        <w:t>for telemetry ring buffer</w:t>
      </w:r>
    </w:p>
    <w:p w14:paraId="0DE15803" w14:textId="1F41742A" w:rsidR="00BE3003" w:rsidRPr="00BE3003" w:rsidRDefault="00BE3003" w:rsidP="00BE3003">
      <w:pPr>
        <w:pStyle w:val="ListParagraph"/>
        <w:numPr>
          <w:ilvl w:val="3"/>
          <w:numId w:val="2"/>
        </w:numPr>
        <w:rPr>
          <w:b/>
          <w:bCs/>
        </w:rPr>
      </w:pPr>
      <w:r>
        <w:rPr>
          <w:b/>
          <w:bCs/>
        </w:rPr>
        <w:t xml:space="preserve">Dual-bank flash with TMR copies </w:t>
      </w:r>
      <w:r>
        <w:t>for firmware images.</w:t>
      </w:r>
    </w:p>
    <w:p w14:paraId="2AB34C2A" w14:textId="0C1D3129" w:rsidR="00BE3003" w:rsidRPr="00BE3003" w:rsidRDefault="00BE3003" w:rsidP="00BE3003">
      <w:pPr>
        <w:pStyle w:val="ListParagraph"/>
        <w:numPr>
          <w:ilvl w:val="2"/>
          <w:numId w:val="2"/>
        </w:numPr>
        <w:rPr>
          <w:b/>
          <w:bCs/>
        </w:rPr>
      </w:pPr>
      <w:r>
        <w:rPr>
          <w:b/>
          <w:bCs/>
        </w:rPr>
        <w:t>Watchdog</w:t>
      </w:r>
      <w:proofErr w:type="gramStart"/>
      <w:r>
        <w:rPr>
          <w:b/>
          <w:bCs/>
        </w:rPr>
        <w:t xml:space="preserve">: </w:t>
      </w:r>
      <w:r>
        <w:t xml:space="preserve"> independent</w:t>
      </w:r>
      <w:proofErr w:type="gramEnd"/>
      <w:r>
        <w:t xml:space="preserve"> watchdog (IWDG)</w:t>
      </w:r>
    </w:p>
    <w:p w14:paraId="5F1E5C86" w14:textId="2273B6A8" w:rsidR="00BE3003" w:rsidRDefault="00BE3003" w:rsidP="00BE3003">
      <w:pPr>
        <w:pStyle w:val="ListParagraph"/>
        <w:numPr>
          <w:ilvl w:val="1"/>
          <w:numId w:val="2"/>
        </w:numPr>
        <w:rPr>
          <w:b/>
          <w:bCs/>
        </w:rPr>
      </w:pPr>
      <w:r>
        <w:rPr>
          <w:b/>
          <w:bCs/>
        </w:rPr>
        <w:t>Interfaces and Data Flows</w:t>
      </w:r>
    </w:p>
    <w:p w14:paraId="5C82A594" w14:textId="6C527DEF" w:rsidR="00BE3003" w:rsidRPr="00BE3003" w:rsidRDefault="00BE3003" w:rsidP="00BE3003">
      <w:pPr>
        <w:pStyle w:val="ListParagraph"/>
        <w:numPr>
          <w:ilvl w:val="2"/>
          <w:numId w:val="2"/>
        </w:numPr>
        <w:rPr>
          <w:b/>
          <w:bCs/>
        </w:rPr>
      </w:pPr>
      <w:r>
        <w:rPr>
          <w:b/>
          <w:bCs/>
        </w:rPr>
        <w:t xml:space="preserve">Ground &lt;-&gt; CDH (via radio): </w:t>
      </w:r>
      <w:r>
        <w:t>Commands, firmware updates, telemetry downlink.</w:t>
      </w:r>
    </w:p>
    <w:p w14:paraId="702218C5" w14:textId="26C9B7B3" w:rsidR="00BE3003" w:rsidRPr="00BE3003" w:rsidRDefault="00BE3003" w:rsidP="00BE3003">
      <w:pPr>
        <w:pStyle w:val="ListParagraph"/>
        <w:numPr>
          <w:ilvl w:val="2"/>
          <w:numId w:val="2"/>
        </w:numPr>
        <w:rPr>
          <w:b/>
          <w:bCs/>
        </w:rPr>
      </w:pPr>
      <w:r>
        <w:rPr>
          <w:b/>
          <w:bCs/>
        </w:rPr>
        <w:t xml:space="preserve">CDH &lt;-&gt; Subsystems (via CAN): </w:t>
      </w:r>
      <w:r>
        <w:t>Commands and state of health (SOH) telemetry.</w:t>
      </w:r>
    </w:p>
    <w:p w14:paraId="42CCA1A7" w14:textId="55C32997" w:rsidR="00BE3003" w:rsidRPr="00BE3003" w:rsidRDefault="00BE3003" w:rsidP="00BE3003">
      <w:pPr>
        <w:pStyle w:val="ListParagraph"/>
        <w:numPr>
          <w:ilvl w:val="2"/>
          <w:numId w:val="2"/>
        </w:numPr>
        <w:rPr>
          <w:b/>
          <w:bCs/>
        </w:rPr>
      </w:pPr>
      <w:r>
        <w:rPr>
          <w:b/>
          <w:bCs/>
        </w:rPr>
        <w:t>Internal Storage:</w:t>
      </w:r>
      <w:r>
        <w:t xml:space="preserve"> Telemetry ring buffer and firmware images.</w:t>
      </w:r>
    </w:p>
    <w:p w14:paraId="41E59073" w14:textId="7BC1A51E" w:rsidR="00BE3003" w:rsidRDefault="00BE3003" w:rsidP="00BE3003">
      <w:pPr>
        <w:pStyle w:val="ListParagraph"/>
        <w:numPr>
          <w:ilvl w:val="0"/>
          <w:numId w:val="2"/>
        </w:numPr>
        <w:rPr>
          <w:b/>
          <w:bCs/>
        </w:rPr>
      </w:pPr>
      <w:r>
        <w:rPr>
          <w:b/>
          <w:bCs/>
        </w:rPr>
        <w:t>Operational Flow</w:t>
      </w:r>
    </w:p>
    <w:p w14:paraId="4615E7B6" w14:textId="04AC5690" w:rsidR="00BE3003" w:rsidRDefault="00BE3003" w:rsidP="00BE3003">
      <w:pPr>
        <w:pStyle w:val="ListParagraph"/>
        <w:numPr>
          <w:ilvl w:val="1"/>
          <w:numId w:val="2"/>
        </w:numPr>
        <w:rPr>
          <w:b/>
          <w:bCs/>
        </w:rPr>
      </w:pPr>
      <w:r>
        <w:rPr>
          <w:b/>
          <w:bCs/>
        </w:rPr>
        <w:t>Boot Sequence</w:t>
      </w:r>
    </w:p>
    <w:p w14:paraId="1DC2AA63" w14:textId="1AD9BC9E" w:rsidR="00BE3003" w:rsidRPr="00BE3003" w:rsidRDefault="00BE3003" w:rsidP="00BE3003">
      <w:pPr>
        <w:pStyle w:val="ListParagraph"/>
        <w:numPr>
          <w:ilvl w:val="2"/>
          <w:numId w:val="2"/>
        </w:numPr>
        <w:rPr>
          <w:b/>
          <w:bCs/>
        </w:rPr>
      </w:pPr>
      <w:r>
        <w:rPr>
          <w:b/>
          <w:bCs/>
        </w:rPr>
        <w:t xml:space="preserve">Power-on reset -&gt; </w:t>
      </w:r>
      <w:r>
        <w:t xml:space="preserve">initialize clocks, watchdog, </w:t>
      </w:r>
      <w:proofErr w:type="spellStart"/>
      <w:r>
        <w:t>SysTick</w:t>
      </w:r>
      <w:proofErr w:type="spellEnd"/>
    </w:p>
    <w:p w14:paraId="79F2362D" w14:textId="4CFB8DEF" w:rsidR="00BE3003" w:rsidRPr="00BE3003" w:rsidRDefault="00BE3003" w:rsidP="00BE3003">
      <w:pPr>
        <w:pStyle w:val="ListParagraph"/>
        <w:numPr>
          <w:ilvl w:val="2"/>
          <w:numId w:val="2"/>
        </w:numPr>
        <w:rPr>
          <w:b/>
          <w:bCs/>
        </w:rPr>
      </w:pPr>
      <w:r>
        <w:lastRenderedPageBreak/>
        <w:t>Check boot markers and firmware bank health (triple-redundant vote)</w:t>
      </w:r>
    </w:p>
    <w:p w14:paraId="1068A568" w14:textId="0BDA797B" w:rsidR="00BE3003" w:rsidRPr="00BE3003" w:rsidRDefault="00BE3003" w:rsidP="00BE3003">
      <w:pPr>
        <w:pStyle w:val="ListParagraph"/>
        <w:numPr>
          <w:ilvl w:val="2"/>
          <w:numId w:val="2"/>
        </w:numPr>
        <w:rPr>
          <w:b/>
          <w:bCs/>
        </w:rPr>
      </w:pPr>
      <w:r>
        <w:t>Initialize CAN, radio, and storage</w:t>
      </w:r>
    </w:p>
    <w:p w14:paraId="4D7C3AA0" w14:textId="77777777" w:rsidR="00BE3003" w:rsidRPr="00BE3003" w:rsidRDefault="00BE3003" w:rsidP="00BE3003">
      <w:pPr>
        <w:pStyle w:val="ListParagraph"/>
        <w:numPr>
          <w:ilvl w:val="2"/>
          <w:numId w:val="2"/>
        </w:numPr>
        <w:rPr>
          <w:b/>
          <w:bCs/>
        </w:rPr>
      </w:pPr>
      <w:r>
        <w:t>Perform self-checks with EPS, COMM, ADCS</w:t>
      </w:r>
    </w:p>
    <w:p w14:paraId="291DA96E" w14:textId="076F221C" w:rsidR="00BE3003" w:rsidRPr="00BE3003" w:rsidRDefault="00BE3003" w:rsidP="00BE3003">
      <w:pPr>
        <w:pStyle w:val="ListParagraph"/>
        <w:numPr>
          <w:ilvl w:val="2"/>
          <w:numId w:val="2"/>
        </w:numPr>
        <w:rPr>
          <w:b/>
          <w:bCs/>
        </w:rPr>
      </w:pPr>
      <w:r>
        <w:t xml:space="preserve">Enter </w:t>
      </w:r>
      <w:r w:rsidRPr="00BE3003">
        <w:rPr>
          <w:b/>
          <w:bCs/>
        </w:rPr>
        <w:t xml:space="preserve">SAFE Mode </w:t>
      </w:r>
      <w:r>
        <w:t>as default startup state</w:t>
      </w:r>
    </w:p>
    <w:p w14:paraId="45CC5D89" w14:textId="076C3616" w:rsidR="00BE3003" w:rsidRDefault="00BE3003" w:rsidP="00BE3003">
      <w:pPr>
        <w:pStyle w:val="ListParagraph"/>
        <w:numPr>
          <w:ilvl w:val="1"/>
          <w:numId w:val="2"/>
        </w:numPr>
        <w:rPr>
          <w:b/>
          <w:bCs/>
        </w:rPr>
      </w:pPr>
      <w:r>
        <w:rPr>
          <w:b/>
          <w:bCs/>
        </w:rPr>
        <w:t>Main Loop Activities</w:t>
      </w:r>
    </w:p>
    <w:p w14:paraId="534922FF" w14:textId="666D6E75" w:rsidR="00BE3003" w:rsidRDefault="00BE3003" w:rsidP="00BE3003">
      <w:pPr>
        <w:pStyle w:val="ListParagraph"/>
        <w:numPr>
          <w:ilvl w:val="2"/>
          <w:numId w:val="2"/>
        </w:numPr>
        <w:rPr>
          <w:b/>
          <w:bCs/>
        </w:rPr>
      </w:pPr>
      <w:r>
        <w:rPr>
          <w:b/>
          <w:bCs/>
        </w:rPr>
        <w:t>Kick Watchdog</w:t>
      </w:r>
    </w:p>
    <w:p w14:paraId="41270A40" w14:textId="7DE67582" w:rsidR="00BE3003" w:rsidRPr="00BE3003" w:rsidRDefault="00BE3003" w:rsidP="00BE3003">
      <w:pPr>
        <w:pStyle w:val="ListParagraph"/>
        <w:numPr>
          <w:ilvl w:val="2"/>
          <w:numId w:val="2"/>
        </w:numPr>
        <w:rPr>
          <w:b/>
          <w:bCs/>
        </w:rPr>
      </w:pPr>
      <w:r>
        <w:t>Process incoming radio frames -&gt; commands</w:t>
      </w:r>
    </w:p>
    <w:p w14:paraId="0F42D35F" w14:textId="58A4C6E3" w:rsidR="00BE3003" w:rsidRPr="00BE3003" w:rsidRDefault="00BE3003" w:rsidP="00BE3003">
      <w:pPr>
        <w:pStyle w:val="ListParagraph"/>
        <w:numPr>
          <w:ilvl w:val="2"/>
          <w:numId w:val="2"/>
        </w:numPr>
        <w:rPr>
          <w:b/>
          <w:bCs/>
        </w:rPr>
      </w:pPr>
      <w:r>
        <w:t>Process incoming CAN frames -&gt; subsystem SOH/commands</w:t>
      </w:r>
    </w:p>
    <w:p w14:paraId="6E35693E" w14:textId="34F56631" w:rsidR="00BE3003" w:rsidRPr="00BE3003" w:rsidRDefault="00BE3003" w:rsidP="00BE3003">
      <w:pPr>
        <w:pStyle w:val="ListParagraph"/>
        <w:numPr>
          <w:ilvl w:val="2"/>
          <w:numId w:val="2"/>
        </w:numPr>
        <w:rPr>
          <w:b/>
          <w:bCs/>
        </w:rPr>
      </w:pPr>
      <w:r>
        <w:t>Rout commands (local handling or forwarding)</w:t>
      </w:r>
    </w:p>
    <w:p w14:paraId="4A85D638" w14:textId="375DFE58" w:rsidR="00BE3003" w:rsidRPr="00BE3003" w:rsidRDefault="00BE3003" w:rsidP="00BE3003">
      <w:pPr>
        <w:pStyle w:val="ListParagraph"/>
        <w:numPr>
          <w:ilvl w:val="2"/>
          <w:numId w:val="2"/>
        </w:numPr>
        <w:rPr>
          <w:b/>
          <w:bCs/>
        </w:rPr>
      </w:pPr>
      <w:r>
        <w:t>Store telemetry to ring buffer</w:t>
      </w:r>
    </w:p>
    <w:p w14:paraId="2EA8BCA0" w14:textId="1347017E" w:rsidR="00BE3003" w:rsidRPr="00BE3003" w:rsidRDefault="00BE3003" w:rsidP="00BE3003">
      <w:pPr>
        <w:pStyle w:val="ListParagraph"/>
        <w:numPr>
          <w:ilvl w:val="2"/>
          <w:numId w:val="2"/>
        </w:numPr>
        <w:rPr>
          <w:b/>
          <w:bCs/>
        </w:rPr>
      </w:pPr>
      <w:r>
        <w:t xml:space="preserve">Downlink beacons or telemetry opportunistically </w:t>
      </w:r>
    </w:p>
    <w:p w14:paraId="72FC54FD" w14:textId="61E05AA0" w:rsidR="00BE3003" w:rsidRPr="00BE3003" w:rsidRDefault="00BE3003" w:rsidP="00BE3003">
      <w:pPr>
        <w:pStyle w:val="ListParagraph"/>
        <w:numPr>
          <w:ilvl w:val="2"/>
          <w:numId w:val="2"/>
        </w:numPr>
        <w:rPr>
          <w:b/>
          <w:bCs/>
        </w:rPr>
      </w:pPr>
      <w:r>
        <w:t xml:space="preserve">Run mode manager and </w:t>
      </w:r>
      <w:proofErr w:type="spellStart"/>
      <w:proofErr w:type="gramStart"/>
      <w:r>
        <w:t>safing</w:t>
      </w:r>
      <w:proofErr w:type="spellEnd"/>
      <w:proofErr w:type="gramEnd"/>
      <w:r>
        <w:t xml:space="preserve"> supervisor</w:t>
      </w:r>
    </w:p>
    <w:p w14:paraId="14D5945B" w14:textId="209C4652" w:rsidR="00BE3003" w:rsidRPr="00BE3003" w:rsidRDefault="00BE3003" w:rsidP="00BE3003">
      <w:pPr>
        <w:pStyle w:val="ListParagraph"/>
        <w:numPr>
          <w:ilvl w:val="2"/>
          <w:numId w:val="2"/>
        </w:numPr>
        <w:rPr>
          <w:b/>
          <w:bCs/>
        </w:rPr>
      </w:pPr>
      <w:r>
        <w:t>Perform background memory scrub</w:t>
      </w:r>
    </w:p>
    <w:p w14:paraId="5FE2C14D" w14:textId="7C60BB4D" w:rsidR="00BE3003" w:rsidRPr="00BE3003" w:rsidRDefault="00BE3003" w:rsidP="00BE3003">
      <w:pPr>
        <w:pStyle w:val="ListParagraph"/>
        <w:numPr>
          <w:ilvl w:val="2"/>
          <w:numId w:val="2"/>
        </w:numPr>
        <w:rPr>
          <w:b/>
          <w:bCs/>
        </w:rPr>
      </w:pPr>
      <w:r>
        <w:t>Update heartbeat LED</w:t>
      </w:r>
    </w:p>
    <w:p w14:paraId="2C287FCB" w14:textId="3C4048AA" w:rsidR="00BE3003" w:rsidRDefault="00BE3003" w:rsidP="00BE3003">
      <w:pPr>
        <w:pStyle w:val="ListParagraph"/>
        <w:numPr>
          <w:ilvl w:val="0"/>
          <w:numId w:val="2"/>
        </w:numPr>
        <w:rPr>
          <w:b/>
          <w:bCs/>
        </w:rPr>
      </w:pPr>
      <w:r>
        <w:rPr>
          <w:b/>
          <w:bCs/>
        </w:rPr>
        <w:t>Modes and State Machine</w:t>
      </w:r>
    </w:p>
    <w:p w14:paraId="357BD217" w14:textId="246B9DEE" w:rsidR="003A171D" w:rsidRDefault="003A171D" w:rsidP="003A171D">
      <w:pPr>
        <w:pStyle w:val="ListParagraph"/>
        <w:numPr>
          <w:ilvl w:val="1"/>
          <w:numId w:val="2"/>
        </w:numPr>
        <w:rPr>
          <w:b/>
          <w:bCs/>
        </w:rPr>
      </w:pPr>
      <w:r>
        <w:rPr>
          <w:b/>
          <w:bCs/>
        </w:rPr>
        <w:t>MODES</w:t>
      </w:r>
    </w:p>
    <w:p w14:paraId="24DCE46D" w14:textId="5445FAD2" w:rsidR="00BE3003" w:rsidRPr="003A171D" w:rsidRDefault="003A171D" w:rsidP="003A171D">
      <w:pPr>
        <w:pStyle w:val="ListParagraph"/>
        <w:numPr>
          <w:ilvl w:val="2"/>
          <w:numId w:val="2"/>
        </w:numPr>
        <w:rPr>
          <w:b/>
          <w:bCs/>
        </w:rPr>
      </w:pPr>
      <w:r>
        <w:rPr>
          <w:b/>
          <w:bCs/>
        </w:rPr>
        <w:t xml:space="preserve">BOOT: </w:t>
      </w:r>
      <w:r>
        <w:t>Early startup</w:t>
      </w:r>
    </w:p>
    <w:p w14:paraId="01F0BD27" w14:textId="2EF02C70" w:rsidR="003A171D" w:rsidRPr="003A171D" w:rsidRDefault="003A171D" w:rsidP="003A171D">
      <w:pPr>
        <w:pStyle w:val="ListParagraph"/>
        <w:numPr>
          <w:ilvl w:val="2"/>
          <w:numId w:val="2"/>
        </w:numPr>
        <w:rPr>
          <w:b/>
          <w:bCs/>
        </w:rPr>
      </w:pPr>
      <w:r>
        <w:rPr>
          <w:b/>
          <w:bCs/>
        </w:rPr>
        <w:t xml:space="preserve">SAFE: </w:t>
      </w:r>
      <w:r>
        <w:t>Minimum power, radios beacons at low rate, payload disabled</w:t>
      </w:r>
    </w:p>
    <w:p w14:paraId="58BD8133" w14:textId="79BFEF5B" w:rsidR="003A171D" w:rsidRPr="003A171D" w:rsidRDefault="003A171D" w:rsidP="003A171D">
      <w:pPr>
        <w:pStyle w:val="ListParagraph"/>
        <w:numPr>
          <w:ilvl w:val="2"/>
          <w:numId w:val="2"/>
        </w:numPr>
        <w:rPr>
          <w:b/>
          <w:bCs/>
        </w:rPr>
      </w:pPr>
      <w:r>
        <w:rPr>
          <w:b/>
          <w:bCs/>
        </w:rPr>
        <w:t>IDLE:</w:t>
      </w:r>
      <w:r>
        <w:t xml:space="preserve"> Ready state, normal power, limited activity</w:t>
      </w:r>
    </w:p>
    <w:p w14:paraId="02752D07" w14:textId="38BAA4A7" w:rsidR="003A171D" w:rsidRPr="003A171D" w:rsidRDefault="003A171D" w:rsidP="003A171D">
      <w:pPr>
        <w:pStyle w:val="ListParagraph"/>
        <w:numPr>
          <w:ilvl w:val="2"/>
          <w:numId w:val="2"/>
        </w:numPr>
        <w:rPr>
          <w:b/>
          <w:bCs/>
        </w:rPr>
      </w:pPr>
      <w:r>
        <w:rPr>
          <w:b/>
          <w:bCs/>
        </w:rPr>
        <w:t>NOMINAL:</w:t>
      </w:r>
      <w:r>
        <w:t xml:space="preserve"> Full operation of bus + payload</w:t>
      </w:r>
    </w:p>
    <w:p w14:paraId="489EF273" w14:textId="1C6EE441" w:rsidR="003A171D" w:rsidRPr="003A171D" w:rsidRDefault="003A171D" w:rsidP="003A171D">
      <w:pPr>
        <w:pStyle w:val="ListParagraph"/>
        <w:numPr>
          <w:ilvl w:val="2"/>
          <w:numId w:val="2"/>
        </w:numPr>
        <w:rPr>
          <w:b/>
          <w:bCs/>
        </w:rPr>
      </w:pPr>
      <w:r>
        <w:rPr>
          <w:b/>
          <w:bCs/>
        </w:rPr>
        <w:t>SCIENCE:</w:t>
      </w:r>
      <w:r>
        <w:t xml:space="preserve"> Payload active, higher data flow</w:t>
      </w:r>
    </w:p>
    <w:p w14:paraId="13DE1AFB" w14:textId="663F7D56" w:rsidR="003A171D" w:rsidRPr="003A171D" w:rsidRDefault="003A171D" w:rsidP="003A171D">
      <w:pPr>
        <w:pStyle w:val="ListParagraph"/>
        <w:numPr>
          <w:ilvl w:val="2"/>
          <w:numId w:val="2"/>
        </w:numPr>
        <w:rPr>
          <w:b/>
          <w:bCs/>
        </w:rPr>
      </w:pPr>
      <w:r>
        <w:rPr>
          <w:b/>
          <w:bCs/>
        </w:rPr>
        <w:t>LOW POWER (PHOENIX):</w:t>
      </w:r>
      <w:r>
        <w:t xml:space="preserve"> Reduced MCU frequency, minimal comms, watchdog alive</w:t>
      </w:r>
    </w:p>
    <w:p w14:paraId="331ED5CB" w14:textId="26887A2D" w:rsidR="003A171D" w:rsidRDefault="003A171D" w:rsidP="003A171D">
      <w:pPr>
        <w:pStyle w:val="ListParagraph"/>
        <w:numPr>
          <w:ilvl w:val="1"/>
          <w:numId w:val="2"/>
        </w:numPr>
        <w:rPr>
          <w:b/>
          <w:bCs/>
        </w:rPr>
      </w:pPr>
      <w:proofErr w:type="spellStart"/>
      <w:r>
        <w:rPr>
          <w:b/>
          <w:bCs/>
        </w:rPr>
        <w:t>Transistions</w:t>
      </w:r>
      <w:proofErr w:type="spellEnd"/>
    </w:p>
    <w:p w14:paraId="613B9948" w14:textId="444136A2" w:rsidR="003A171D" w:rsidRPr="003A171D" w:rsidRDefault="003A171D" w:rsidP="003A171D">
      <w:pPr>
        <w:pStyle w:val="ListParagraph"/>
        <w:numPr>
          <w:ilvl w:val="2"/>
          <w:numId w:val="2"/>
        </w:numPr>
        <w:rPr>
          <w:b/>
          <w:bCs/>
        </w:rPr>
      </w:pPr>
      <w:r>
        <w:t xml:space="preserve">Enter </w:t>
      </w:r>
      <w:r>
        <w:rPr>
          <w:b/>
          <w:bCs/>
        </w:rPr>
        <w:t xml:space="preserve">SAFE </w:t>
      </w:r>
      <w:r>
        <w:t>on faults (low battery, thermal, comms loss)</w:t>
      </w:r>
    </w:p>
    <w:p w14:paraId="0135F550" w14:textId="4886ED5F" w:rsidR="003A171D" w:rsidRPr="003A171D" w:rsidRDefault="003A171D" w:rsidP="003A171D">
      <w:pPr>
        <w:pStyle w:val="ListParagraph"/>
        <w:numPr>
          <w:ilvl w:val="2"/>
          <w:numId w:val="2"/>
        </w:numPr>
        <w:rPr>
          <w:b/>
          <w:bCs/>
        </w:rPr>
      </w:pPr>
      <w:r>
        <w:t xml:space="preserve">Leave </w:t>
      </w:r>
      <w:r>
        <w:rPr>
          <w:b/>
          <w:bCs/>
        </w:rPr>
        <w:t xml:space="preserve">SAFE </w:t>
      </w:r>
      <w:r>
        <w:t>only by ground command or verified recovery</w:t>
      </w:r>
    </w:p>
    <w:p w14:paraId="5A7D689C" w14:textId="109572DB" w:rsidR="003A171D" w:rsidRPr="003A171D" w:rsidRDefault="003A171D" w:rsidP="003A171D">
      <w:pPr>
        <w:pStyle w:val="ListParagraph"/>
        <w:numPr>
          <w:ilvl w:val="2"/>
          <w:numId w:val="2"/>
        </w:numPr>
        <w:rPr>
          <w:b/>
          <w:bCs/>
        </w:rPr>
      </w:pPr>
      <w:r>
        <w:rPr>
          <w:b/>
          <w:bCs/>
        </w:rPr>
        <w:t xml:space="preserve">IDLE -&gt; NOMINAL -&gt; SCIENCE </w:t>
      </w:r>
      <w:r>
        <w:t>based on mission timeline and ground command</w:t>
      </w:r>
    </w:p>
    <w:p w14:paraId="2828D7AA" w14:textId="60044C66" w:rsidR="003A171D" w:rsidRDefault="003A171D" w:rsidP="003A171D">
      <w:pPr>
        <w:pStyle w:val="ListParagraph"/>
        <w:numPr>
          <w:ilvl w:val="0"/>
          <w:numId w:val="2"/>
        </w:numPr>
        <w:rPr>
          <w:b/>
          <w:bCs/>
        </w:rPr>
      </w:pPr>
      <w:r>
        <w:rPr>
          <w:b/>
          <w:bCs/>
        </w:rPr>
        <w:t>Command and Data Handling</w:t>
      </w:r>
    </w:p>
    <w:p w14:paraId="64FAA858" w14:textId="6EF53266" w:rsidR="003A171D" w:rsidRDefault="003A171D" w:rsidP="003A171D">
      <w:pPr>
        <w:pStyle w:val="ListParagraph"/>
        <w:numPr>
          <w:ilvl w:val="1"/>
          <w:numId w:val="2"/>
        </w:numPr>
        <w:rPr>
          <w:b/>
          <w:bCs/>
        </w:rPr>
      </w:pPr>
      <w:r>
        <w:rPr>
          <w:b/>
          <w:bCs/>
        </w:rPr>
        <w:t>Command Pipeline</w:t>
      </w:r>
    </w:p>
    <w:p w14:paraId="191D42AD" w14:textId="06EB391E" w:rsidR="003A171D" w:rsidRPr="003A171D" w:rsidRDefault="003A171D" w:rsidP="003A171D">
      <w:pPr>
        <w:pStyle w:val="ListParagraph"/>
        <w:numPr>
          <w:ilvl w:val="2"/>
          <w:numId w:val="2"/>
        </w:numPr>
        <w:rPr>
          <w:b/>
          <w:bCs/>
        </w:rPr>
      </w:pPr>
      <w:r>
        <w:rPr>
          <w:b/>
          <w:bCs/>
        </w:rPr>
        <w:t xml:space="preserve">Radio input: </w:t>
      </w:r>
      <w:r>
        <w:t>framed, CRC-validated commands from ground</w:t>
      </w:r>
    </w:p>
    <w:p w14:paraId="1C5761E1" w14:textId="3E51B705" w:rsidR="003A171D" w:rsidRPr="003A171D" w:rsidRDefault="003A171D" w:rsidP="003A171D">
      <w:pPr>
        <w:pStyle w:val="ListParagraph"/>
        <w:numPr>
          <w:ilvl w:val="2"/>
          <w:numId w:val="2"/>
        </w:numPr>
        <w:rPr>
          <w:b/>
          <w:bCs/>
        </w:rPr>
      </w:pPr>
      <w:r>
        <w:rPr>
          <w:b/>
          <w:bCs/>
        </w:rPr>
        <w:t xml:space="preserve">CAN </w:t>
      </w:r>
      <w:proofErr w:type="gramStart"/>
      <w:r>
        <w:rPr>
          <w:b/>
          <w:bCs/>
        </w:rPr>
        <w:t>input:</w:t>
      </w:r>
      <w:proofErr w:type="gramEnd"/>
      <w:r>
        <w:t xml:space="preserve"> multi-frame subsystem commands</w:t>
      </w:r>
    </w:p>
    <w:p w14:paraId="3F32C127" w14:textId="4691E8DA" w:rsidR="003A171D" w:rsidRPr="003A171D" w:rsidRDefault="003A171D" w:rsidP="003A171D">
      <w:pPr>
        <w:pStyle w:val="ListParagraph"/>
        <w:numPr>
          <w:ilvl w:val="2"/>
          <w:numId w:val="2"/>
        </w:numPr>
        <w:rPr>
          <w:b/>
          <w:bCs/>
        </w:rPr>
      </w:pPr>
      <w:r>
        <w:rPr>
          <w:b/>
          <w:bCs/>
        </w:rPr>
        <w:t>Router actions:</w:t>
      </w:r>
    </w:p>
    <w:p w14:paraId="767FD4AE" w14:textId="74320F8C" w:rsidR="003A171D" w:rsidRPr="003A171D" w:rsidRDefault="003A171D" w:rsidP="003A171D">
      <w:pPr>
        <w:pStyle w:val="ListParagraph"/>
        <w:numPr>
          <w:ilvl w:val="3"/>
          <w:numId w:val="2"/>
        </w:numPr>
        <w:rPr>
          <w:b/>
          <w:bCs/>
        </w:rPr>
      </w:pPr>
      <w:r>
        <w:t>Local commands (PING, SET_MODE, FW ops, telemetry requests)</w:t>
      </w:r>
    </w:p>
    <w:p w14:paraId="5FA8F48F" w14:textId="6DDB41A8" w:rsidR="003A171D" w:rsidRPr="003A171D" w:rsidRDefault="003A171D" w:rsidP="003A171D">
      <w:pPr>
        <w:pStyle w:val="ListParagraph"/>
        <w:numPr>
          <w:ilvl w:val="3"/>
          <w:numId w:val="2"/>
        </w:numPr>
        <w:rPr>
          <w:b/>
          <w:bCs/>
        </w:rPr>
      </w:pPr>
      <w:r>
        <w:t>Forwarded commands (</w:t>
      </w:r>
      <w:proofErr w:type="spellStart"/>
      <w:proofErr w:type="gramStart"/>
      <w:r>
        <w:t>EPS,ADCS</w:t>
      </w:r>
      <w:proofErr w:type="gramEnd"/>
      <w:r>
        <w:t>,</w:t>
      </w:r>
      <w:proofErr w:type="gramStart"/>
      <w:r>
        <w:t>COMM,Pay</w:t>
      </w:r>
      <w:proofErr w:type="spellEnd"/>
      <w:proofErr w:type="gramEnd"/>
      <w:r>
        <w:t>)</w:t>
      </w:r>
    </w:p>
    <w:p w14:paraId="40947F41" w14:textId="497B6703" w:rsidR="003A171D" w:rsidRDefault="003A171D" w:rsidP="003A171D">
      <w:pPr>
        <w:pStyle w:val="ListParagraph"/>
        <w:numPr>
          <w:ilvl w:val="1"/>
          <w:numId w:val="2"/>
        </w:numPr>
        <w:rPr>
          <w:b/>
          <w:bCs/>
        </w:rPr>
      </w:pPr>
      <w:r>
        <w:rPr>
          <w:b/>
          <w:bCs/>
        </w:rPr>
        <w:t>Telemetry Pipeline</w:t>
      </w:r>
    </w:p>
    <w:p w14:paraId="0E86B3C6" w14:textId="546F5D81" w:rsidR="003A171D" w:rsidRPr="003A171D" w:rsidRDefault="003A171D" w:rsidP="003A171D">
      <w:pPr>
        <w:pStyle w:val="ListParagraph"/>
        <w:numPr>
          <w:ilvl w:val="2"/>
          <w:numId w:val="2"/>
        </w:numPr>
        <w:rPr>
          <w:b/>
          <w:bCs/>
        </w:rPr>
      </w:pPr>
      <w:r>
        <w:rPr>
          <w:b/>
          <w:bCs/>
        </w:rPr>
        <w:t xml:space="preserve">Sources: </w:t>
      </w:r>
      <w:r>
        <w:t>CDH SOH, subsystem SOH (via CAN), event logs</w:t>
      </w:r>
    </w:p>
    <w:p w14:paraId="253DE99D" w14:textId="424D816C" w:rsidR="003A171D" w:rsidRPr="003A171D" w:rsidRDefault="003A171D" w:rsidP="003A171D">
      <w:pPr>
        <w:pStyle w:val="ListParagraph"/>
        <w:numPr>
          <w:ilvl w:val="2"/>
          <w:numId w:val="2"/>
        </w:numPr>
        <w:rPr>
          <w:b/>
          <w:bCs/>
        </w:rPr>
      </w:pPr>
      <w:r>
        <w:rPr>
          <w:b/>
          <w:bCs/>
        </w:rPr>
        <w:lastRenderedPageBreak/>
        <w:t>Storage:</w:t>
      </w:r>
      <w:r>
        <w:t xml:space="preserve"> ring buffer with CRC protection</w:t>
      </w:r>
    </w:p>
    <w:p w14:paraId="4914E391" w14:textId="31E227AD" w:rsidR="003A171D" w:rsidRPr="003A171D" w:rsidRDefault="003A171D" w:rsidP="003A171D">
      <w:pPr>
        <w:pStyle w:val="ListParagraph"/>
        <w:numPr>
          <w:ilvl w:val="2"/>
          <w:numId w:val="2"/>
        </w:numPr>
        <w:rPr>
          <w:b/>
          <w:bCs/>
        </w:rPr>
      </w:pPr>
      <w:r>
        <w:rPr>
          <w:b/>
          <w:bCs/>
        </w:rPr>
        <w:t>Downlink:</w:t>
      </w:r>
      <w:r>
        <w:t xml:space="preserve"> opportunistic or on ground request</w:t>
      </w:r>
    </w:p>
    <w:p w14:paraId="732AE80C" w14:textId="3ADF4460" w:rsidR="003A171D" w:rsidRPr="003A171D" w:rsidRDefault="003A171D" w:rsidP="003A171D">
      <w:pPr>
        <w:pStyle w:val="ListParagraph"/>
        <w:numPr>
          <w:ilvl w:val="2"/>
          <w:numId w:val="2"/>
        </w:numPr>
        <w:rPr>
          <w:b/>
          <w:bCs/>
        </w:rPr>
      </w:pPr>
      <w:r>
        <w:rPr>
          <w:b/>
          <w:bCs/>
        </w:rPr>
        <w:t>Beacons:</w:t>
      </w:r>
      <w:r>
        <w:t xml:space="preserve"> periodic SOH frames (10s </w:t>
      </w:r>
      <w:r>
        <w:rPr>
          <w:b/>
          <w:bCs/>
        </w:rPr>
        <w:t>SAFE</w:t>
      </w:r>
      <w:r>
        <w:t xml:space="preserve">, 2-5s </w:t>
      </w:r>
      <w:r>
        <w:rPr>
          <w:b/>
          <w:bCs/>
        </w:rPr>
        <w:t>NOMINAL</w:t>
      </w:r>
      <w:r>
        <w:t>)</w:t>
      </w:r>
    </w:p>
    <w:p w14:paraId="46A125BF" w14:textId="49E2A0FA" w:rsidR="003A171D" w:rsidRDefault="003A171D" w:rsidP="003A171D">
      <w:pPr>
        <w:pStyle w:val="ListParagraph"/>
        <w:numPr>
          <w:ilvl w:val="0"/>
          <w:numId w:val="2"/>
        </w:numPr>
        <w:rPr>
          <w:b/>
          <w:bCs/>
        </w:rPr>
      </w:pPr>
      <w:r>
        <w:rPr>
          <w:b/>
          <w:bCs/>
        </w:rPr>
        <w:t>Firmware Update Process</w:t>
      </w:r>
    </w:p>
    <w:p w14:paraId="28EF42F6" w14:textId="2612D0F5" w:rsidR="003A171D" w:rsidRPr="003A171D" w:rsidRDefault="003A171D" w:rsidP="003A171D">
      <w:pPr>
        <w:pStyle w:val="ListParagraph"/>
        <w:numPr>
          <w:ilvl w:val="1"/>
          <w:numId w:val="2"/>
        </w:numPr>
        <w:rPr>
          <w:b/>
          <w:bCs/>
        </w:rPr>
      </w:pPr>
      <w:r>
        <w:t>Dual-bank flash layout (Bank A / Bank B)</w:t>
      </w:r>
    </w:p>
    <w:p w14:paraId="4A521049" w14:textId="5F47D233" w:rsidR="003A171D" w:rsidRPr="003A171D" w:rsidRDefault="003A171D" w:rsidP="003A171D">
      <w:pPr>
        <w:pStyle w:val="ListParagraph"/>
        <w:numPr>
          <w:ilvl w:val="1"/>
          <w:numId w:val="2"/>
        </w:numPr>
        <w:rPr>
          <w:b/>
          <w:bCs/>
        </w:rPr>
      </w:pPr>
      <w:r>
        <w:t xml:space="preserve">Each bank stored in </w:t>
      </w:r>
      <w:r>
        <w:rPr>
          <w:b/>
          <w:bCs/>
        </w:rPr>
        <w:t xml:space="preserve">three redundant </w:t>
      </w:r>
      <w:r>
        <w:t>copies</w:t>
      </w:r>
    </w:p>
    <w:p w14:paraId="03660504" w14:textId="6A1E3057" w:rsidR="003A171D" w:rsidRPr="003A171D" w:rsidRDefault="003A171D" w:rsidP="003A171D">
      <w:pPr>
        <w:pStyle w:val="ListParagraph"/>
        <w:numPr>
          <w:ilvl w:val="1"/>
          <w:numId w:val="2"/>
        </w:numPr>
        <w:rPr>
          <w:b/>
          <w:bCs/>
        </w:rPr>
      </w:pPr>
      <w:r>
        <w:t>Update flow:</w:t>
      </w:r>
    </w:p>
    <w:p w14:paraId="37D67D04" w14:textId="13CD596C" w:rsidR="003A171D" w:rsidRPr="003A171D" w:rsidRDefault="003A171D" w:rsidP="003A171D">
      <w:pPr>
        <w:pStyle w:val="ListParagraph"/>
        <w:numPr>
          <w:ilvl w:val="2"/>
          <w:numId w:val="2"/>
        </w:numPr>
        <w:rPr>
          <w:b/>
          <w:bCs/>
        </w:rPr>
      </w:pPr>
      <w:r>
        <w:t>FW_BEGIN -&gt; erase three copies</w:t>
      </w:r>
    </w:p>
    <w:p w14:paraId="4E699889" w14:textId="10B3D192" w:rsidR="003A171D" w:rsidRPr="003A171D" w:rsidRDefault="003A171D" w:rsidP="003A171D">
      <w:pPr>
        <w:pStyle w:val="ListParagraph"/>
        <w:numPr>
          <w:ilvl w:val="2"/>
          <w:numId w:val="2"/>
        </w:numPr>
        <w:rPr>
          <w:b/>
          <w:bCs/>
        </w:rPr>
      </w:pPr>
      <w:r>
        <w:t>FW_WRITE_CHUNK -&gt; stream data into all three copies</w:t>
      </w:r>
    </w:p>
    <w:p w14:paraId="674C894D" w14:textId="173DC4B4" w:rsidR="003A171D" w:rsidRPr="003A171D" w:rsidRDefault="003A171D" w:rsidP="003A171D">
      <w:pPr>
        <w:pStyle w:val="ListParagraph"/>
        <w:numPr>
          <w:ilvl w:val="2"/>
          <w:numId w:val="2"/>
        </w:numPr>
        <w:rPr>
          <w:b/>
          <w:bCs/>
        </w:rPr>
      </w:pPr>
      <w:r>
        <w:t>FW_END -&gt; verify CRC majority vote</w:t>
      </w:r>
    </w:p>
    <w:p w14:paraId="728BC839" w14:textId="0E3259A6" w:rsidR="003A171D" w:rsidRPr="003A171D" w:rsidRDefault="003A171D" w:rsidP="003A171D">
      <w:pPr>
        <w:pStyle w:val="ListParagraph"/>
        <w:numPr>
          <w:ilvl w:val="2"/>
          <w:numId w:val="2"/>
        </w:numPr>
        <w:rPr>
          <w:b/>
          <w:bCs/>
        </w:rPr>
      </w:pPr>
      <w:r>
        <w:t>FW_COMMIT -&gt; mark bank active and reboot</w:t>
      </w:r>
    </w:p>
    <w:p w14:paraId="461378FB" w14:textId="3A8EEC4F" w:rsidR="003A171D" w:rsidRPr="003A171D" w:rsidRDefault="003A171D" w:rsidP="003A171D">
      <w:pPr>
        <w:pStyle w:val="ListParagraph"/>
        <w:numPr>
          <w:ilvl w:val="1"/>
          <w:numId w:val="2"/>
        </w:numPr>
        <w:rPr>
          <w:b/>
          <w:bCs/>
        </w:rPr>
      </w:pPr>
      <w:r>
        <w:rPr>
          <w:b/>
          <w:bCs/>
        </w:rPr>
        <w:t xml:space="preserve">Background scrub: </w:t>
      </w:r>
      <w:r>
        <w:t>byte-level majority vote and repair of dissenters.</w:t>
      </w:r>
    </w:p>
    <w:p w14:paraId="2C14E531" w14:textId="11B2F727" w:rsidR="003A171D" w:rsidRPr="003A171D" w:rsidRDefault="003A171D" w:rsidP="003A171D">
      <w:pPr>
        <w:pStyle w:val="ListParagraph"/>
        <w:numPr>
          <w:ilvl w:val="1"/>
          <w:numId w:val="2"/>
        </w:numPr>
        <w:rPr>
          <w:b/>
          <w:bCs/>
        </w:rPr>
      </w:pPr>
      <w:r>
        <w:rPr>
          <w:b/>
        </w:rPr>
        <w:t xml:space="preserve">Rollback: </w:t>
      </w:r>
      <w:r>
        <w:rPr>
          <w:bCs/>
        </w:rPr>
        <w:t>If new bank fails verification at boot, revert to previous bank and SAFE</w:t>
      </w:r>
    </w:p>
    <w:p w14:paraId="01E70829" w14:textId="2F69E2DE" w:rsidR="003A171D" w:rsidRPr="003A171D" w:rsidRDefault="003A171D" w:rsidP="003A171D">
      <w:pPr>
        <w:pStyle w:val="ListParagraph"/>
        <w:numPr>
          <w:ilvl w:val="0"/>
          <w:numId w:val="2"/>
        </w:numPr>
        <w:rPr>
          <w:b/>
          <w:bCs/>
        </w:rPr>
      </w:pPr>
      <w:proofErr w:type="spellStart"/>
      <w:proofErr w:type="gramStart"/>
      <w:r>
        <w:rPr>
          <w:b/>
        </w:rPr>
        <w:t>Safing</w:t>
      </w:r>
      <w:proofErr w:type="spellEnd"/>
      <w:proofErr w:type="gramEnd"/>
      <w:r>
        <w:rPr>
          <w:b/>
        </w:rPr>
        <w:t xml:space="preserve"> Supervisor</w:t>
      </w:r>
    </w:p>
    <w:p w14:paraId="53689216" w14:textId="43A9E382" w:rsidR="003A171D" w:rsidRPr="003A171D" w:rsidRDefault="003A171D" w:rsidP="003A171D">
      <w:pPr>
        <w:pStyle w:val="ListParagraph"/>
        <w:numPr>
          <w:ilvl w:val="1"/>
          <w:numId w:val="2"/>
        </w:numPr>
        <w:rPr>
          <w:b/>
          <w:bCs/>
        </w:rPr>
      </w:pPr>
      <w:r>
        <w:rPr>
          <w:b/>
        </w:rPr>
        <w:t>Monitors</w:t>
      </w:r>
    </w:p>
    <w:p w14:paraId="2C5AFA5E" w14:textId="7E2690D3" w:rsidR="003A171D" w:rsidRPr="003A171D" w:rsidRDefault="003A171D" w:rsidP="003A171D">
      <w:pPr>
        <w:pStyle w:val="ListParagraph"/>
        <w:numPr>
          <w:ilvl w:val="2"/>
          <w:numId w:val="2"/>
        </w:numPr>
        <w:rPr>
          <w:b/>
          <w:bCs/>
        </w:rPr>
      </w:pPr>
      <w:r>
        <w:rPr>
          <w:bCs/>
        </w:rPr>
        <w:t>Battery voltage from EPS</w:t>
      </w:r>
    </w:p>
    <w:p w14:paraId="0CC4AC73" w14:textId="3789B199" w:rsidR="003A171D" w:rsidRPr="003A171D" w:rsidRDefault="003A171D" w:rsidP="003A171D">
      <w:pPr>
        <w:pStyle w:val="ListParagraph"/>
        <w:numPr>
          <w:ilvl w:val="2"/>
          <w:numId w:val="2"/>
        </w:numPr>
        <w:rPr>
          <w:b/>
          <w:bCs/>
        </w:rPr>
      </w:pPr>
      <w:r>
        <w:rPr>
          <w:bCs/>
        </w:rPr>
        <w:t>Temperature from onboard sensors</w:t>
      </w:r>
    </w:p>
    <w:p w14:paraId="1A01B2CE" w14:textId="7A55DC26" w:rsidR="003A171D" w:rsidRPr="003A171D" w:rsidRDefault="003A171D" w:rsidP="003A171D">
      <w:pPr>
        <w:pStyle w:val="ListParagraph"/>
        <w:numPr>
          <w:ilvl w:val="2"/>
          <w:numId w:val="2"/>
        </w:numPr>
        <w:rPr>
          <w:b/>
          <w:bCs/>
        </w:rPr>
      </w:pPr>
      <w:r>
        <w:rPr>
          <w:bCs/>
        </w:rPr>
        <w:t>Comms timeout (no ground link or EPS ping)</w:t>
      </w:r>
    </w:p>
    <w:p w14:paraId="486AAEE4" w14:textId="391E4793" w:rsidR="003A171D" w:rsidRPr="003A171D" w:rsidRDefault="003A171D" w:rsidP="003A171D">
      <w:pPr>
        <w:pStyle w:val="ListParagraph"/>
        <w:numPr>
          <w:ilvl w:val="2"/>
          <w:numId w:val="2"/>
        </w:numPr>
        <w:rPr>
          <w:b/>
          <w:bCs/>
        </w:rPr>
      </w:pPr>
      <w:r>
        <w:rPr>
          <w:bCs/>
        </w:rPr>
        <w:t>Error counters (command bursts, CAN faults)</w:t>
      </w:r>
    </w:p>
    <w:p w14:paraId="4E504F9A" w14:textId="7AC8845D" w:rsidR="003A171D" w:rsidRPr="003A171D" w:rsidRDefault="003A171D" w:rsidP="003A171D">
      <w:pPr>
        <w:pStyle w:val="ListParagraph"/>
        <w:numPr>
          <w:ilvl w:val="1"/>
          <w:numId w:val="2"/>
        </w:numPr>
        <w:rPr>
          <w:b/>
          <w:bCs/>
        </w:rPr>
      </w:pPr>
      <w:r>
        <w:rPr>
          <w:b/>
        </w:rPr>
        <w:t>Actions</w:t>
      </w:r>
    </w:p>
    <w:p w14:paraId="60D1ED39" w14:textId="5922A3F1" w:rsidR="003A171D" w:rsidRPr="003A171D" w:rsidRDefault="003A171D" w:rsidP="003A171D">
      <w:pPr>
        <w:pStyle w:val="ListParagraph"/>
        <w:numPr>
          <w:ilvl w:val="2"/>
          <w:numId w:val="2"/>
        </w:numPr>
        <w:rPr>
          <w:b/>
          <w:bCs/>
        </w:rPr>
      </w:pPr>
      <w:r>
        <w:rPr>
          <w:bCs/>
        </w:rPr>
        <w:t xml:space="preserve">Force </w:t>
      </w:r>
      <w:r>
        <w:rPr>
          <w:b/>
        </w:rPr>
        <w:t xml:space="preserve">SAFE </w:t>
      </w:r>
      <w:r>
        <w:rPr>
          <w:bCs/>
        </w:rPr>
        <w:t>mode</w:t>
      </w:r>
    </w:p>
    <w:p w14:paraId="6D631520" w14:textId="3B317C83" w:rsidR="003A171D" w:rsidRPr="003A171D" w:rsidRDefault="003A171D" w:rsidP="003A171D">
      <w:pPr>
        <w:pStyle w:val="ListParagraph"/>
        <w:numPr>
          <w:ilvl w:val="2"/>
          <w:numId w:val="2"/>
        </w:numPr>
        <w:rPr>
          <w:b/>
          <w:bCs/>
        </w:rPr>
      </w:pPr>
      <w:r>
        <w:rPr>
          <w:bCs/>
        </w:rPr>
        <w:t>Command EPS to shed loads</w:t>
      </w:r>
    </w:p>
    <w:p w14:paraId="4CE60BE7" w14:textId="1466D249" w:rsidR="003A171D" w:rsidRPr="003A171D" w:rsidRDefault="003A171D" w:rsidP="003A171D">
      <w:pPr>
        <w:pStyle w:val="ListParagraph"/>
        <w:numPr>
          <w:ilvl w:val="2"/>
          <w:numId w:val="2"/>
        </w:numPr>
        <w:rPr>
          <w:b/>
          <w:bCs/>
        </w:rPr>
      </w:pPr>
      <w:r>
        <w:rPr>
          <w:bCs/>
        </w:rPr>
        <w:t>Zero ADCS torque</w:t>
      </w:r>
    </w:p>
    <w:p w14:paraId="10C02150" w14:textId="51D446A7" w:rsidR="003A171D" w:rsidRPr="003A171D" w:rsidRDefault="003A171D" w:rsidP="003A171D">
      <w:pPr>
        <w:pStyle w:val="ListParagraph"/>
        <w:numPr>
          <w:ilvl w:val="2"/>
          <w:numId w:val="2"/>
        </w:numPr>
        <w:rPr>
          <w:b/>
          <w:bCs/>
        </w:rPr>
      </w:pPr>
      <w:r>
        <w:rPr>
          <w:bCs/>
        </w:rPr>
        <w:t xml:space="preserve">Record </w:t>
      </w:r>
      <w:proofErr w:type="spellStart"/>
      <w:r>
        <w:rPr>
          <w:bCs/>
        </w:rPr>
        <w:t>safing</w:t>
      </w:r>
      <w:proofErr w:type="spellEnd"/>
      <w:r>
        <w:rPr>
          <w:bCs/>
        </w:rPr>
        <w:t xml:space="preserve"> cause for post-mortem</w:t>
      </w:r>
    </w:p>
    <w:p w14:paraId="4BA63E6E" w14:textId="624DEBC0" w:rsidR="003A171D" w:rsidRPr="003A171D" w:rsidRDefault="003A171D" w:rsidP="003A171D">
      <w:pPr>
        <w:pStyle w:val="ListParagraph"/>
        <w:numPr>
          <w:ilvl w:val="0"/>
          <w:numId w:val="2"/>
        </w:numPr>
        <w:rPr>
          <w:b/>
          <w:bCs/>
        </w:rPr>
      </w:pPr>
      <w:r>
        <w:rPr>
          <w:b/>
        </w:rPr>
        <w:t>Scheduling and Timing</w:t>
      </w:r>
    </w:p>
    <w:p w14:paraId="323AF083" w14:textId="4C5A8398" w:rsidR="003A171D" w:rsidRPr="003A171D" w:rsidRDefault="003A171D" w:rsidP="003A171D">
      <w:pPr>
        <w:pStyle w:val="ListParagraph"/>
        <w:numPr>
          <w:ilvl w:val="1"/>
          <w:numId w:val="2"/>
        </w:numPr>
        <w:rPr>
          <w:b/>
          <w:bCs/>
        </w:rPr>
      </w:pPr>
      <w:r>
        <w:rPr>
          <w:bCs/>
        </w:rPr>
        <w:t xml:space="preserve">Watchdog kick ~200 </w:t>
      </w:r>
      <w:proofErr w:type="spellStart"/>
      <w:r>
        <w:rPr>
          <w:bCs/>
        </w:rPr>
        <w:t>ms</w:t>
      </w:r>
      <w:proofErr w:type="spellEnd"/>
    </w:p>
    <w:p w14:paraId="44A59E00" w14:textId="120A54D5" w:rsidR="003A171D" w:rsidRPr="003A171D" w:rsidRDefault="003A171D" w:rsidP="003A171D">
      <w:pPr>
        <w:pStyle w:val="ListParagraph"/>
        <w:numPr>
          <w:ilvl w:val="1"/>
          <w:numId w:val="2"/>
        </w:numPr>
        <w:rPr>
          <w:b/>
          <w:bCs/>
        </w:rPr>
      </w:pPr>
      <w:r>
        <w:rPr>
          <w:bCs/>
        </w:rPr>
        <w:t>SOH telemetry: 1s</w:t>
      </w:r>
    </w:p>
    <w:p w14:paraId="0E700ED2" w14:textId="72E7FB5D" w:rsidR="003A171D" w:rsidRPr="003A171D" w:rsidRDefault="003A171D" w:rsidP="003A171D">
      <w:pPr>
        <w:pStyle w:val="ListParagraph"/>
        <w:numPr>
          <w:ilvl w:val="1"/>
          <w:numId w:val="2"/>
        </w:numPr>
        <w:rPr>
          <w:b/>
          <w:bCs/>
        </w:rPr>
      </w:pPr>
      <w:r>
        <w:rPr>
          <w:bCs/>
        </w:rPr>
        <w:t xml:space="preserve">Beacons: 10s </w:t>
      </w:r>
      <w:r>
        <w:rPr>
          <w:b/>
        </w:rPr>
        <w:t>SAFE</w:t>
      </w:r>
      <w:r>
        <w:rPr>
          <w:bCs/>
        </w:rPr>
        <w:t xml:space="preserve">, 2-5s </w:t>
      </w:r>
      <w:r>
        <w:rPr>
          <w:b/>
        </w:rPr>
        <w:t>NOMINAL</w:t>
      </w:r>
    </w:p>
    <w:p w14:paraId="30BE3FF3" w14:textId="27595559" w:rsidR="003A171D" w:rsidRPr="003A171D" w:rsidRDefault="003A171D" w:rsidP="003A171D">
      <w:pPr>
        <w:pStyle w:val="ListParagraph"/>
        <w:numPr>
          <w:ilvl w:val="1"/>
          <w:numId w:val="2"/>
        </w:numPr>
        <w:rPr>
          <w:b/>
          <w:bCs/>
        </w:rPr>
      </w:pPr>
      <w:r>
        <w:rPr>
          <w:bCs/>
        </w:rPr>
        <w:t>Firmware scrub slide 30s</w:t>
      </w:r>
    </w:p>
    <w:p w14:paraId="18C9EB9C" w14:textId="5F7C9E12" w:rsidR="003A171D" w:rsidRPr="003A171D" w:rsidRDefault="003A171D" w:rsidP="003A171D">
      <w:pPr>
        <w:pStyle w:val="ListParagraph"/>
        <w:numPr>
          <w:ilvl w:val="1"/>
          <w:numId w:val="2"/>
        </w:numPr>
        <w:rPr>
          <w:b/>
          <w:bCs/>
        </w:rPr>
      </w:pPr>
      <w:r>
        <w:rPr>
          <w:bCs/>
        </w:rPr>
        <w:t>COMMS timeout: 5s</w:t>
      </w:r>
    </w:p>
    <w:p w14:paraId="1C884813" w14:textId="68C8E19C" w:rsidR="003A171D" w:rsidRPr="00D35CF6" w:rsidRDefault="003A171D" w:rsidP="003A171D">
      <w:pPr>
        <w:pStyle w:val="ListParagraph"/>
        <w:numPr>
          <w:ilvl w:val="1"/>
          <w:numId w:val="2"/>
        </w:numPr>
        <w:rPr>
          <w:b/>
          <w:bCs/>
        </w:rPr>
      </w:pPr>
      <w:r>
        <w:rPr>
          <w:bCs/>
        </w:rPr>
        <w:t>EPS Ping: 10-30s</w:t>
      </w:r>
    </w:p>
    <w:p w14:paraId="77EB9EB6" w14:textId="7297DD92" w:rsidR="00D35CF6" w:rsidRPr="003A171D" w:rsidRDefault="00D35CF6" w:rsidP="00D35CF6">
      <w:pPr>
        <w:pStyle w:val="ListParagraph"/>
        <w:numPr>
          <w:ilvl w:val="0"/>
          <w:numId w:val="2"/>
        </w:numPr>
        <w:rPr>
          <w:b/>
          <w:bCs/>
        </w:rPr>
      </w:pPr>
      <w:r>
        <w:rPr>
          <w:bCs/>
        </w:rPr>
        <w:t xml:space="preserve"> The CDH orchestrates spacecraft activity by providing reliable command routing, telemetry storage, and fault protection. Its design emphasizes </w:t>
      </w:r>
      <w:r>
        <w:rPr>
          <w:b/>
          <w:bCs/>
        </w:rPr>
        <w:t xml:space="preserve">robustness </w:t>
      </w:r>
      <w:r>
        <w:t xml:space="preserve">(triple-redundant firmware, watchdogs, scrubbing), </w:t>
      </w:r>
      <w:r>
        <w:rPr>
          <w:b/>
          <w:bCs/>
        </w:rPr>
        <w:t xml:space="preserve">simplicity </w:t>
      </w:r>
      <w:r>
        <w:t xml:space="preserve">(single cooperative loop, no RTOS), and </w:t>
      </w:r>
      <w:r>
        <w:rPr>
          <w:b/>
          <w:bCs/>
        </w:rPr>
        <w:t xml:space="preserve">safety </w:t>
      </w:r>
      <w:r>
        <w:t>(default SAFE mode, strict guards on transitions)</w:t>
      </w:r>
    </w:p>
    <w:sectPr w:rsidR="00D35CF6" w:rsidRPr="003A17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40935"/>
    <w:multiLevelType w:val="hybridMultilevel"/>
    <w:tmpl w:val="A838DC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606B2E"/>
    <w:multiLevelType w:val="hybridMultilevel"/>
    <w:tmpl w:val="7DB616D2"/>
    <w:lvl w:ilvl="0" w:tplc="024683B2">
      <w:start w:val="1"/>
      <w:numFmt w:val="decimal"/>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4413482"/>
    <w:multiLevelType w:val="hybridMultilevel"/>
    <w:tmpl w:val="499080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8660599">
    <w:abstractNumId w:val="0"/>
  </w:num>
  <w:num w:numId="2" w16cid:durableId="1080252509">
    <w:abstractNumId w:val="2"/>
  </w:num>
  <w:num w:numId="3" w16cid:durableId="1306822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874"/>
    <w:rsid w:val="00126FBE"/>
    <w:rsid w:val="002D2877"/>
    <w:rsid w:val="00367874"/>
    <w:rsid w:val="003A171D"/>
    <w:rsid w:val="004B752D"/>
    <w:rsid w:val="004E3491"/>
    <w:rsid w:val="006D2675"/>
    <w:rsid w:val="00921027"/>
    <w:rsid w:val="00BE3003"/>
    <w:rsid w:val="00D35C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A09BA"/>
  <w15:chartTrackingRefBased/>
  <w15:docId w15:val="{0BF1A12E-6847-4C3C-A1DF-9431A6F5A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78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78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78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78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78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78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8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8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8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8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78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78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78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78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78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8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8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874"/>
    <w:rPr>
      <w:rFonts w:eastAsiaTheme="majorEastAsia" w:cstheme="majorBidi"/>
      <w:color w:val="272727" w:themeColor="text1" w:themeTint="D8"/>
    </w:rPr>
  </w:style>
  <w:style w:type="paragraph" w:styleId="Title">
    <w:name w:val="Title"/>
    <w:basedOn w:val="Normal"/>
    <w:next w:val="Normal"/>
    <w:link w:val="TitleChar"/>
    <w:uiPriority w:val="10"/>
    <w:qFormat/>
    <w:rsid w:val="003678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8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8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8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874"/>
    <w:pPr>
      <w:spacing w:before="160"/>
      <w:jc w:val="center"/>
    </w:pPr>
    <w:rPr>
      <w:i/>
      <w:iCs/>
      <w:color w:val="404040" w:themeColor="text1" w:themeTint="BF"/>
    </w:rPr>
  </w:style>
  <w:style w:type="character" w:customStyle="1" w:styleId="QuoteChar">
    <w:name w:val="Quote Char"/>
    <w:basedOn w:val="DefaultParagraphFont"/>
    <w:link w:val="Quote"/>
    <w:uiPriority w:val="29"/>
    <w:rsid w:val="00367874"/>
    <w:rPr>
      <w:i/>
      <w:iCs/>
      <w:color w:val="404040" w:themeColor="text1" w:themeTint="BF"/>
    </w:rPr>
  </w:style>
  <w:style w:type="paragraph" w:styleId="ListParagraph">
    <w:name w:val="List Paragraph"/>
    <w:basedOn w:val="Normal"/>
    <w:uiPriority w:val="34"/>
    <w:qFormat/>
    <w:rsid w:val="00367874"/>
    <w:pPr>
      <w:ind w:left="720"/>
      <w:contextualSpacing/>
    </w:pPr>
  </w:style>
  <w:style w:type="character" w:styleId="IntenseEmphasis">
    <w:name w:val="Intense Emphasis"/>
    <w:basedOn w:val="DefaultParagraphFont"/>
    <w:uiPriority w:val="21"/>
    <w:qFormat/>
    <w:rsid w:val="00367874"/>
    <w:rPr>
      <w:i/>
      <w:iCs/>
      <w:color w:val="0F4761" w:themeColor="accent1" w:themeShade="BF"/>
    </w:rPr>
  </w:style>
  <w:style w:type="paragraph" w:styleId="IntenseQuote">
    <w:name w:val="Intense Quote"/>
    <w:basedOn w:val="Normal"/>
    <w:next w:val="Normal"/>
    <w:link w:val="IntenseQuoteChar"/>
    <w:uiPriority w:val="30"/>
    <w:qFormat/>
    <w:rsid w:val="003678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7874"/>
    <w:rPr>
      <w:i/>
      <w:iCs/>
      <w:color w:val="0F4761" w:themeColor="accent1" w:themeShade="BF"/>
    </w:rPr>
  </w:style>
  <w:style w:type="character" w:styleId="IntenseReference">
    <w:name w:val="Intense Reference"/>
    <w:basedOn w:val="DefaultParagraphFont"/>
    <w:uiPriority w:val="32"/>
    <w:qFormat/>
    <w:rsid w:val="00367874"/>
    <w:rPr>
      <w:b/>
      <w:bCs/>
      <w:smallCaps/>
      <w:color w:val="0F4761" w:themeColor="accent1" w:themeShade="BF"/>
      <w:spacing w:val="5"/>
    </w:rPr>
  </w:style>
  <w:style w:type="character" w:styleId="PlaceholderText">
    <w:name w:val="Placeholder Text"/>
    <w:basedOn w:val="DefaultParagraphFont"/>
    <w:uiPriority w:val="99"/>
    <w:semiHidden/>
    <w:rsid w:val="006D267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5247A15C38DE40A573999B6070A975" ma:contentTypeVersion="12" ma:contentTypeDescription="Create a new document." ma:contentTypeScope="" ma:versionID="b3bcf7e9ee0a5e3f8f2461e7fb3d42d3">
  <xsd:schema xmlns:xsd="http://www.w3.org/2001/XMLSchema" xmlns:xs="http://www.w3.org/2001/XMLSchema" xmlns:p="http://schemas.microsoft.com/office/2006/metadata/properties" xmlns:ns2="a5dae947-98e5-495e-bab1-cc2a6059ad3b" xmlns:ns3="101382ff-e895-4226-9b8b-208a50023ada" targetNamespace="http://schemas.microsoft.com/office/2006/metadata/properties" ma:root="true" ma:fieldsID="7bc6182c150d5f107013b86bcc38b202" ns2:_="" ns3:_="">
    <xsd:import namespace="a5dae947-98e5-495e-bab1-cc2a6059ad3b"/>
    <xsd:import namespace="101382ff-e895-4226-9b8b-208a50023ad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dae947-98e5-495e-bab1-cc2a6059a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6dcab841-b377-4e82-87b7-c4480f26636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01382ff-e895-4226-9b8b-208a50023ada"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cad34b7-b5d1-438c-95c5-dcc7e7eb8d6f}" ma:internalName="TaxCatchAll" ma:showField="CatchAllData" ma:web="101382ff-e895-4226-9b8b-208a50023ad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01382ff-e895-4226-9b8b-208a50023ada" xsi:nil="true"/>
    <lcf76f155ced4ddcb4097134ff3c332f xmlns="a5dae947-98e5-495e-bab1-cc2a6059ad3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2809769-B7C9-49EE-8FE8-307A1457FBA2}"/>
</file>

<file path=customXml/itemProps2.xml><?xml version="1.0" encoding="utf-8"?>
<ds:datastoreItem xmlns:ds="http://schemas.openxmlformats.org/officeDocument/2006/customXml" ds:itemID="{72D72A12-2A3D-485D-ACBC-4A27E0FBDB83}"/>
</file>

<file path=customXml/itemProps3.xml><?xml version="1.0" encoding="utf-8"?>
<ds:datastoreItem xmlns:ds="http://schemas.openxmlformats.org/officeDocument/2006/customXml" ds:itemID="{FFB8F322-F631-47EB-B7D5-0253F222E7B3}"/>
</file>

<file path=docProps/app.xml><?xml version="1.0" encoding="utf-8"?>
<Properties xmlns="http://schemas.openxmlformats.org/officeDocument/2006/extended-properties" xmlns:vt="http://schemas.openxmlformats.org/officeDocument/2006/docPropsVTypes">
  <Template>Normal.dotm</Template>
  <TotalTime>645</TotalTime>
  <Pages>3</Pages>
  <Words>619</Words>
  <Characters>3530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Braydon Phillips</dc:creator>
  <cp:keywords/>
  <dc:description/>
  <cp:lastModifiedBy>Braydon Phillips</cp:lastModifiedBy>
  <cp:revision>1</cp:revision>
  <dcterms:created xsi:type="dcterms:W3CDTF">2025-09-23T16:06:00Z</dcterms:created>
  <dcterms:modified xsi:type="dcterms:W3CDTF">2025-09-24T02:52:00Z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0x010100215247A15C38DE40A573999B6070A975</vt:lpwstr>
  </property>
  <property fmtid="{D5CDD505-2E9C-101B-9397-08002B2CF9AE}" pid="3" name="MediaServiceImageTags">
    <vt:lpwstr/>
  </property>
</Properties>
</file>