
<file path=[Content_Types].xml><?xml version="1.0" encoding="utf-8"?>
<Types xmlns="http://schemas.openxmlformats.org/package/2006/content-types">
  <Default Extension="crdownload" ContentType="image/pn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7405" w14:textId="77777777" w:rsid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Práctico de Campo</w:t>
      </w:r>
      <w:r>
        <w:rPr>
          <w:rFonts w:ascii="Roboto" w:hAnsi="Roboto"/>
          <w:b/>
          <w:bCs/>
        </w:rPr>
        <w:t xml:space="preserve"> </w:t>
      </w:r>
    </w:p>
    <w:p w14:paraId="203F5B2F" w14:textId="62448438" w:rsid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Me</w:t>
      </w:r>
      <w:r w:rsidR="00006A99" w:rsidRPr="007425DB">
        <w:rPr>
          <w:rFonts w:ascii="Roboto" w:hAnsi="Roboto"/>
          <w:b/>
          <w:bCs/>
        </w:rPr>
        <w:t>dición de</w:t>
      </w:r>
      <w:r w:rsidR="00006A99">
        <w:rPr>
          <w:rFonts w:ascii="Roboto" w:hAnsi="Roboto"/>
          <w:b/>
          <w:bCs/>
        </w:rPr>
        <w:t>l</w:t>
      </w:r>
      <w:r w:rsidR="00006A99" w:rsidRPr="007425DB">
        <w:rPr>
          <w:rFonts w:ascii="Roboto" w:hAnsi="Roboto"/>
          <w:b/>
          <w:bCs/>
        </w:rPr>
        <w:t xml:space="preserve"> caudal en una sección mediante</w:t>
      </w:r>
      <w:r w:rsidR="00006A99">
        <w:rPr>
          <w:rFonts w:ascii="Roboto" w:hAnsi="Roboto"/>
          <w:b/>
          <w:bCs/>
        </w:rPr>
        <w:t xml:space="preserve"> la metodología de </w:t>
      </w:r>
      <w:r w:rsidR="00006A99" w:rsidRPr="007425DB">
        <w:rPr>
          <w:rFonts w:ascii="Roboto" w:hAnsi="Roboto"/>
          <w:b/>
          <w:bCs/>
        </w:rPr>
        <w:t>aforo</w:t>
      </w:r>
      <w:r w:rsidR="00006A99">
        <w:rPr>
          <w:rFonts w:ascii="Roboto" w:hAnsi="Roboto"/>
          <w:b/>
          <w:bCs/>
        </w:rPr>
        <w:t xml:space="preserve"> en un punto del río Combeima</w:t>
      </w:r>
    </w:p>
    <w:p w14:paraId="76FB4575" w14:textId="77777777" w:rsidR="007425DB" w:rsidRPr="007425DB" w:rsidRDefault="007425DB" w:rsidP="007425DB">
      <w:pPr>
        <w:jc w:val="both"/>
        <w:rPr>
          <w:rFonts w:ascii="Roboto" w:hAnsi="Roboto"/>
          <w:b/>
          <w:bCs/>
        </w:rPr>
      </w:pPr>
    </w:p>
    <w:p w14:paraId="3999D86A" w14:textId="77777777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1. Introducción y justificación</w:t>
      </w:r>
    </w:p>
    <w:p w14:paraId="5E103924" w14:textId="77777777" w:rsidR="007425DB" w:rsidRDefault="007425DB" w:rsidP="007425DB">
      <w:pPr>
        <w:jc w:val="both"/>
        <w:rPr>
          <w:rFonts w:ascii="Roboto" w:hAnsi="Roboto"/>
        </w:rPr>
      </w:pPr>
      <w:r w:rsidRPr="007425DB">
        <w:rPr>
          <w:rFonts w:ascii="Roboto" w:hAnsi="Roboto"/>
        </w:rPr>
        <w:t>La determinación precisa del caudal es fundamental para la gestión integrada de los recursos hídricos, el diseño de obras hidráulicas y la modelación hidrológica. Este práctico permite a los estudiantes aplicar métodos de aforo en campo, integrar mediciones geométricas e hidráulicas y desarrollar competencias en análisis de datos.</w:t>
      </w:r>
    </w:p>
    <w:p w14:paraId="6181F659" w14:textId="77777777" w:rsidR="007425DB" w:rsidRPr="007425DB" w:rsidRDefault="007425DB" w:rsidP="007425DB">
      <w:pPr>
        <w:jc w:val="both"/>
        <w:rPr>
          <w:rFonts w:ascii="Roboto" w:hAnsi="Roboto"/>
        </w:rPr>
      </w:pPr>
    </w:p>
    <w:p w14:paraId="2F6D03BA" w14:textId="77777777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2. Objetivos</w:t>
      </w:r>
    </w:p>
    <w:p w14:paraId="5AB4FEF2" w14:textId="77777777" w:rsid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Objetivo general</w:t>
      </w:r>
    </w:p>
    <w:p w14:paraId="0434D4C2" w14:textId="5D839CBF" w:rsidR="007425DB" w:rsidRPr="007425DB" w:rsidRDefault="007425DB" w:rsidP="007425DB">
      <w:pPr>
        <w:jc w:val="both"/>
        <w:rPr>
          <w:rFonts w:ascii="Roboto" w:hAnsi="Roboto"/>
        </w:rPr>
      </w:pPr>
      <w:r w:rsidRPr="007425DB">
        <w:rPr>
          <w:rFonts w:ascii="Roboto" w:hAnsi="Roboto"/>
        </w:rPr>
        <w:br/>
        <w:t xml:space="preserve">Medir el caudal en una sección transversal seleccionada del </w:t>
      </w:r>
      <w:r>
        <w:rPr>
          <w:rFonts w:ascii="Roboto" w:hAnsi="Roboto"/>
        </w:rPr>
        <w:t>R</w:t>
      </w:r>
      <w:r w:rsidRPr="007425DB">
        <w:rPr>
          <w:rFonts w:ascii="Roboto" w:hAnsi="Roboto"/>
        </w:rPr>
        <w:t>ío</w:t>
      </w:r>
      <w:r>
        <w:rPr>
          <w:rFonts w:ascii="Roboto" w:hAnsi="Roboto"/>
        </w:rPr>
        <w:t xml:space="preserve"> Combeima</w:t>
      </w:r>
      <w:r w:rsidRPr="007425DB">
        <w:rPr>
          <w:rFonts w:ascii="Roboto" w:hAnsi="Roboto"/>
        </w:rPr>
        <w:t xml:space="preserve"> aplicando el método de velocidades</w:t>
      </w:r>
      <w:r w:rsidRPr="007425DB">
        <w:rPr>
          <w:rFonts w:ascii="Roboto" w:hAnsi="Roboto"/>
        </w:rPr>
        <w:noBreakHyphen/>
        <w:t>áreas.</w:t>
      </w:r>
    </w:p>
    <w:p w14:paraId="79D2D650" w14:textId="77777777" w:rsidR="007425DB" w:rsidRPr="007425DB" w:rsidRDefault="007425DB" w:rsidP="007425DB">
      <w:pPr>
        <w:jc w:val="both"/>
        <w:rPr>
          <w:rFonts w:ascii="Roboto" w:hAnsi="Roboto"/>
        </w:rPr>
      </w:pPr>
      <w:r w:rsidRPr="007425DB">
        <w:rPr>
          <w:rFonts w:ascii="Roboto" w:hAnsi="Roboto"/>
          <w:b/>
          <w:bCs/>
        </w:rPr>
        <w:t>Objetivos específicos</w:t>
      </w:r>
    </w:p>
    <w:p w14:paraId="2874B1FA" w14:textId="77777777" w:rsidR="007425DB" w:rsidRPr="007425DB" w:rsidRDefault="007425DB" w:rsidP="007425DB">
      <w:pPr>
        <w:numPr>
          <w:ilvl w:val="0"/>
          <w:numId w:val="1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Levantar la geometría de la sección de aforo (ancho y profundidades).</w:t>
      </w:r>
    </w:p>
    <w:p w14:paraId="1FDC817D" w14:textId="734A8258" w:rsidR="007425DB" w:rsidRPr="007425DB" w:rsidRDefault="007425DB" w:rsidP="007425DB">
      <w:pPr>
        <w:numPr>
          <w:ilvl w:val="0"/>
          <w:numId w:val="1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Medir velocidades puntuales usando un molinete o correntómetro</w:t>
      </w:r>
      <w:r w:rsidR="001D2545">
        <w:rPr>
          <w:rFonts w:ascii="Roboto" w:hAnsi="Roboto"/>
        </w:rPr>
        <w:t xml:space="preserve"> y a través de flotador</w:t>
      </w:r>
      <w:r w:rsidRPr="007425DB">
        <w:rPr>
          <w:rFonts w:ascii="Roboto" w:hAnsi="Roboto"/>
        </w:rPr>
        <w:t>.</w:t>
      </w:r>
    </w:p>
    <w:p w14:paraId="69605EB1" w14:textId="77777777" w:rsidR="007425DB" w:rsidRPr="007425DB" w:rsidRDefault="007425DB" w:rsidP="007425DB">
      <w:pPr>
        <w:numPr>
          <w:ilvl w:val="0"/>
          <w:numId w:val="1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Calcular el caudal total integrando áreas parciales y velocidades.</w:t>
      </w:r>
    </w:p>
    <w:p w14:paraId="311D94AD" w14:textId="153C67F5" w:rsidR="007425DB" w:rsidRDefault="009A0892" w:rsidP="007425DB">
      <w:pPr>
        <w:numPr>
          <w:ilvl w:val="0"/>
          <w:numId w:val="1"/>
        </w:numPr>
        <w:jc w:val="both"/>
        <w:rPr>
          <w:rFonts w:ascii="Roboto" w:hAnsi="Roboto"/>
        </w:rPr>
      </w:pPr>
      <w:r>
        <w:rPr>
          <w:rFonts w:ascii="Roboto" w:hAnsi="Roboto"/>
        </w:rPr>
        <w:t>Comparar, la velocidad y el caudal calculado con el molinete y el flotador</w:t>
      </w:r>
      <w:r w:rsidR="007425DB" w:rsidRPr="007425DB">
        <w:rPr>
          <w:rFonts w:ascii="Roboto" w:hAnsi="Roboto"/>
        </w:rPr>
        <w:t>.</w:t>
      </w:r>
    </w:p>
    <w:p w14:paraId="3BF3B9D4" w14:textId="77777777" w:rsidR="007425DB" w:rsidRPr="007425DB" w:rsidRDefault="007425DB" w:rsidP="007425DB">
      <w:pPr>
        <w:ind w:left="720"/>
        <w:jc w:val="both"/>
        <w:rPr>
          <w:rFonts w:ascii="Roboto" w:hAnsi="Roboto"/>
        </w:rPr>
      </w:pPr>
    </w:p>
    <w:p w14:paraId="56DD8BA9" w14:textId="77777777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3. Competencias a desarrollar</w:t>
      </w:r>
    </w:p>
    <w:p w14:paraId="0C43B1EE" w14:textId="77777777" w:rsidR="007425DB" w:rsidRPr="007425DB" w:rsidRDefault="007425DB" w:rsidP="007425DB">
      <w:pPr>
        <w:numPr>
          <w:ilvl w:val="0"/>
          <w:numId w:val="2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Aplicar protocolos estandarizados de monitoreo hidrométrico.</w:t>
      </w:r>
    </w:p>
    <w:p w14:paraId="1C0DC1A4" w14:textId="77777777" w:rsidR="007425DB" w:rsidRPr="007425DB" w:rsidRDefault="007425DB" w:rsidP="007425DB">
      <w:pPr>
        <w:numPr>
          <w:ilvl w:val="0"/>
          <w:numId w:val="2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Manejar instrumentos de medición de nivel y velocidad.</w:t>
      </w:r>
    </w:p>
    <w:p w14:paraId="56CA83AC" w14:textId="77777777" w:rsidR="007425DB" w:rsidRPr="007425DB" w:rsidRDefault="007425DB" w:rsidP="007425DB">
      <w:pPr>
        <w:numPr>
          <w:ilvl w:val="0"/>
          <w:numId w:val="2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Procesar y validar datos hidrológicos.</w:t>
      </w:r>
    </w:p>
    <w:p w14:paraId="322A482F" w14:textId="77777777" w:rsidR="007425DB" w:rsidRPr="007425DB" w:rsidRDefault="007425DB" w:rsidP="007425DB">
      <w:pPr>
        <w:numPr>
          <w:ilvl w:val="0"/>
          <w:numId w:val="2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Trabajar colaborativamente en tareas de campo bajo condiciones reales.</w:t>
      </w:r>
    </w:p>
    <w:p w14:paraId="1B1FFFBA" w14:textId="77777777" w:rsidR="007425DB" w:rsidRDefault="007425DB" w:rsidP="007425DB">
      <w:pPr>
        <w:numPr>
          <w:ilvl w:val="0"/>
          <w:numId w:val="2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Comunicar resultados técnicos de forma rigurosa.</w:t>
      </w:r>
    </w:p>
    <w:p w14:paraId="22B42B23" w14:textId="77777777" w:rsidR="007425DB" w:rsidRDefault="007425DB" w:rsidP="007425DB">
      <w:pPr>
        <w:ind w:left="720"/>
        <w:jc w:val="both"/>
        <w:rPr>
          <w:rFonts w:ascii="Roboto" w:hAnsi="Roboto"/>
        </w:rPr>
      </w:pPr>
    </w:p>
    <w:p w14:paraId="67A32300" w14:textId="77777777" w:rsidR="007425DB" w:rsidRDefault="007425DB" w:rsidP="007425DB">
      <w:pPr>
        <w:ind w:left="720"/>
        <w:jc w:val="both"/>
        <w:rPr>
          <w:rFonts w:ascii="Roboto" w:hAnsi="Roboto"/>
        </w:rPr>
      </w:pPr>
    </w:p>
    <w:p w14:paraId="35A25571" w14:textId="77777777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lastRenderedPageBreak/>
        <w:t>4. Equipo y materiales necesarios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90"/>
        <w:gridCol w:w="4038"/>
      </w:tblGrid>
      <w:tr w:rsidR="007425DB" w:rsidRPr="007425DB" w14:paraId="1E5CEECC" w14:textId="77777777" w:rsidTr="001D2545">
        <w:tc>
          <w:tcPr>
            <w:tcW w:w="0" w:type="auto"/>
            <w:hideMark/>
          </w:tcPr>
          <w:p w14:paraId="2FB4A5D8" w14:textId="77777777" w:rsidR="007425DB" w:rsidRPr="007425DB" w:rsidRDefault="007425DB" w:rsidP="00167CB2">
            <w:pPr>
              <w:spacing w:after="160" w:line="259" w:lineRule="auto"/>
              <w:jc w:val="center"/>
              <w:rPr>
                <w:rFonts w:ascii="Roboto" w:hAnsi="Roboto"/>
                <w:b/>
                <w:bCs/>
              </w:rPr>
            </w:pPr>
            <w:r w:rsidRPr="007425DB">
              <w:rPr>
                <w:rFonts w:ascii="Roboto" w:hAnsi="Roboto"/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404B287C" w14:textId="77777777" w:rsidR="007425DB" w:rsidRPr="007425DB" w:rsidRDefault="007425DB" w:rsidP="00167CB2">
            <w:pPr>
              <w:spacing w:after="160" w:line="259" w:lineRule="auto"/>
              <w:jc w:val="center"/>
              <w:rPr>
                <w:rFonts w:ascii="Roboto" w:hAnsi="Roboto"/>
                <w:b/>
                <w:bCs/>
              </w:rPr>
            </w:pPr>
            <w:r w:rsidRPr="007425DB">
              <w:rPr>
                <w:rFonts w:ascii="Roboto" w:hAnsi="Roboto"/>
                <w:b/>
                <w:bCs/>
              </w:rPr>
              <w:t>Elementos</w:t>
            </w:r>
          </w:p>
        </w:tc>
      </w:tr>
      <w:tr w:rsidR="007425DB" w:rsidRPr="007425DB" w14:paraId="4BC69036" w14:textId="77777777" w:rsidTr="001D2545">
        <w:tc>
          <w:tcPr>
            <w:tcW w:w="0" w:type="auto"/>
            <w:hideMark/>
          </w:tcPr>
          <w:p w14:paraId="6E41C21A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  <w:b/>
                <w:bCs/>
              </w:rPr>
              <w:t>Instrumentación</w:t>
            </w:r>
          </w:p>
        </w:tc>
        <w:tc>
          <w:tcPr>
            <w:tcW w:w="0" w:type="auto"/>
            <w:hideMark/>
          </w:tcPr>
          <w:p w14:paraId="6BC04FE9" w14:textId="15AB2E08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</w:rPr>
              <w:t>Molinete o correntómetro, cinta métrica (≥ 30 m), GPS, termómetro de agua</w:t>
            </w:r>
          </w:p>
        </w:tc>
      </w:tr>
      <w:tr w:rsidR="007425DB" w:rsidRPr="007425DB" w14:paraId="58403DD3" w14:textId="77777777" w:rsidTr="001D2545">
        <w:tc>
          <w:tcPr>
            <w:tcW w:w="0" w:type="auto"/>
            <w:hideMark/>
          </w:tcPr>
          <w:p w14:paraId="1B97371E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  <w:b/>
                <w:bCs/>
              </w:rPr>
              <w:t>Accesorios</w:t>
            </w:r>
          </w:p>
        </w:tc>
        <w:tc>
          <w:tcPr>
            <w:tcW w:w="0" w:type="auto"/>
            <w:hideMark/>
          </w:tcPr>
          <w:p w14:paraId="132A4907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</w:rPr>
              <w:t>Cronómetro, jalones, estacas, cordel, marcadores impermeables, planillas impresas</w:t>
            </w:r>
          </w:p>
        </w:tc>
      </w:tr>
      <w:tr w:rsidR="007425DB" w:rsidRPr="007425DB" w14:paraId="27DB693C" w14:textId="77777777" w:rsidTr="001D2545">
        <w:tc>
          <w:tcPr>
            <w:tcW w:w="0" w:type="auto"/>
            <w:hideMark/>
          </w:tcPr>
          <w:p w14:paraId="3390AEE8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  <w:b/>
                <w:bCs/>
              </w:rPr>
              <w:t>EPP</w:t>
            </w:r>
          </w:p>
        </w:tc>
        <w:tc>
          <w:tcPr>
            <w:tcW w:w="0" w:type="auto"/>
            <w:hideMark/>
          </w:tcPr>
          <w:p w14:paraId="5092B94C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</w:rPr>
              <w:t>Chaleco salvavidas, botas de caucho/hip</w:t>
            </w:r>
            <w:r w:rsidRPr="007425DB">
              <w:rPr>
                <w:rFonts w:ascii="Roboto" w:hAnsi="Roboto"/>
              </w:rPr>
              <w:noBreakHyphen/>
            </w:r>
            <w:proofErr w:type="spellStart"/>
            <w:r w:rsidRPr="007425DB">
              <w:rPr>
                <w:rFonts w:ascii="Roboto" w:hAnsi="Roboto"/>
              </w:rPr>
              <w:t>waders</w:t>
            </w:r>
            <w:proofErr w:type="spellEnd"/>
            <w:r w:rsidRPr="007425DB">
              <w:rPr>
                <w:rFonts w:ascii="Roboto" w:hAnsi="Roboto"/>
              </w:rPr>
              <w:t>, guantes, casco en caso de orilla rocosa</w:t>
            </w:r>
          </w:p>
        </w:tc>
      </w:tr>
      <w:tr w:rsidR="007425DB" w:rsidRPr="007425DB" w14:paraId="31FEC6E8" w14:textId="77777777" w:rsidTr="001D2545">
        <w:tc>
          <w:tcPr>
            <w:tcW w:w="0" w:type="auto"/>
            <w:hideMark/>
          </w:tcPr>
          <w:p w14:paraId="2760E75C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  <w:b/>
                <w:bCs/>
              </w:rPr>
              <w:t>Otros</w:t>
            </w:r>
          </w:p>
        </w:tc>
        <w:tc>
          <w:tcPr>
            <w:tcW w:w="0" w:type="auto"/>
            <w:hideMark/>
          </w:tcPr>
          <w:p w14:paraId="4B986F9D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</w:rPr>
              <w:t>Laptop/tableta con Excel o Python, baterías de repuesto</w:t>
            </w:r>
          </w:p>
        </w:tc>
      </w:tr>
      <w:tr w:rsidR="007425DB" w:rsidRPr="007425DB" w14:paraId="5405527A" w14:textId="77777777" w:rsidTr="001D2545">
        <w:tc>
          <w:tcPr>
            <w:tcW w:w="0" w:type="auto"/>
            <w:hideMark/>
          </w:tcPr>
          <w:p w14:paraId="51438827" w14:textId="77777777" w:rsidR="007425DB" w:rsidRDefault="007425DB" w:rsidP="007425DB">
            <w:pPr>
              <w:jc w:val="both"/>
              <w:rPr>
                <w:rFonts w:ascii="Roboto" w:hAnsi="Roboto"/>
              </w:rPr>
            </w:pPr>
            <w:r w:rsidRPr="007425DB">
              <w:rPr>
                <w:rFonts w:ascii="Roboto" w:hAnsi="Roboto"/>
              </w:rPr>
              <w:t>*En ausencia de molinete se podrá emplear el método del flotador superficial con coeficiente de corrección C ≈ 0,85.</w:t>
            </w:r>
          </w:p>
          <w:p w14:paraId="16218933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</w:p>
        </w:tc>
        <w:tc>
          <w:tcPr>
            <w:tcW w:w="0" w:type="auto"/>
            <w:hideMark/>
          </w:tcPr>
          <w:p w14:paraId="1F9937FB" w14:textId="77777777" w:rsidR="007425DB" w:rsidRPr="007425DB" w:rsidRDefault="007425DB" w:rsidP="007425DB">
            <w:pPr>
              <w:spacing w:after="160" w:line="259" w:lineRule="auto"/>
              <w:jc w:val="both"/>
              <w:rPr>
                <w:rFonts w:ascii="Roboto" w:hAnsi="Roboto"/>
              </w:rPr>
            </w:pPr>
          </w:p>
        </w:tc>
      </w:tr>
    </w:tbl>
    <w:p w14:paraId="7EF4484B" w14:textId="77777777" w:rsidR="001D2545" w:rsidRDefault="001D2545" w:rsidP="007425DB">
      <w:pPr>
        <w:jc w:val="both"/>
        <w:rPr>
          <w:rFonts w:ascii="Roboto" w:hAnsi="Roboto"/>
          <w:b/>
          <w:bCs/>
        </w:rPr>
      </w:pPr>
    </w:p>
    <w:p w14:paraId="3701737D" w14:textId="7DB2A07C" w:rsidR="00E57A9E" w:rsidRPr="00A52E2C" w:rsidRDefault="00A52E2C" w:rsidP="00A52E2C">
      <w:pPr>
        <w:jc w:val="both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 xml:space="preserve">5. </w:t>
      </w:r>
      <w:r w:rsidR="007425DB" w:rsidRPr="00A52E2C">
        <w:rPr>
          <w:rFonts w:ascii="Roboto" w:hAnsi="Roboto"/>
          <w:b/>
          <w:bCs/>
        </w:rPr>
        <w:t>Seguridad y logística</w:t>
      </w:r>
    </w:p>
    <w:p w14:paraId="337AADCB" w14:textId="77777777" w:rsidR="00E57A9E" w:rsidRPr="00E57A9E" w:rsidRDefault="007425DB" w:rsidP="00E57A9E">
      <w:pPr>
        <w:pStyle w:val="Prrafodelista"/>
        <w:numPr>
          <w:ilvl w:val="1"/>
          <w:numId w:val="13"/>
        </w:numPr>
        <w:jc w:val="both"/>
        <w:rPr>
          <w:rFonts w:ascii="Roboto" w:hAnsi="Roboto"/>
          <w:b/>
          <w:bCs/>
        </w:rPr>
      </w:pPr>
      <w:r w:rsidRPr="00E57A9E">
        <w:rPr>
          <w:rFonts w:ascii="Roboto" w:hAnsi="Roboto"/>
        </w:rPr>
        <w:t>Revisión de pronóstico hidrometeorológico (mín. 48 h previas).</w:t>
      </w:r>
    </w:p>
    <w:p w14:paraId="5384C257" w14:textId="77777777" w:rsidR="00E57A9E" w:rsidRPr="00E57A9E" w:rsidRDefault="007425DB" w:rsidP="00E57A9E">
      <w:pPr>
        <w:pStyle w:val="Prrafodelista"/>
        <w:numPr>
          <w:ilvl w:val="1"/>
          <w:numId w:val="13"/>
        </w:numPr>
        <w:jc w:val="both"/>
        <w:rPr>
          <w:rFonts w:ascii="Roboto" w:hAnsi="Roboto"/>
          <w:b/>
          <w:bCs/>
        </w:rPr>
      </w:pPr>
      <w:r w:rsidRPr="00E57A9E">
        <w:rPr>
          <w:rFonts w:ascii="Roboto" w:hAnsi="Roboto"/>
        </w:rPr>
        <w:t>Evaluación in situ de riesgos (crecientes, corrientes rápidas, material flotante).</w:t>
      </w:r>
    </w:p>
    <w:p w14:paraId="5906BB4F" w14:textId="77777777" w:rsidR="00E57A9E" w:rsidRPr="00E57A9E" w:rsidRDefault="007425DB" w:rsidP="00E57A9E">
      <w:pPr>
        <w:pStyle w:val="Prrafodelista"/>
        <w:numPr>
          <w:ilvl w:val="1"/>
          <w:numId w:val="13"/>
        </w:numPr>
        <w:jc w:val="both"/>
        <w:rPr>
          <w:rFonts w:ascii="Roboto" w:hAnsi="Roboto"/>
          <w:b/>
          <w:bCs/>
        </w:rPr>
      </w:pPr>
      <w:r w:rsidRPr="00E57A9E">
        <w:rPr>
          <w:rFonts w:ascii="Roboto" w:hAnsi="Roboto"/>
        </w:rPr>
        <w:t>Asignación de roles: líder de seguridad, anotador(a), operador(a) del velocímetro, asistente de profundidades.</w:t>
      </w:r>
    </w:p>
    <w:p w14:paraId="1C0AE4F3" w14:textId="76D15DC1" w:rsidR="007425DB" w:rsidRPr="00E57A9E" w:rsidRDefault="007425DB" w:rsidP="00E57A9E">
      <w:pPr>
        <w:pStyle w:val="Prrafodelista"/>
        <w:numPr>
          <w:ilvl w:val="1"/>
          <w:numId w:val="13"/>
        </w:numPr>
        <w:jc w:val="both"/>
        <w:rPr>
          <w:rFonts w:ascii="Roboto" w:hAnsi="Roboto"/>
          <w:b/>
          <w:bCs/>
        </w:rPr>
      </w:pPr>
      <w:r w:rsidRPr="00E57A9E">
        <w:rPr>
          <w:rFonts w:ascii="Roboto" w:hAnsi="Roboto"/>
        </w:rPr>
        <w:t>Comunicación permanente por radio o teléfono celular y punto de encuentro seguro.</w:t>
      </w:r>
    </w:p>
    <w:p w14:paraId="48C9B726" w14:textId="77777777" w:rsidR="001D2545" w:rsidRDefault="001D2545" w:rsidP="007425DB">
      <w:pPr>
        <w:jc w:val="both"/>
        <w:rPr>
          <w:rFonts w:ascii="Roboto" w:hAnsi="Roboto"/>
          <w:b/>
          <w:bCs/>
        </w:rPr>
      </w:pPr>
    </w:p>
    <w:p w14:paraId="68FE09CE" w14:textId="7C865722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6. Procedimiento de campo</w:t>
      </w:r>
    </w:p>
    <w:p w14:paraId="74CB0145" w14:textId="54F8FFA5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6.1 Selección de la sección</w:t>
      </w:r>
      <w:r w:rsidR="00835D42">
        <w:rPr>
          <w:rFonts w:ascii="Roboto" w:hAnsi="Roboto"/>
          <w:b/>
          <w:bCs/>
        </w:rPr>
        <w:t>:</w:t>
      </w:r>
    </w:p>
    <w:p w14:paraId="2AFCA150" w14:textId="77777777" w:rsidR="007425DB" w:rsidRPr="007425DB" w:rsidRDefault="007425DB" w:rsidP="007425DB">
      <w:pPr>
        <w:numPr>
          <w:ilvl w:val="0"/>
          <w:numId w:val="4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Preferir un tramo recto, de lecho uniforme, sin remolinos ni turbulencia excesiva.</w:t>
      </w:r>
    </w:p>
    <w:p w14:paraId="38C54D9C" w14:textId="77777777" w:rsidR="007425DB" w:rsidRPr="007425DB" w:rsidRDefault="007425DB" w:rsidP="007425DB">
      <w:pPr>
        <w:numPr>
          <w:ilvl w:val="0"/>
          <w:numId w:val="4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Evitar obstáculos (piedras grandes, vegetación densa).</w:t>
      </w:r>
    </w:p>
    <w:p w14:paraId="04F3396F" w14:textId="5220F237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6.2 Levantamiento geométrico</w:t>
      </w:r>
      <w:r w:rsidR="00835D42">
        <w:rPr>
          <w:rFonts w:ascii="Roboto" w:hAnsi="Roboto"/>
          <w:b/>
          <w:bCs/>
        </w:rPr>
        <w:t>:</w:t>
      </w:r>
    </w:p>
    <w:p w14:paraId="01EF0615" w14:textId="77777777" w:rsidR="007425DB" w:rsidRPr="007425DB" w:rsidRDefault="007425DB" w:rsidP="007425DB">
      <w:pPr>
        <w:numPr>
          <w:ilvl w:val="0"/>
          <w:numId w:val="5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Tender la cinta métrica perpendicular al flujo, fijando ambos márgenes.</w:t>
      </w:r>
    </w:p>
    <w:p w14:paraId="2A4D2009" w14:textId="34A25B37" w:rsidR="007425DB" w:rsidRPr="007425DB" w:rsidRDefault="007425DB" w:rsidP="007425DB">
      <w:pPr>
        <w:numPr>
          <w:ilvl w:val="0"/>
          <w:numId w:val="5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 xml:space="preserve">Dividir el ancho en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Pr="007425DB">
        <w:rPr>
          <w:rFonts w:ascii="Roboto" w:hAnsi="Roboto"/>
        </w:rPr>
        <w:t xml:space="preserve"> segmentos ≤ 0,5 m (wading) o ≤ 1 m (cableway).</w:t>
      </w:r>
    </w:p>
    <w:p w14:paraId="421C51B9" w14:textId="7E2A0A92" w:rsidR="007425DB" w:rsidRDefault="007425DB" w:rsidP="007425DB">
      <w:pPr>
        <w:numPr>
          <w:ilvl w:val="0"/>
          <w:numId w:val="5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 xml:space="preserve">Para cada estación </w:t>
      </w:r>
      <w:r w:rsidRPr="007425DB">
        <w:rPr>
          <w:rFonts w:ascii="Roboto" w:hAnsi="Roboto"/>
          <w:i/>
          <w:iCs/>
        </w:rPr>
        <w:t>i</w:t>
      </w:r>
      <w:r w:rsidRPr="007425DB">
        <w:rPr>
          <w:rFonts w:ascii="Roboto" w:hAnsi="Roboto"/>
        </w:rPr>
        <w:t xml:space="preserve"> registrar la distancia al margen izquierdo </w:t>
      </w:r>
      <m:oMath>
        <m:r>
          <w:rPr>
            <w:rFonts w:ascii="Cambria Math" w:hAnsi="Cambria Math"/>
          </w:rPr>
          <m:t>xi</m:t>
        </m:r>
      </m:oMath>
      <w:r w:rsidRPr="007425DB">
        <w:rPr>
          <w:rFonts w:ascii="Roboto" w:hAnsi="Roboto"/>
        </w:rPr>
        <w:t xml:space="preserve"> y la profundidad </w:t>
      </w:r>
      <m:oMath>
        <m:r>
          <w:rPr>
            <w:rFonts w:ascii="Cambria Math" w:hAnsi="Cambria Math"/>
          </w:rPr>
          <m:t>di</m:t>
        </m:r>
      </m:oMath>
      <w:r w:rsidRPr="007425DB">
        <w:rPr>
          <w:rFonts w:ascii="Roboto" w:hAnsi="Roboto"/>
        </w:rPr>
        <w:t>.</w:t>
      </w:r>
    </w:p>
    <w:p w14:paraId="6836BD34" w14:textId="77777777" w:rsidR="007425DB" w:rsidRPr="007425DB" w:rsidRDefault="007425DB" w:rsidP="007425DB">
      <w:pPr>
        <w:ind w:left="360"/>
        <w:jc w:val="both"/>
        <w:rPr>
          <w:rFonts w:ascii="Roboto" w:hAnsi="Roboto"/>
        </w:rPr>
      </w:pPr>
    </w:p>
    <w:p w14:paraId="5377F3D5" w14:textId="7C056D01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lastRenderedPageBreak/>
        <w:t>6.3 Medición de velocidad</w:t>
      </w:r>
      <w:r w:rsidR="00835D42">
        <w:rPr>
          <w:rFonts w:ascii="Roboto" w:hAnsi="Roboto"/>
          <w:b/>
          <w:bCs/>
        </w:rPr>
        <w:t>:</w:t>
      </w:r>
    </w:p>
    <w:p w14:paraId="3BD2131D" w14:textId="517301DD" w:rsidR="007425DB" w:rsidRPr="007425DB" w:rsidRDefault="007425DB" w:rsidP="007425DB">
      <w:pPr>
        <w:numPr>
          <w:ilvl w:val="0"/>
          <w:numId w:val="6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 xml:space="preserve">Para </w:t>
      </w:r>
      <m:oMath>
        <m:r>
          <w:rPr>
            <w:rFonts w:ascii="Cambria Math" w:hAnsi="Cambria Math"/>
          </w:rPr>
          <m:t>di</m:t>
        </m:r>
      </m:oMath>
      <w:r w:rsidRPr="007425DB">
        <w:rPr>
          <w:rFonts w:ascii="Roboto" w:hAnsi="Roboto"/>
          <w:i/>
          <w:iCs/>
        </w:rPr>
        <w:t> ≤ 0,75 m</w:t>
      </w:r>
      <w:r w:rsidRPr="007425DB">
        <w:rPr>
          <w:rFonts w:ascii="Roboto" w:hAnsi="Roboto"/>
        </w:rPr>
        <w:t xml:space="preserve">: tomar velocidad a </w:t>
      </w:r>
      <w:r w:rsidRPr="007425DB">
        <w:rPr>
          <w:rFonts w:ascii="Roboto" w:hAnsi="Roboto"/>
          <w:b/>
          <w:bCs/>
        </w:rPr>
        <w:t>0,6 </w:t>
      </w:r>
      <m:oMath>
        <m:r>
          <m:rPr>
            <m:sty m:val="bi"/>
          </m:rPr>
          <w:rPr>
            <w:rFonts w:ascii="Cambria Math" w:hAnsi="Cambria Math"/>
          </w:rPr>
          <m:t>di</m:t>
        </m:r>
      </m:oMath>
      <w:r w:rsidRPr="007425DB">
        <w:rPr>
          <w:rFonts w:ascii="Roboto" w:hAnsi="Roboto"/>
        </w:rPr>
        <w:t>.</w:t>
      </w:r>
      <w:r w:rsidR="00835D42">
        <w:rPr>
          <w:rFonts w:ascii="Roboto" w:hAnsi="Roboto"/>
        </w:rPr>
        <w:t xml:space="preserve">  Profundidad en el punto </w:t>
      </w:r>
      <m:oMath>
        <m:r>
          <w:rPr>
            <w:rFonts w:ascii="Cambria Math" w:hAnsi="Cambria Math"/>
          </w:rPr>
          <m:t>i</m:t>
        </m:r>
      </m:oMath>
      <w:r w:rsidR="00835D42">
        <w:rPr>
          <w:rFonts w:ascii="Roboto" w:hAnsi="Roboto"/>
        </w:rPr>
        <w:t xml:space="preserve"> (</w:t>
      </w:r>
      <m:oMath>
        <m:r>
          <w:rPr>
            <w:rFonts w:ascii="Cambria Math" w:hAnsi="Cambria Math"/>
          </w:rPr>
          <m:t>di</m:t>
        </m:r>
      </m:oMath>
      <w:r w:rsidR="00835D42">
        <w:rPr>
          <w:rFonts w:ascii="Roboto" w:hAnsi="Roboto"/>
        </w:rPr>
        <w:t>)</w:t>
      </w:r>
    </w:p>
    <w:p w14:paraId="0534061F" w14:textId="66067749" w:rsidR="007425DB" w:rsidRPr="007425DB" w:rsidRDefault="007425DB" w:rsidP="007425DB">
      <w:pPr>
        <w:numPr>
          <w:ilvl w:val="0"/>
          <w:numId w:val="6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 xml:space="preserve">Para </w:t>
      </w:r>
      <m:oMath>
        <m:r>
          <w:rPr>
            <w:rFonts w:ascii="Cambria Math" w:hAnsi="Cambria Math"/>
          </w:rPr>
          <m:t>di</m:t>
        </m:r>
      </m:oMath>
      <w:r w:rsidRPr="007425DB">
        <w:rPr>
          <w:rFonts w:ascii="Roboto" w:hAnsi="Roboto"/>
          <w:i/>
          <w:iCs/>
        </w:rPr>
        <w:t> &gt; 0,75 m</w:t>
      </w:r>
      <w:r w:rsidRPr="007425DB">
        <w:rPr>
          <w:rFonts w:ascii="Roboto" w:hAnsi="Roboto"/>
        </w:rPr>
        <w:t xml:space="preserve">: promediar velocidades a </w:t>
      </w:r>
      <w:r w:rsidRPr="007425DB">
        <w:rPr>
          <w:rFonts w:ascii="Roboto" w:hAnsi="Roboto"/>
          <w:b/>
          <w:bCs/>
        </w:rPr>
        <w:t>0,2 </w:t>
      </w:r>
      <m:oMath>
        <m:r>
          <m:rPr>
            <m:sty m:val="bi"/>
          </m:rPr>
          <w:rPr>
            <w:rFonts w:ascii="Cambria Math" w:hAnsi="Cambria Math"/>
          </w:rPr>
          <m:t>di</m:t>
        </m:r>
      </m:oMath>
      <w:r w:rsidRPr="007425DB">
        <w:rPr>
          <w:rFonts w:ascii="Roboto" w:hAnsi="Roboto"/>
        </w:rPr>
        <w:t xml:space="preserve"> y </w:t>
      </w:r>
      <w:r w:rsidRPr="007425DB">
        <w:rPr>
          <w:rFonts w:ascii="Roboto" w:hAnsi="Roboto"/>
          <w:b/>
          <w:bCs/>
        </w:rPr>
        <w:t>0,8 </w:t>
      </w:r>
      <m:oMath>
        <m:r>
          <m:rPr>
            <m:sty m:val="bi"/>
          </m:rPr>
          <w:rPr>
            <w:rFonts w:ascii="Cambria Math" w:hAnsi="Cambria Math"/>
          </w:rPr>
          <m:t>di</m:t>
        </m:r>
      </m:oMath>
      <w:r w:rsidRPr="007425DB">
        <w:rPr>
          <w:rFonts w:ascii="Roboto" w:hAnsi="Roboto"/>
        </w:rPr>
        <w:t>.</w:t>
      </w:r>
    </w:p>
    <w:p w14:paraId="37DB8AC9" w14:textId="521108D1" w:rsidR="007425DB" w:rsidRPr="007425DB" w:rsidRDefault="007425DB" w:rsidP="007425DB">
      <w:pPr>
        <w:numPr>
          <w:ilvl w:val="0"/>
          <w:numId w:val="6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 xml:space="preserve">Tiempo mínimo de conteo con molinete: </w:t>
      </w:r>
      <w:r w:rsidR="00006A99">
        <w:rPr>
          <w:rFonts w:ascii="Roboto" w:hAnsi="Roboto"/>
        </w:rPr>
        <w:t>5</w:t>
      </w:r>
      <w:r w:rsidRPr="007425DB">
        <w:rPr>
          <w:rFonts w:ascii="Roboto" w:hAnsi="Roboto"/>
        </w:rPr>
        <w:t>0 s (o ≥ 30 vueltas).</w:t>
      </w:r>
    </w:p>
    <w:p w14:paraId="29FEEB6B" w14:textId="29C62C7F" w:rsidR="007425DB" w:rsidRPr="007425DB" w:rsidRDefault="007425DB" w:rsidP="000471E3">
      <w:pPr>
        <w:numPr>
          <w:ilvl w:val="0"/>
          <w:numId w:val="6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>Registrar temperatura del agua para corrección de densidad si se dispone.</w:t>
      </w:r>
    </w:p>
    <w:p w14:paraId="3E88365D" w14:textId="260DD732" w:rsidR="007425DB" w:rsidRPr="007425DB" w:rsidRDefault="007425DB" w:rsidP="007425DB">
      <w:pPr>
        <w:jc w:val="both"/>
        <w:rPr>
          <w:rFonts w:ascii="Roboto" w:hAnsi="Roboto"/>
          <w:b/>
          <w:bCs/>
        </w:rPr>
      </w:pPr>
      <w:r w:rsidRPr="007425DB">
        <w:rPr>
          <w:rFonts w:ascii="Roboto" w:hAnsi="Roboto"/>
          <w:b/>
          <w:bCs/>
        </w:rPr>
        <w:t>6.4 Cierre de campo</w:t>
      </w:r>
      <w:r w:rsidR="00835D42">
        <w:rPr>
          <w:rFonts w:ascii="Roboto" w:hAnsi="Roboto"/>
          <w:b/>
          <w:bCs/>
        </w:rPr>
        <w:t>:</w:t>
      </w:r>
    </w:p>
    <w:p w14:paraId="4842A94B" w14:textId="34331EA7" w:rsidR="00835D42" w:rsidRDefault="007425DB" w:rsidP="00835D42">
      <w:pPr>
        <w:numPr>
          <w:ilvl w:val="0"/>
          <w:numId w:val="7"/>
        </w:numPr>
        <w:jc w:val="both"/>
        <w:rPr>
          <w:rFonts w:ascii="Roboto" w:hAnsi="Roboto"/>
        </w:rPr>
      </w:pPr>
      <w:r w:rsidRPr="007425DB">
        <w:rPr>
          <w:rFonts w:ascii="Roboto" w:hAnsi="Roboto"/>
        </w:rPr>
        <w:t xml:space="preserve">Completar </w:t>
      </w:r>
      <w:proofErr w:type="spellStart"/>
      <w:r w:rsidRPr="007425DB">
        <w:rPr>
          <w:rFonts w:ascii="Roboto" w:hAnsi="Roboto"/>
        </w:rPr>
        <w:t>checklist</w:t>
      </w:r>
      <w:proofErr w:type="spellEnd"/>
      <w:r w:rsidRPr="007425DB">
        <w:rPr>
          <w:rFonts w:ascii="Roboto" w:hAnsi="Roboto"/>
        </w:rPr>
        <w:t xml:space="preserve"> y fotografías de la sección.</w:t>
      </w:r>
    </w:p>
    <w:p w14:paraId="20A3E0C0" w14:textId="77777777" w:rsidR="00835D42" w:rsidRDefault="00835D42" w:rsidP="00835D42">
      <w:pPr>
        <w:jc w:val="both"/>
        <w:rPr>
          <w:rFonts w:ascii="Roboto" w:hAnsi="Roboto"/>
        </w:rPr>
      </w:pPr>
    </w:p>
    <w:p w14:paraId="297AE7C3" w14:textId="0C65522A" w:rsidR="00835D42" w:rsidRPr="00835D42" w:rsidRDefault="00835D42" w:rsidP="00835D42">
      <w:pPr>
        <w:jc w:val="both"/>
        <w:rPr>
          <w:rFonts w:ascii="Roboto" w:hAnsi="Roboto"/>
          <w:b/>
          <w:bCs/>
        </w:rPr>
      </w:pPr>
      <w:r w:rsidRPr="00835D42">
        <w:rPr>
          <w:rFonts w:ascii="Roboto" w:hAnsi="Roboto"/>
          <w:b/>
          <w:bCs/>
        </w:rPr>
        <w:t>7. Formato de recolección de datos</w:t>
      </w:r>
      <w:r>
        <w:rPr>
          <w:rFonts w:ascii="Roboto" w:hAnsi="Roboto"/>
          <w:b/>
          <w:bCs/>
        </w:rPr>
        <w:t>:</w:t>
      </w:r>
    </w:p>
    <w:p w14:paraId="30B64E8F" w14:textId="19492AA1" w:rsidR="00835D42" w:rsidRDefault="00835D42" w:rsidP="00835D42">
      <w:pPr>
        <w:ind w:left="720"/>
        <w:jc w:val="both"/>
        <w:rPr>
          <w:rFonts w:ascii="Roboto" w:hAnsi="Roboto"/>
        </w:rPr>
      </w:pPr>
      <w:r>
        <w:rPr>
          <w:rFonts w:ascii="Roboto" w:hAnsi="Roboto"/>
        </w:rPr>
        <w:t>Se adjunta formato de recolección de datos en campo</w:t>
      </w:r>
    </w:p>
    <w:p w14:paraId="2C71A6BF" w14:textId="77777777" w:rsidR="00835D42" w:rsidRPr="007425DB" w:rsidRDefault="00835D42" w:rsidP="00835D42">
      <w:pPr>
        <w:ind w:left="720"/>
        <w:jc w:val="both"/>
        <w:rPr>
          <w:rFonts w:ascii="Roboto" w:hAnsi="Roboto"/>
        </w:rPr>
      </w:pPr>
    </w:p>
    <w:p w14:paraId="4F091738" w14:textId="2B162A66" w:rsidR="00835D42" w:rsidRPr="00835D42" w:rsidRDefault="00835D42" w:rsidP="00835D42">
      <w:pPr>
        <w:jc w:val="both"/>
        <w:rPr>
          <w:rFonts w:ascii="Roboto" w:hAnsi="Roboto"/>
          <w:b/>
          <w:bCs/>
        </w:rPr>
      </w:pPr>
      <w:r w:rsidRPr="00835D42">
        <w:rPr>
          <w:rFonts w:ascii="Roboto" w:hAnsi="Roboto"/>
          <w:b/>
          <w:bCs/>
        </w:rPr>
        <w:t>8. Cálculos y análisis</w:t>
      </w:r>
      <w:r>
        <w:rPr>
          <w:rFonts w:ascii="Roboto" w:hAnsi="Roboto"/>
          <w:b/>
          <w:bCs/>
        </w:rPr>
        <w:t>:</w:t>
      </w:r>
    </w:p>
    <w:p w14:paraId="2ACC91FE" w14:textId="1984E40E" w:rsidR="00835D42" w:rsidRPr="00E54FA5" w:rsidRDefault="00835D42" w:rsidP="00E54FA5">
      <w:pPr>
        <w:pStyle w:val="Prrafodelista"/>
        <w:numPr>
          <w:ilvl w:val="1"/>
          <w:numId w:val="10"/>
        </w:numPr>
        <w:jc w:val="both"/>
        <w:rPr>
          <w:rFonts w:ascii="Roboto" w:hAnsi="Roboto"/>
        </w:rPr>
      </w:pPr>
      <w:r w:rsidRPr="00E54FA5">
        <w:rPr>
          <w:rFonts w:ascii="Roboto" w:hAnsi="Roboto"/>
          <w:b/>
          <w:bCs/>
        </w:rPr>
        <w:t>Área parcial:</w:t>
      </w:r>
      <w:r w:rsidRPr="00E54FA5">
        <w:rPr>
          <w:rFonts w:ascii="Roboto" w:hAnsi="Robo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*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</w:p>
    <w:p w14:paraId="16F28CBD" w14:textId="61DB45BD" w:rsidR="00F41983" w:rsidRPr="00835D42" w:rsidRDefault="00F41983" w:rsidP="00F41983">
      <w:pPr>
        <w:ind w:left="720"/>
        <w:jc w:val="both"/>
        <w:rPr>
          <w:rFonts w:ascii="Roboto" w:hAnsi="Roboto"/>
        </w:rPr>
      </w:pPr>
      <w:r>
        <w:rPr>
          <w:rFonts w:ascii="Roboto" w:hAnsi="Roboto"/>
          <w:b/>
          <w:bCs/>
        </w:rPr>
        <w:t xml:space="preserve">Donde: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41983">
        <w:rPr>
          <w:rFonts w:ascii="Roboto" w:hAnsi="Roboto"/>
        </w:rPr>
        <w:t>​: Área parcial correspondiente al subsegmento</w:t>
      </w:r>
      <m:oMath>
        <m:r>
          <w:rPr>
            <w:rFonts w:ascii="Cambria Math" w:eastAsiaTheme="minorEastAsia" w:hAnsi="Cambria Math"/>
          </w:rPr>
          <m:t xml:space="preserve"> i</m:t>
        </m:r>
      </m:oMath>
      <w:r>
        <w:rPr>
          <w:rFonts w:ascii="Roboto" w:eastAsiaTheme="minorEastAsia" w:hAnsi="Roboto"/>
        </w:rPr>
        <w:t xml:space="preserve"> </w:t>
      </w:r>
      <w:r w:rsidRPr="00F41983">
        <w:rPr>
          <w:rFonts w:ascii="Roboto" w:hAnsi="Roboto"/>
        </w:rPr>
        <w:t>(en metros cuadrados, m²).</w:t>
      </w:r>
      <w:r>
        <w:rPr>
          <w:rFonts w:ascii="Roboto" w:hAnsi="Robo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41983">
        <w:rPr>
          <w:rFonts w:ascii="Roboto" w:hAnsi="Roboto"/>
          <w:b/>
          <w:bCs/>
        </w:rPr>
        <w:t xml:space="preserve">: </w:t>
      </w:r>
      <w:r w:rsidRPr="00F41983">
        <w:rPr>
          <w:rFonts w:ascii="Roboto" w:hAnsi="Roboto"/>
        </w:rPr>
        <w:t xml:space="preserve">Ancho del subsegmento </w:t>
      </w:r>
      <m:oMath>
        <m:r>
          <w:rPr>
            <w:rFonts w:ascii="Cambria Math" w:hAnsi="Cambria Math"/>
          </w:rPr>
          <m:t>i</m:t>
        </m:r>
      </m:oMath>
      <w:r w:rsidRPr="00F41983">
        <w:rPr>
          <w:rFonts w:ascii="Roboto" w:hAnsi="Roboto"/>
        </w:rPr>
        <w:t>, es decir, la distancia horizontal entre dos puntos de medición consecutivos (m).</w:t>
      </w:r>
      <w:r w:rsidRPr="00F41983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41983">
        <w:rPr>
          <w:rFonts w:ascii="Roboto" w:hAnsi="Roboto"/>
          <w:b/>
          <w:bCs/>
        </w:rPr>
        <w:t xml:space="preserve">​: </w:t>
      </w:r>
      <w:r w:rsidRPr="00F41983">
        <w:rPr>
          <w:rFonts w:ascii="Roboto" w:hAnsi="Roboto"/>
        </w:rPr>
        <w:t xml:space="preserve">Profundidad del agua medida en el centro del subsegmento </w:t>
      </w:r>
      <m:oMath>
        <m:r>
          <w:rPr>
            <w:rFonts w:ascii="Cambria Math" w:hAnsi="Cambria Math"/>
          </w:rPr>
          <m:t>i</m:t>
        </m:r>
      </m:oMath>
      <w:r w:rsidRPr="00F41983">
        <w:rPr>
          <w:rFonts w:ascii="Roboto" w:hAnsi="Roboto"/>
        </w:rPr>
        <w:t xml:space="preserve"> (m).</w:t>
      </w:r>
    </w:p>
    <w:p w14:paraId="05097E2A" w14:textId="183CF4CF" w:rsidR="00835D42" w:rsidRPr="00E54FA5" w:rsidRDefault="00835D42" w:rsidP="00E54FA5">
      <w:pPr>
        <w:pStyle w:val="Prrafodelista"/>
        <w:numPr>
          <w:ilvl w:val="1"/>
          <w:numId w:val="10"/>
        </w:numPr>
        <w:jc w:val="both"/>
        <w:rPr>
          <w:rFonts w:ascii="Roboto" w:hAnsi="Roboto"/>
        </w:rPr>
      </w:pPr>
      <w:r w:rsidRPr="00E54FA5">
        <w:rPr>
          <w:rFonts w:ascii="Roboto" w:hAnsi="Roboto"/>
          <w:b/>
          <w:bCs/>
        </w:rPr>
        <w:t>Caudal parcial:</w:t>
      </w:r>
      <w:r w:rsidRPr="00E54FA5">
        <w:rPr>
          <w:rFonts w:ascii="Roboto" w:hAnsi="Robo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>*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</m:oMath>
    </w:p>
    <w:p w14:paraId="47843816" w14:textId="77777777" w:rsidR="00E54FA5" w:rsidRDefault="007D525F" w:rsidP="00E54FA5">
      <w:pPr>
        <w:ind w:left="720"/>
        <w:jc w:val="both"/>
        <w:rPr>
          <w:rFonts w:ascii="Roboto" w:hAnsi="Roboto"/>
        </w:rPr>
      </w:pPr>
      <w:r>
        <w:rPr>
          <w:rFonts w:ascii="Roboto" w:hAnsi="Roboto"/>
          <w:b/>
          <w:bCs/>
        </w:rPr>
        <w:t>Donde:</w:t>
      </w:r>
      <w:r w:rsidRPr="007D525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D525F">
        <w:rPr>
          <w:rFonts w:ascii="Roboto" w:hAnsi="Roboto"/>
        </w:rPr>
        <w:t xml:space="preserve">​: es el caudal que pasa por el subsegmento </w:t>
      </w:r>
      <m:oMath>
        <m:r>
          <w:rPr>
            <w:rFonts w:ascii="Cambria Math" w:hAnsi="Cambria Math"/>
          </w:rPr>
          <m:t>i</m:t>
        </m:r>
      </m:oMath>
      <w:r w:rsidRPr="007D525F">
        <w:rPr>
          <w:rFonts w:ascii="Roboto" w:hAnsi="Roboto"/>
        </w:rPr>
        <w:t>, en metros cúbicos por segundo (m³/s).</w:t>
      </w:r>
      <w:r w:rsidRPr="007D525F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F41983">
        <w:rPr>
          <w:rFonts w:ascii="Roboto" w:hAnsi="Roboto"/>
        </w:rPr>
        <w:t>​: Área parcial correspondiente al subsegmento</w:t>
      </w:r>
      <m:oMath>
        <m:r>
          <w:rPr>
            <w:rFonts w:ascii="Cambria Math" w:eastAsiaTheme="minorEastAsia" w:hAnsi="Cambria Math"/>
          </w:rPr>
          <m:t xml:space="preserve"> i</m:t>
        </m:r>
      </m:oMath>
      <w:r>
        <w:rPr>
          <w:rFonts w:ascii="Roboto" w:eastAsiaTheme="minorEastAsia" w:hAnsi="Roboto"/>
        </w:rPr>
        <w:t xml:space="preserve"> </w:t>
      </w:r>
      <w:r w:rsidRPr="00F41983">
        <w:rPr>
          <w:rFonts w:ascii="Roboto" w:hAnsi="Roboto"/>
        </w:rPr>
        <w:t>(en metros cuadrados, m²).</w:t>
      </w:r>
      <w:r>
        <w:rPr>
          <w:rFonts w:ascii="Roboto" w:eastAsiaTheme="minorEastAsia" w:hAnsi="Robo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Roboto" w:hAnsi="Roboto"/>
        </w:rPr>
        <w:t xml:space="preserve">: </w:t>
      </w:r>
      <w:r w:rsidRPr="007D525F">
        <w:rPr>
          <w:rFonts w:ascii="Roboto" w:hAnsi="Roboto"/>
        </w:rPr>
        <w:t>es la velocidad media del agua en el subsegmento (m/s).</w:t>
      </w:r>
    </w:p>
    <w:p w14:paraId="5839D045" w14:textId="459543E9" w:rsidR="00835D42" w:rsidRPr="00E54FA5" w:rsidRDefault="00E54FA5" w:rsidP="00E54FA5">
      <w:pPr>
        <w:jc w:val="both"/>
        <w:rPr>
          <w:rFonts w:ascii="Roboto" w:hAnsi="Roboto"/>
          <w:lang w:val="en-US"/>
        </w:rPr>
      </w:pPr>
      <w:r w:rsidRPr="00006A99">
        <w:rPr>
          <w:rFonts w:ascii="Roboto" w:hAnsi="Roboto"/>
          <w:b/>
          <w:bCs/>
        </w:rPr>
        <w:t xml:space="preserve">      </w:t>
      </w:r>
      <w:r w:rsidRPr="00E54FA5">
        <w:rPr>
          <w:rFonts w:ascii="Roboto" w:hAnsi="Roboto"/>
          <w:b/>
          <w:bCs/>
          <w:lang w:val="en-US"/>
        </w:rPr>
        <w:t xml:space="preserve">8.3 </w:t>
      </w:r>
      <w:r w:rsidR="00835D42" w:rsidRPr="00835D42">
        <w:rPr>
          <w:rFonts w:ascii="Roboto" w:hAnsi="Roboto"/>
          <w:b/>
          <w:bCs/>
          <w:lang w:val="en-US"/>
        </w:rPr>
        <w:t>Caudal total:</w:t>
      </w:r>
      <w:r w:rsidR="00835D42" w:rsidRPr="00835D42">
        <w:rPr>
          <w:rFonts w:ascii="Roboto" w:hAnsi="Roboto"/>
          <w:lang w:val="en-US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Q</m:t>
        </m:r>
        <m:r>
          <w:rPr>
            <w:rFonts w:ascii="Cambria Math" w:hAnsi="Cambria Math"/>
            <w:sz w:val="24"/>
            <w:szCs w:val="24"/>
            <w:lang w:val="en-US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</m:sub>
            </m:sSub>
          </m:e>
        </m:nary>
      </m:oMath>
    </w:p>
    <w:p w14:paraId="654B24EA" w14:textId="3B831867" w:rsidR="00294F72" w:rsidRDefault="00294F72" w:rsidP="00294F72">
      <w:pPr>
        <w:ind w:left="720"/>
        <w:jc w:val="both"/>
        <w:rPr>
          <w:rFonts w:ascii="Roboto" w:hAnsi="Roboto"/>
        </w:rPr>
      </w:pPr>
      <w:r>
        <w:rPr>
          <w:rFonts w:ascii="Roboto" w:hAnsi="Roboto"/>
          <w:b/>
          <w:bCs/>
        </w:rPr>
        <w:t>Donde:</w:t>
      </w:r>
      <w:r w:rsidRPr="00294F72">
        <w:t xml:space="preserve"> </w:t>
      </w:r>
      <m:oMath>
        <m:r>
          <w:rPr>
            <w:rFonts w:ascii="Cambria Math" w:hAnsi="Cambria Math"/>
          </w:rPr>
          <m:t>Q</m:t>
        </m:r>
      </m:oMath>
      <w:r w:rsidRPr="00294F72">
        <w:rPr>
          <w:rFonts w:ascii="Roboto" w:hAnsi="Roboto"/>
          <w:b/>
          <w:bCs/>
        </w:rPr>
        <w:t xml:space="preserve">: </w:t>
      </w:r>
      <w:r w:rsidRPr="00294F72">
        <w:rPr>
          <w:rFonts w:ascii="Roboto" w:hAnsi="Roboto"/>
        </w:rPr>
        <w:t>caudal total de la sección (m³/s).</w:t>
      </w:r>
      <w:r w:rsidRPr="00294F72">
        <w:t xml:space="preserve"> </w:t>
      </w:r>
      <m:oMath>
        <m:r>
          <w:rPr>
            <w:rFonts w:ascii="Cambria Math" w:hAnsi="Cambria Math"/>
          </w:rPr>
          <m:t>n</m:t>
        </m:r>
      </m:oMath>
      <w:r w:rsidRPr="00294F72">
        <w:rPr>
          <w:rFonts w:ascii="Roboto" w:hAnsi="Roboto"/>
        </w:rPr>
        <w:t>: número total de subsegmentos.</w:t>
      </w:r>
      <w:r w:rsidRPr="007D525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7D525F">
        <w:rPr>
          <w:rFonts w:ascii="Roboto" w:hAnsi="Roboto"/>
        </w:rPr>
        <w:t xml:space="preserve">​: es el caudal que pasa por </w:t>
      </w:r>
      <w:r>
        <w:rPr>
          <w:rFonts w:ascii="Roboto" w:hAnsi="Roboto"/>
        </w:rPr>
        <w:t>cada</w:t>
      </w:r>
      <w:r w:rsidRPr="007D525F">
        <w:rPr>
          <w:rFonts w:ascii="Roboto" w:hAnsi="Roboto"/>
        </w:rPr>
        <w:t xml:space="preserve"> subsegmento </w:t>
      </w:r>
      <m:oMath>
        <m:r>
          <w:rPr>
            <w:rFonts w:ascii="Cambria Math" w:hAnsi="Cambria Math"/>
          </w:rPr>
          <m:t>i</m:t>
        </m:r>
      </m:oMath>
      <w:r w:rsidRPr="007D525F">
        <w:rPr>
          <w:rFonts w:ascii="Roboto" w:hAnsi="Roboto"/>
        </w:rPr>
        <w:t>, en metros cúbicos por segundo (m³/s).</w:t>
      </w:r>
    </w:p>
    <w:p w14:paraId="69CFA901" w14:textId="3FBC2949" w:rsidR="009443AA" w:rsidRPr="009443AA" w:rsidRDefault="009443AA" w:rsidP="00E54FA5">
      <w:pPr>
        <w:pStyle w:val="Prrafodelista"/>
        <w:numPr>
          <w:ilvl w:val="1"/>
          <w:numId w:val="11"/>
        </w:numPr>
        <w:jc w:val="both"/>
        <w:rPr>
          <w:rFonts w:ascii="Roboto" w:eastAsiaTheme="minorEastAsia" w:hAnsi="Roboto"/>
          <w:b/>
          <w:bCs/>
        </w:rPr>
      </w:pPr>
      <w:r w:rsidRPr="009443AA">
        <w:rPr>
          <w:rFonts w:ascii="Roboto" w:hAnsi="Roboto"/>
          <w:b/>
          <w:bCs/>
        </w:rPr>
        <w:t>Velocidad método de flotador</w:t>
      </w:r>
      <w:r>
        <w:rPr>
          <w:rFonts w:ascii="Roboto" w:hAnsi="Roboto"/>
          <w:b/>
          <w:bCs/>
        </w:rPr>
        <w:t xml:space="preserve">: 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t</m:t>
            </m:r>
          </m:den>
        </m:f>
      </m:oMath>
    </w:p>
    <w:p w14:paraId="755F7578" w14:textId="25498D92" w:rsidR="009443AA" w:rsidRDefault="009443AA" w:rsidP="009443AA">
      <w:pPr>
        <w:pStyle w:val="Prrafodelista"/>
        <w:jc w:val="both"/>
        <w:rPr>
          <w:rFonts w:ascii="Roboto" w:eastAsia="Times New Roman" w:hAnsi="Roboto" w:cs="Times New Roman"/>
          <w:sz w:val="24"/>
          <w:szCs w:val="24"/>
        </w:rPr>
      </w:pPr>
      <w:r w:rsidRPr="009443AA">
        <w:rPr>
          <w:rFonts w:ascii="Roboto" w:hAnsi="Roboto"/>
          <w:b/>
          <w:bCs/>
        </w:rPr>
        <w:t>Donde:</w:t>
      </w:r>
      <w:r w:rsidRPr="009443AA">
        <w:rPr>
          <w:rFonts w:ascii="Roboto" w:hAnsi="Robo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</m:oMath>
      <w:r>
        <w:rPr>
          <w:rFonts w:ascii="Roboto" w:eastAsiaTheme="minorEastAsia" w:hAnsi="Roboto"/>
          <w:sz w:val="24"/>
          <w:szCs w:val="24"/>
        </w:rPr>
        <w:t xml:space="preserve">: </w:t>
      </w:r>
      <w:r w:rsidRPr="009443AA">
        <w:rPr>
          <w:rFonts w:ascii="Roboto" w:eastAsia="Times New Roman" w:hAnsi="Roboto" w:cs="Times New Roman"/>
          <w:lang w:eastAsia="es-CO"/>
        </w:rPr>
        <w:t xml:space="preserve">velocidad superficial del agua </w:t>
      </w:r>
      <w:r>
        <w:rPr>
          <w:rFonts w:ascii="Roboto" w:eastAsia="Times New Roman" w:hAnsi="Roboto" w:cs="Times New Roman"/>
          <w:lang w:eastAsia="es-CO"/>
        </w:rPr>
        <w:t xml:space="preserve">método del flotador </w:t>
      </w:r>
      <w:r w:rsidRPr="009443AA">
        <w:rPr>
          <w:rFonts w:ascii="Roboto" w:eastAsia="Times New Roman" w:hAnsi="Roboto" w:cs="Times New Roman"/>
          <w:lang w:eastAsia="es-CO"/>
        </w:rPr>
        <w:t>(m/s)</w:t>
      </w:r>
      <w:r>
        <w:rPr>
          <w:rFonts w:ascii="Roboto" w:eastAsia="Times New Roman" w:hAnsi="Roboto" w:cs="Times New Roman"/>
          <w:lang w:eastAsia="es-CO"/>
        </w:rPr>
        <w:t xml:space="preserve">.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Roboto" w:eastAsia="Times New Roman" w:hAnsi="Roboto" w:cs="Times New Roman"/>
          <w:lang w:eastAsia="es-CO"/>
        </w:rPr>
        <w:t xml:space="preserve">: </w:t>
      </w:r>
      <w:r w:rsidRPr="009443AA">
        <w:rPr>
          <w:rFonts w:ascii="Roboto" w:eastAsia="Times New Roman" w:hAnsi="Roboto" w:cs="Times New Roman"/>
          <w:lang w:eastAsia="es-CO"/>
        </w:rPr>
        <w:t>longitud del tramo recto (m), recomendada ≥ 20 m</w:t>
      </w:r>
      <w:r>
        <w:rPr>
          <w:rFonts w:ascii="Roboto" w:eastAsia="Times New Roman" w:hAnsi="Roboto" w:cs="Times New Roman"/>
          <w:lang w:eastAsia="es-CO"/>
        </w:rPr>
        <w:t xml:space="preserve">.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>
        <w:rPr>
          <w:rFonts w:ascii="Roboto" w:eastAsia="Times New Roman" w:hAnsi="Roboto" w:cs="Times New Roman"/>
          <w:sz w:val="24"/>
          <w:szCs w:val="24"/>
        </w:rPr>
        <w:t xml:space="preserve">: </w:t>
      </w:r>
      <w:r w:rsidRPr="009443AA">
        <w:rPr>
          <w:rFonts w:ascii="Roboto" w:eastAsia="Times New Roman" w:hAnsi="Roboto" w:cs="Times New Roman"/>
          <w:lang w:eastAsia="es-CO"/>
        </w:rPr>
        <w:t xml:space="preserve"> tiempo promedio en segundos que tarda el flotador en recorrer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>
        <w:rPr>
          <w:rFonts w:ascii="Roboto" w:eastAsia="Times New Roman" w:hAnsi="Roboto" w:cs="Times New Roman"/>
          <w:sz w:val="24"/>
          <w:szCs w:val="24"/>
        </w:rPr>
        <w:t>.</w:t>
      </w:r>
    </w:p>
    <w:p w14:paraId="3D202B77" w14:textId="77777777" w:rsidR="00E54FA5" w:rsidRDefault="00E54FA5" w:rsidP="009443AA">
      <w:pPr>
        <w:pStyle w:val="Prrafodelista"/>
        <w:jc w:val="both"/>
        <w:rPr>
          <w:rFonts w:ascii="Roboto" w:hAnsi="Roboto"/>
          <w:b/>
          <w:bCs/>
        </w:rPr>
      </w:pPr>
    </w:p>
    <w:p w14:paraId="3DB7A80A" w14:textId="6EFEB986" w:rsidR="00E54FA5" w:rsidRDefault="00E54FA5" w:rsidP="009443AA">
      <w:pPr>
        <w:pStyle w:val="Prrafodelista"/>
        <w:jc w:val="both"/>
        <w:rPr>
          <w:rFonts w:ascii="Roboto" w:eastAsiaTheme="minorEastAsia" w:hAnsi="Roboto"/>
          <w:sz w:val="24"/>
          <w:szCs w:val="24"/>
        </w:rPr>
      </w:pPr>
      <w:r w:rsidRPr="00E54FA5">
        <w:rPr>
          <w:rFonts w:ascii="Roboto" w:hAnsi="Roboto"/>
          <w:b/>
          <w:bCs/>
        </w:rPr>
        <w:t>Velocidad media estimada</w:t>
      </w:r>
      <w:r>
        <w:rPr>
          <w:rFonts w:ascii="Roboto" w:hAnsi="Roboto"/>
          <w:b/>
          <w:bCs/>
        </w:rPr>
        <w:t xml:space="preserve">: </w:t>
      </w:r>
      <m:oMath>
        <m:r>
          <w:rPr>
            <w:rFonts w:ascii="Cambria Math" w:hAnsi="Cambria Math"/>
            <w:sz w:val="24"/>
            <w:szCs w:val="24"/>
          </w:rPr>
          <m:t>V=C</m:t>
        </m:r>
      </m:oMath>
      <w:r w:rsidRPr="00E54FA5">
        <w:rPr>
          <w:rFonts w:ascii="Roboto" w:eastAsiaTheme="minorEastAsia" w:hAnsi="Roboto"/>
          <w:sz w:val="24"/>
          <w:szCs w:val="24"/>
        </w:rPr>
        <w:t xml:space="preserve"> *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</m:oMath>
    </w:p>
    <w:p w14:paraId="07D1B325" w14:textId="77777777" w:rsidR="00E54FA5" w:rsidRDefault="00E54FA5" w:rsidP="00E54FA5">
      <w:pPr>
        <w:pStyle w:val="Prrafodelista"/>
        <w:jc w:val="both"/>
        <w:rPr>
          <w:rFonts w:ascii="Roboto" w:hAnsi="Roboto"/>
        </w:rPr>
      </w:pPr>
      <w:r>
        <w:rPr>
          <w:rFonts w:ascii="Roboto" w:hAnsi="Roboto"/>
          <w:b/>
          <w:bCs/>
        </w:rPr>
        <w:lastRenderedPageBreak/>
        <w:t xml:space="preserve">Donde: </w:t>
      </w:r>
      <m:oMath>
        <m:r>
          <w:rPr>
            <w:rFonts w:ascii="Cambria Math" w:hAnsi="Cambria Math"/>
          </w:rPr>
          <m:t>V</m:t>
        </m:r>
      </m:oMath>
      <w:r w:rsidRPr="00E54FA5">
        <w:rPr>
          <w:rFonts w:ascii="Roboto" w:hAnsi="Roboto"/>
        </w:rPr>
        <w:t>: velocidad media estimada (m/s).</w:t>
      </w:r>
      <w:r w:rsidRPr="00E54FA5">
        <w:t xml:space="preserve"> </w:t>
      </w:r>
      <m:oMath>
        <m:r>
          <w:rPr>
            <w:rFonts w:ascii="Cambria Math" w:hAnsi="Cambria Math"/>
          </w:rPr>
          <m:t>C</m:t>
        </m:r>
      </m:oMath>
      <w:r w:rsidRPr="00E54FA5">
        <w:rPr>
          <w:rFonts w:ascii="Roboto" w:hAnsi="Roboto"/>
        </w:rPr>
        <w:t>: coeficiente de corrección≈0.85 (dependiendo de rugosidad, flotador y sección)</w:t>
      </w:r>
      <w:r>
        <w:rPr>
          <w:rFonts w:ascii="Roboto" w:hAnsi="Roboto"/>
        </w:rPr>
        <w:t>.</w:t>
      </w:r>
    </w:p>
    <w:p w14:paraId="27A31C1D" w14:textId="77777777" w:rsidR="00E54FA5" w:rsidRDefault="00E54FA5" w:rsidP="00E54FA5">
      <w:pPr>
        <w:pStyle w:val="Prrafodelista"/>
        <w:jc w:val="both"/>
      </w:pPr>
    </w:p>
    <w:p w14:paraId="4E2C495C" w14:textId="4F9302DF" w:rsidR="00F8642B" w:rsidRDefault="00E54FA5" w:rsidP="00E54FA5">
      <w:pPr>
        <w:pStyle w:val="Prrafodelista"/>
        <w:numPr>
          <w:ilvl w:val="1"/>
          <w:numId w:val="11"/>
        </w:numPr>
        <w:jc w:val="both"/>
        <w:rPr>
          <w:rFonts w:ascii="Roboto" w:hAnsi="Roboto"/>
        </w:rPr>
      </w:pPr>
      <w:r w:rsidRPr="00E54FA5">
        <w:rPr>
          <w:rFonts w:ascii="Roboto" w:hAnsi="Roboto"/>
          <w:b/>
          <w:bCs/>
        </w:rPr>
        <w:t xml:space="preserve"> </w:t>
      </w:r>
      <w:r w:rsidR="00C22AD0">
        <w:rPr>
          <w:rFonts w:ascii="Roboto" w:hAnsi="Roboto"/>
        </w:rPr>
        <w:t>C</w:t>
      </w:r>
      <w:r w:rsidR="00F8642B" w:rsidRPr="00E54FA5">
        <w:rPr>
          <w:rFonts w:ascii="Roboto" w:hAnsi="Roboto"/>
        </w:rPr>
        <w:t>omparar, la velocidad y el caudal calculado con la metodología del molinete y el flotador</w:t>
      </w:r>
      <w:r w:rsidR="009819A3">
        <w:rPr>
          <w:rFonts w:ascii="Roboto" w:hAnsi="Roboto"/>
        </w:rPr>
        <w:t>.</w:t>
      </w:r>
    </w:p>
    <w:p w14:paraId="7D96A5C8" w14:textId="77777777" w:rsidR="00C22AD0" w:rsidRDefault="00C22AD0" w:rsidP="00C22AD0">
      <w:pPr>
        <w:pStyle w:val="Prrafodelista"/>
        <w:jc w:val="both"/>
        <w:rPr>
          <w:rFonts w:ascii="Roboto" w:hAnsi="Roboto"/>
        </w:rPr>
      </w:pPr>
    </w:p>
    <w:p w14:paraId="334DA2F8" w14:textId="4077D0D3" w:rsidR="00C22AD0" w:rsidRDefault="00C22AD0" w:rsidP="00E54FA5">
      <w:pPr>
        <w:pStyle w:val="Prrafodelista"/>
        <w:numPr>
          <w:ilvl w:val="1"/>
          <w:numId w:val="11"/>
        </w:numPr>
        <w:jc w:val="both"/>
        <w:rPr>
          <w:rFonts w:ascii="Roboto" w:hAnsi="Roboto"/>
        </w:rPr>
      </w:pPr>
      <w:r>
        <w:rPr>
          <w:rFonts w:ascii="Roboto" w:hAnsi="Roboto"/>
        </w:rPr>
        <w:t>Finalmente realizar el perfil transversal del cauce</w:t>
      </w:r>
      <w:r w:rsidR="009819A3">
        <w:rPr>
          <w:rFonts w:ascii="Roboto" w:hAnsi="Roboto"/>
        </w:rPr>
        <w:t>.</w:t>
      </w:r>
    </w:p>
    <w:p w14:paraId="02F6A318" w14:textId="77777777" w:rsidR="00E57A9E" w:rsidRPr="00E54FA5" w:rsidRDefault="00E57A9E" w:rsidP="00E57A9E">
      <w:pPr>
        <w:pStyle w:val="Prrafodelista"/>
        <w:jc w:val="both"/>
        <w:rPr>
          <w:rFonts w:ascii="Roboto" w:hAnsi="Roboto"/>
        </w:rPr>
      </w:pPr>
    </w:p>
    <w:p w14:paraId="3B2F0342" w14:textId="757DB178" w:rsidR="00F8642B" w:rsidRPr="00F8642B" w:rsidRDefault="00F8642B" w:rsidP="00F8642B">
      <w:pPr>
        <w:jc w:val="both"/>
        <w:rPr>
          <w:rFonts w:ascii="Roboto" w:hAnsi="Roboto"/>
          <w:b/>
          <w:bCs/>
        </w:rPr>
      </w:pPr>
      <w:r>
        <w:rPr>
          <w:rFonts w:ascii="Roboto" w:hAnsi="Roboto"/>
          <w:b/>
          <w:bCs/>
        </w:rPr>
        <w:t>9</w:t>
      </w:r>
      <w:r w:rsidRPr="00F8642B">
        <w:rPr>
          <w:rFonts w:ascii="Roboto" w:hAnsi="Roboto"/>
          <w:b/>
          <w:bCs/>
        </w:rPr>
        <w:t>. Entregables</w:t>
      </w:r>
    </w:p>
    <w:p w14:paraId="159CC4B5" w14:textId="77777777" w:rsidR="00F8642B" w:rsidRPr="00F8642B" w:rsidRDefault="00F8642B" w:rsidP="00F8642B">
      <w:pPr>
        <w:numPr>
          <w:ilvl w:val="0"/>
          <w:numId w:val="9"/>
        </w:numPr>
        <w:jc w:val="both"/>
        <w:rPr>
          <w:rFonts w:ascii="Roboto" w:hAnsi="Roboto"/>
        </w:rPr>
      </w:pPr>
      <w:r w:rsidRPr="00F8642B">
        <w:rPr>
          <w:rFonts w:ascii="Roboto" w:hAnsi="Roboto"/>
        </w:rPr>
        <w:t>Informe técnico (máx. 6 páginas) con metodología, resultados, discusión y conclusiones.</w:t>
      </w:r>
    </w:p>
    <w:p w14:paraId="3A332367" w14:textId="720E4067" w:rsidR="00F8642B" w:rsidRPr="00F8642B" w:rsidRDefault="00F8642B" w:rsidP="00F8642B">
      <w:pPr>
        <w:numPr>
          <w:ilvl w:val="0"/>
          <w:numId w:val="9"/>
        </w:numPr>
        <w:jc w:val="both"/>
        <w:rPr>
          <w:rFonts w:ascii="Roboto" w:hAnsi="Roboto"/>
        </w:rPr>
      </w:pPr>
      <w:r w:rsidRPr="00F8642B">
        <w:rPr>
          <w:rFonts w:ascii="Roboto" w:hAnsi="Roboto"/>
        </w:rPr>
        <w:t>Archivo Excel con datos brutos y cálculos.</w:t>
      </w:r>
    </w:p>
    <w:p w14:paraId="56E2037A" w14:textId="77777777" w:rsidR="00F8642B" w:rsidRPr="00F8642B" w:rsidRDefault="00F8642B" w:rsidP="00F8642B">
      <w:pPr>
        <w:numPr>
          <w:ilvl w:val="0"/>
          <w:numId w:val="9"/>
        </w:numPr>
        <w:jc w:val="both"/>
        <w:rPr>
          <w:rFonts w:ascii="Roboto" w:hAnsi="Roboto"/>
        </w:rPr>
      </w:pPr>
      <w:r w:rsidRPr="00F8642B">
        <w:rPr>
          <w:rFonts w:ascii="Roboto" w:hAnsi="Roboto"/>
        </w:rPr>
        <w:t>Fotografías georreferenciadas de la sección y equipo empleado.</w:t>
      </w:r>
    </w:p>
    <w:p w14:paraId="2E8373C3" w14:textId="77777777" w:rsidR="00F8642B" w:rsidRDefault="00F8642B" w:rsidP="00F8642B">
      <w:pPr>
        <w:jc w:val="both"/>
        <w:rPr>
          <w:rFonts w:ascii="Roboto" w:hAnsi="Roboto"/>
        </w:rPr>
      </w:pPr>
    </w:p>
    <w:p w14:paraId="52E0D710" w14:textId="77777777" w:rsidR="000A2D9F" w:rsidRDefault="000A2D9F" w:rsidP="00F8642B">
      <w:pPr>
        <w:jc w:val="both"/>
        <w:rPr>
          <w:rFonts w:ascii="Roboto" w:hAnsi="Roboto"/>
        </w:rPr>
      </w:pPr>
    </w:p>
    <w:p w14:paraId="31471C8F" w14:textId="77777777" w:rsidR="000A2D9F" w:rsidRDefault="000A2D9F" w:rsidP="00F8642B">
      <w:pPr>
        <w:jc w:val="both"/>
        <w:rPr>
          <w:rFonts w:ascii="Roboto" w:hAnsi="Roboto"/>
        </w:rPr>
      </w:pPr>
    </w:p>
    <w:p w14:paraId="217060A5" w14:textId="77777777" w:rsidR="000A2D9F" w:rsidRDefault="000A2D9F" w:rsidP="00F8642B">
      <w:pPr>
        <w:jc w:val="both"/>
        <w:rPr>
          <w:rFonts w:ascii="Roboto" w:hAnsi="Roboto"/>
        </w:rPr>
      </w:pPr>
    </w:p>
    <w:p w14:paraId="5EC80A7D" w14:textId="77777777" w:rsidR="000A2D9F" w:rsidRDefault="000A2D9F" w:rsidP="00F8642B">
      <w:pPr>
        <w:jc w:val="both"/>
        <w:rPr>
          <w:rFonts w:ascii="Roboto" w:hAnsi="Roboto"/>
        </w:rPr>
      </w:pPr>
    </w:p>
    <w:p w14:paraId="38D144E2" w14:textId="77777777" w:rsidR="000A2D9F" w:rsidRDefault="000A2D9F" w:rsidP="00F8642B">
      <w:pPr>
        <w:jc w:val="both"/>
        <w:rPr>
          <w:rFonts w:ascii="Roboto" w:hAnsi="Roboto"/>
        </w:rPr>
      </w:pPr>
    </w:p>
    <w:p w14:paraId="43068084" w14:textId="77777777" w:rsidR="000A2D9F" w:rsidRDefault="000A2D9F" w:rsidP="00F8642B">
      <w:pPr>
        <w:jc w:val="both"/>
        <w:rPr>
          <w:rFonts w:ascii="Roboto" w:hAnsi="Roboto"/>
        </w:rPr>
      </w:pPr>
    </w:p>
    <w:p w14:paraId="383BD4CD" w14:textId="77777777" w:rsidR="000A2D9F" w:rsidRDefault="000A2D9F" w:rsidP="00F8642B">
      <w:pPr>
        <w:jc w:val="both"/>
        <w:rPr>
          <w:rFonts w:ascii="Roboto" w:hAnsi="Roboto"/>
        </w:rPr>
      </w:pPr>
    </w:p>
    <w:p w14:paraId="6F8C52F0" w14:textId="77777777" w:rsidR="000A2D9F" w:rsidRDefault="000A2D9F" w:rsidP="00F8642B">
      <w:pPr>
        <w:jc w:val="both"/>
        <w:rPr>
          <w:rFonts w:ascii="Roboto" w:hAnsi="Roboto"/>
        </w:rPr>
      </w:pPr>
    </w:p>
    <w:p w14:paraId="1D1AA182" w14:textId="77777777" w:rsidR="000A2D9F" w:rsidRDefault="000A2D9F" w:rsidP="00F8642B">
      <w:pPr>
        <w:jc w:val="both"/>
        <w:rPr>
          <w:rFonts w:ascii="Roboto" w:hAnsi="Roboto"/>
        </w:rPr>
      </w:pPr>
    </w:p>
    <w:p w14:paraId="5FB99B51" w14:textId="77777777" w:rsidR="000A2D9F" w:rsidRDefault="000A2D9F" w:rsidP="00F8642B">
      <w:pPr>
        <w:jc w:val="both"/>
        <w:rPr>
          <w:rFonts w:ascii="Roboto" w:hAnsi="Roboto"/>
        </w:rPr>
      </w:pPr>
    </w:p>
    <w:p w14:paraId="0226ED3C" w14:textId="77777777" w:rsidR="000A2D9F" w:rsidRDefault="000A2D9F" w:rsidP="00F8642B">
      <w:pPr>
        <w:jc w:val="both"/>
        <w:rPr>
          <w:rFonts w:ascii="Roboto" w:hAnsi="Roboto"/>
        </w:rPr>
      </w:pPr>
    </w:p>
    <w:p w14:paraId="6BC4A5B9" w14:textId="77777777" w:rsidR="000A2D9F" w:rsidRDefault="000A2D9F" w:rsidP="00F8642B">
      <w:pPr>
        <w:jc w:val="both"/>
        <w:rPr>
          <w:rFonts w:ascii="Roboto" w:hAnsi="Roboto"/>
        </w:rPr>
      </w:pPr>
    </w:p>
    <w:p w14:paraId="659AE91B" w14:textId="77777777" w:rsidR="000A2D9F" w:rsidRDefault="000A2D9F" w:rsidP="00F8642B">
      <w:pPr>
        <w:jc w:val="both"/>
        <w:rPr>
          <w:rFonts w:ascii="Roboto" w:hAnsi="Roboto"/>
        </w:rPr>
      </w:pPr>
    </w:p>
    <w:p w14:paraId="713FADB2" w14:textId="77777777" w:rsidR="000A2D9F" w:rsidRDefault="000A2D9F" w:rsidP="00F8642B">
      <w:pPr>
        <w:jc w:val="both"/>
        <w:rPr>
          <w:rFonts w:ascii="Roboto" w:hAnsi="Roboto"/>
        </w:rPr>
      </w:pPr>
    </w:p>
    <w:p w14:paraId="583173DD" w14:textId="77777777" w:rsidR="000A2D9F" w:rsidRDefault="000A2D9F" w:rsidP="00F8642B">
      <w:pPr>
        <w:jc w:val="both"/>
        <w:rPr>
          <w:rFonts w:ascii="Roboto" w:hAnsi="Roboto"/>
        </w:rPr>
      </w:pPr>
    </w:p>
    <w:p w14:paraId="5C99916C" w14:textId="77777777" w:rsidR="000A2D9F" w:rsidRDefault="000A2D9F" w:rsidP="00F8642B">
      <w:pPr>
        <w:jc w:val="both"/>
        <w:rPr>
          <w:rFonts w:ascii="Roboto" w:hAnsi="Roboto"/>
        </w:rPr>
      </w:pPr>
    </w:p>
    <w:p w14:paraId="0B3ADE6B" w14:textId="77777777" w:rsidR="000A2D9F" w:rsidRDefault="000A2D9F" w:rsidP="00F8642B">
      <w:pPr>
        <w:jc w:val="both"/>
        <w:rPr>
          <w:rFonts w:ascii="Roboto" w:hAnsi="Roboto"/>
        </w:rPr>
      </w:pPr>
    </w:p>
    <w:p w14:paraId="7219CF4D" w14:textId="3050331F" w:rsidR="000A2D9F" w:rsidRPr="007E57D4" w:rsidRDefault="000A2D9F" w:rsidP="00F8642B">
      <w:pPr>
        <w:jc w:val="both"/>
        <w:rPr>
          <w:rFonts w:ascii="Roboto" w:hAnsi="Roboto"/>
          <w:sz w:val="20"/>
          <w:szCs w:val="20"/>
        </w:rPr>
      </w:pPr>
      <w:r w:rsidRPr="007E57D4">
        <w:rPr>
          <w:rFonts w:ascii="Roboto" w:hAnsi="Roboto"/>
          <w:sz w:val="20"/>
          <w:szCs w:val="20"/>
        </w:rPr>
        <w:lastRenderedPageBreak/>
        <w:t>Planilla de campo</w:t>
      </w:r>
      <w:r w:rsidR="007E57D4" w:rsidRPr="007E57D4">
        <w:rPr>
          <w:rFonts w:ascii="Roboto" w:hAnsi="Roboto"/>
          <w:sz w:val="20"/>
          <w:szCs w:val="20"/>
        </w:rPr>
        <w:t xml:space="preserve"> </w:t>
      </w:r>
      <w:r w:rsidR="003A4905">
        <w:rPr>
          <w:rFonts w:ascii="Roboto" w:hAnsi="Roboto"/>
          <w:sz w:val="20"/>
          <w:szCs w:val="20"/>
        </w:rPr>
        <w:t>método por</w:t>
      </w:r>
      <w:r w:rsidR="007E57D4" w:rsidRPr="007E57D4">
        <w:rPr>
          <w:rFonts w:ascii="Roboto" w:hAnsi="Roboto"/>
          <w:sz w:val="20"/>
          <w:szCs w:val="20"/>
        </w:rPr>
        <w:t xml:space="preserve"> molinete </w:t>
      </w:r>
      <w:r w:rsidR="003A4905">
        <w:rPr>
          <w:rFonts w:ascii="Roboto" w:hAnsi="Roboto"/>
          <w:sz w:val="20"/>
          <w:szCs w:val="20"/>
        </w:rPr>
        <w:t xml:space="preserve">o </w:t>
      </w:r>
      <w:r w:rsidR="007E57D4" w:rsidRPr="007E57D4">
        <w:rPr>
          <w:rFonts w:ascii="Roboto" w:hAnsi="Roboto"/>
          <w:sz w:val="20"/>
          <w:szCs w:val="20"/>
        </w:rPr>
        <w:t>correntómetro</w:t>
      </w:r>
      <w:r w:rsidRPr="007E57D4">
        <w:rPr>
          <w:rFonts w:ascii="Roboto" w:hAnsi="Roboto"/>
          <w:sz w:val="20"/>
          <w:szCs w:val="20"/>
        </w:rPr>
        <w:t>:</w:t>
      </w:r>
    </w:p>
    <w:tbl>
      <w:tblPr>
        <w:tblW w:w="84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7"/>
        <w:gridCol w:w="1603"/>
        <w:gridCol w:w="181"/>
        <w:gridCol w:w="1080"/>
        <w:gridCol w:w="204"/>
        <w:gridCol w:w="656"/>
        <w:gridCol w:w="424"/>
        <w:gridCol w:w="1109"/>
        <w:gridCol w:w="161"/>
        <w:gridCol w:w="670"/>
        <w:gridCol w:w="400"/>
        <w:gridCol w:w="410"/>
        <w:gridCol w:w="50"/>
      </w:tblGrid>
      <w:tr w:rsidR="007E57D4" w:rsidRPr="007E57D4" w14:paraId="73D5ADCB" w14:textId="77777777" w:rsidTr="007E57D4">
        <w:trPr>
          <w:gridAfter w:val="2"/>
          <w:wAfter w:w="460" w:type="dxa"/>
          <w:trHeight w:val="315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16063" w14:textId="33B9C83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Corriente: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B6612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78B8C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79AE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BFF59" w14:textId="55F0EFF2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Estación:</w:t>
            </w:r>
          </w:p>
        </w:tc>
        <w:tc>
          <w:tcPr>
            <w:tcW w:w="12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A632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E57D4" w:rsidRPr="007E57D4" w14:paraId="419A7078" w14:textId="77777777" w:rsidTr="007E57D4">
        <w:trPr>
          <w:gridAfter w:val="1"/>
          <w:wAfter w:w="50" w:type="dxa"/>
          <w:trHeight w:val="315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93895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Latitud: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CA570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673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12E9C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53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5CD25" w14:textId="43D3EA7E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Hora Inicio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: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242A8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3F567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E57D4" w:rsidRPr="007E57D4" w14:paraId="237C4226" w14:textId="77777777" w:rsidTr="007E57D4">
        <w:trPr>
          <w:gridAfter w:val="1"/>
          <w:wAfter w:w="50" w:type="dxa"/>
          <w:trHeight w:val="315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995C4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Longitud: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368CE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87030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39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4DE8" w14:textId="0A0FF975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        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Hora Final: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0954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EAE29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E57D4" w:rsidRPr="007E57D4" w14:paraId="1338990E" w14:textId="77777777" w:rsidTr="007E57D4">
        <w:trPr>
          <w:gridAfter w:val="3"/>
          <w:wAfter w:w="860" w:type="dxa"/>
          <w:trHeight w:val="315"/>
        </w:trPr>
        <w:tc>
          <w:tcPr>
            <w:tcW w:w="1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6AD1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Elevación: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8CAEA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1D3792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2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B9F4E" w14:textId="7777777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9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4A40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E57D4" w:rsidRPr="007E57D4" w14:paraId="091ADD3F" w14:textId="77777777" w:rsidTr="007E57D4">
        <w:trPr>
          <w:trHeight w:val="63"/>
        </w:trPr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460A9" w14:textId="34B1D837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Molinete: OTT/C3110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001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F806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u w:val="single"/>
                <w:lang w:eastAsia="es-CO"/>
              </w:rPr>
            </w:pP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A0B9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BA0C3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4496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E57D4" w:rsidRPr="007E57D4" w14:paraId="617D8927" w14:textId="77777777" w:rsidTr="007E57D4">
        <w:trPr>
          <w:trHeight w:val="63"/>
        </w:trPr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46F0B8" w14:textId="25E58A5C" w:rsidR="007E57D4" w:rsidRPr="007E57D4" w:rsidRDefault="007E57D4" w:rsidP="007E57D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Hélice No: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1-32893</w:t>
            </w:r>
            <w:r w:rsidRPr="007E57D4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ab/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8D88E8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u w:val="single"/>
                <w:lang w:eastAsia="es-CO"/>
              </w:rPr>
            </w:pP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C9D964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A59225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44D7D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7E57D4" w:rsidRPr="007E57D4" w14:paraId="1B81F5E5" w14:textId="77777777" w:rsidTr="007E57D4">
        <w:trPr>
          <w:trHeight w:val="330"/>
        </w:trPr>
        <w:tc>
          <w:tcPr>
            <w:tcW w:w="31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A66259" w14:textId="6A66E1FD" w:rsidR="007E57D4" w:rsidRPr="007E57D4" w:rsidRDefault="007E57D4" w:rsidP="007E57D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3245F7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u w:val="single"/>
                <w:lang w:eastAsia="es-CO"/>
              </w:rPr>
            </w:pPr>
          </w:p>
        </w:tc>
        <w:tc>
          <w:tcPr>
            <w:tcW w:w="12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2F89B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85762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16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14DA" w14:textId="77777777" w:rsidR="007E57D4" w:rsidRPr="007E57D4" w:rsidRDefault="007E57D4" w:rsidP="007E57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</w:tbl>
    <w:tbl>
      <w:tblPr>
        <w:tblStyle w:val="Tablaconcuadrcula"/>
        <w:tblW w:w="8185" w:type="dxa"/>
        <w:jc w:val="center"/>
        <w:tblLayout w:type="fixed"/>
        <w:tblLook w:val="04A0" w:firstRow="1" w:lastRow="0" w:firstColumn="1" w:lastColumn="0" w:noHBand="0" w:noVBand="1"/>
      </w:tblPr>
      <w:tblGrid>
        <w:gridCol w:w="1165"/>
        <w:gridCol w:w="900"/>
        <w:gridCol w:w="720"/>
        <w:gridCol w:w="2070"/>
        <w:gridCol w:w="1170"/>
        <w:gridCol w:w="1170"/>
        <w:gridCol w:w="990"/>
      </w:tblGrid>
      <w:tr w:rsidR="000A2D9F" w:rsidRPr="000A2D9F" w14:paraId="5E07E680" w14:textId="77777777" w:rsidTr="000A2D9F">
        <w:trPr>
          <w:trHeight w:val="408"/>
          <w:jc w:val="center"/>
        </w:trPr>
        <w:tc>
          <w:tcPr>
            <w:tcW w:w="1165" w:type="dxa"/>
            <w:vMerge w:val="restart"/>
            <w:vAlign w:val="center"/>
            <w:hideMark/>
          </w:tcPr>
          <w:p w14:paraId="68B9DC4D" w14:textId="0156256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Abscisa (m)</w:t>
            </w:r>
          </w:p>
        </w:tc>
        <w:tc>
          <w:tcPr>
            <w:tcW w:w="900" w:type="dxa"/>
            <w:vMerge w:val="restart"/>
            <w:vAlign w:val="center"/>
            <w:hideMark/>
          </w:tcPr>
          <w:p w14:paraId="3D45780C" w14:textId="073D0F8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Prof. (m)</w:t>
            </w:r>
          </w:p>
        </w:tc>
        <w:tc>
          <w:tcPr>
            <w:tcW w:w="720" w:type="dxa"/>
            <w:vMerge w:val="restart"/>
            <w:vAlign w:val="center"/>
            <w:hideMark/>
          </w:tcPr>
          <w:p w14:paraId="2D1B4ACA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Punto</w:t>
            </w:r>
          </w:p>
        </w:tc>
        <w:tc>
          <w:tcPr>
            <w:tcW w:w="2070" w:type="dxa"/>
            <w:vMerge w:val="restart"/>
            <w:vAlign w:val="center"/>
            <w:hideMark/>
          </w:tcPr>
          <w:p w14:paraId="0B10E67A" w14:textId="5967794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Prof.  De </w:t>
            </w:r>
            <w:proofErr w:type="spellStart"/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Observac</w:t>
            </w:r>
            <w:proofErr w:type="spellEnd"/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(m)</w:t>
            </w:r>
          </w:p>
        </w:tc>
        <w:tc>
          <w:tcPr>
            <w:tcW w:w="1170" w:type="dxa"/>
            <w:vMerge w:val="restart"/>
            <w:vAlign w:val="center"/>
            <w:hideMark/>
          </w:tcPr>
          <w:p w14:paraId="2266878D" w14:textId="0BF9C10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N. De </w:t>
            </w:r>
            <w:proofErr w:type="spellStart"/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Revol</w:t>
            </w:r>
            <w:proofErr w:type="spellEnd"/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.</w:t>
            </w:r>
          </w:p>
        </w:tc>
        <w:tc>
          <w:tcPr>
            <w:tcW w:w="1170" w:type="dxa"/>
            <w:vMerge w:val="restart"/>
            <w:vAlign w:val="center"/>
            <w:hideMark/>
          </w:tcPr>
          <w:p w14:paraId="526AECA9" w14:textId="71A4412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Tiempo (S)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6B05F153" w14:textId="456557E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N </w:t>
            </w:r>
            <w:proofErr w:type="spellStart"/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Rev</w:t>
            </w:r>
            <w:proofErr w:type="spellEnd"/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/</w:t>
            </w:r>
            <w:proofErr w:type="spellStart"/>
            <w:r w:rsidRPr="000A2D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sg</w:t>
            </w:r>
            <w:proofErr w:type="spellEnd"/>
          </w:p>
        </w:tc>
      </w:tr>
      <w:tr w:rsidR="000A2D9F" w:rsidRPr="000A2D9F" w14:paraId="3DA7DB4A" w14:textId="77777777" w:rsidTr="000A2D9F">
        <w:trPr>
          <w:trHeight w:val="408"/>
          <w:jc w:val="center"/>
        </w:trPr>
        <w:tc>
          <w:tcPr>
            <w:tcW w:w="1165" w:type="dxa"/>
            <w:vMerge/>
            <w:vAlign w:val="center"/>
            <w:hideMark/>
          </w:tcPr>
          <w:p w14:paraId="7022A552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7C2D3F69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14:paraId="6EE68C76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70" w:type="dxa"/>
            <w:vMerge/>
            <w:vAlign w:val="center"/>
            <w:hideMark/>
          </w:tcPr>
          <w:p w14:paraId="1DA78BAC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3FA60240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5EB13700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14:paraId="4F97EE77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</w:p>
        </w:tc>
      </w:tr>
      <w:tr w:rsidR="000A2D9F" w:rsidRPr="000A2D9F" w14:paraId="7A7DFE15" w14:textId="77777777" w:rsidTr="000A2D9F">
        <w:trPr>
          <w:trHeight w:val="408"/>
          <w:jc w:val="center"/>
        </w:trPr>
        <w:tc>
          <w:tcPr>
            <w:tcW w:w="1165" w:type="dxa"/>
            <w:vMerge/>
            <w:vAlign w:val="center"/>
            <w:hideMark/>
          </w:tcPr>
          <w:p w14:paraId="6B948125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3B2B4B6C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vMerge/>
            <w:vAlign w:val="center"/>
            <w:hideMark/>
          </w:tcPr>
          <w:p w14:paraId="06F94621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vMerge/>
            <w:vAlign w:val="center"/>
            <w:hideMark/>
          </w:tcPr>
          <w:p w14:paraId="240415F0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4BCA69A2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vMerge/>
            <w:vAlign w:val="center"/>
            <w:hideMark/>
          </w:tcPr>
          <w:p w14:paraId="2F4356B3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14:paraId="4561EB9E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5856675" w14:textId="77777777" w:rsidTr="000A2D9F">
        <w:trPr>
          <w:trHeight w:val="300"/>
          <w:jc w:val="center"/>
        </w:trPr>
        <w:tc>
          <w:tcPr>
            <w:tcW w:w="1165" w:type="dxa"/>
            <w:noWrap/>
            <w:vAlign w:val="center"/>
            <w:hideMark/>
          </w:tcPr>
          <w:p w14:paraId="4E8963F7" w14:textId="21157FD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07CCC9C9" w14:textId="50D68E7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5665C955" w14:textId="5224FF0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9E9AD41" w14:textId="7059143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4A85541" w14:textId="2469B6A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8DB72C2" w14:textId="06903C4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55CE55A4" w14:textId="6665E21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9E9F2D1" w14:textId="77777777" w:rsidTr="000A2D9F">
        <w:trPr>
          <w:trHeight w:val="315"/>
          <w:jc w:val="center"/>
        </w:trPr>
        <w:tc>
          <w:tcPr>
            <w:tcW w:w="1165" w:type="dxa"/>
            <w:noWrap/>
            <w:vAlign w:val="center"/>
            <w:hideMark/>
          </w:tcPr>
          <w:p w14:paraId="09B8615C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</w:pPr>
            <w:r w:rsidRPr="000A2D9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CO"/>
              </w:rPr>
              <w:t>Margen</w:t>
            </w:r>
          </w:p>
        </w:tc>
        <w:tc>
          <w:tcPr>
            <w:tcW w:w="900" w:type="dxa"/>
            <w:vMerge/>
            <w:vAlign w:val="center"/>
            <w:hideMark/>
          </w:tcPr>
          <w:p w14:paraId="017BCB83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053AFFD7" w14:textId="6DA0365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437584C4" w14:textId="3651B69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0E73383E" w14:textId="77D5C86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75415F5D" w14:textId="5F759DD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67F45F81" w14:textId="3E35F2B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6FC259AE" w14:textId="77777777" w:rsidTr="000A2D9F">
        <w:trPr>
          <w:trHeight w:val="315"/>
          <w:jc w:val="center"/>
        </w:trPr>
        <w:tc>
          <w:tcPr>
            <w:tcW w:w="1165" w:type="dxa"/>
            <w:noWrap/>
            <w:vAlign w:val="center"/>
            <w:hideMark/>
          </w:tcPr>
          <w:p w14:paraId="0F1517B7" w14:textId="36AE132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373B8E83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02D718ED" w14:textId="4F20A3F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0E3EDB4" w14:textId="32401A4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322CF50" w14:textId="603D92F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977EE07" w14:textId="353C519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48F364B3" w14:textId="661306B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3C0202A8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0DF76006" w14:textId="02F573C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662B8ABD" w14:textId="1D68205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2F765638" w14:textId="3EAE860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9D668D9" w14:textId="485876C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1814A1C" w14:textId="04D1D85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80508FC" w14:textId="0166050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34368C35" w14:textId="41DAF16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0F5E7F7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342CB0FD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318E981A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466DEE25" w14:textId="076C91F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0255CCF9" w14:textId="6B281B2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0A52388" w14:textId="7CA6750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4A50DF4A" w14:textId="18E4102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1B930449" w14:textId="004D02E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3D3856AC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14D0C32D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27DC6406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4CF60961" w14:textId="257479F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5D2A7DB" w14:textId="00778E6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4D7E3953" w14:textId="059E40C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7E6A0AE7" w14:textId="23282A2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45313362" w14:textId="56E6C67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3D694A56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3561DBA0" w14:textId="6E57992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06336C7C" w14:textId="319C5DD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7DD57EF9" w14:textId="56C7E82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027523ED" w14:textId="4E22EA9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2EFEC2D" w14:textId="2C8EF12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29445337" w14:textId="02C5815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3D393FCB" w14:textId="6E00A8B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5E2801CE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0B559857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6DC205F0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476ABB34" w14:textId="2A55962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49C8CD6" w14:textId="306F2C8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4D3CA80" w14:textId="340B9A9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2C0C8BC2" w14:textId="3C35ABF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785A6398" w14:textId="721386F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1ED69DDB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3FDA372B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318345B6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14162FD6" w14:textId="722D6FD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3235DA9E" w14:textId="5428A1A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5710A9E0" w14:textId="35CDC0E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551E558" w14:textId="316E643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21D83B2F" w14:textId="7306727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7F43662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2A72AACF" w14:textId="5961D75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0C0F8F49" w14:textId="198FAAC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4BF88CF4" w14:textId="379783A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94457A4" w14:textId="4AA1DAE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DE2F0BD" w14:textId="3E57D63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63A6B69" w14:textId="4AC0DC7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7A377295" w14:textId="63D6595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41B3BEFA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5ED71DC6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7D9E1C67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35B495B4" w14:textId="312EE4A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BDFDEA6" w14:textId="6F05D5E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066D725B" w14:textId="4DEB912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2FC8BDD7" w14:textId="612B57D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43279E19" w14:textId="56D6679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122CFFA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27B25443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7F576734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571F2010" w14:textId="7A50EF6F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01DEE7C" w14:textId="0DFE5E8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775301BB" w14:textId="727D156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46765859" w14:textId="43AB827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45281A16" w14:textId="25B7D12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8E8D7F5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4F917E57" w14:textId="17DF0C6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1BA8A540" w14:textId="62EA7E7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2FD85354" w14:textId="5903636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9019782" w14:textId="7209C9D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D1E0F78" w14:textId="7C90883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544661B" w14:textId="4FC62A1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1C0DE8DC" w14:textId="004A00F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0829FE67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07B190A6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4206DE16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1C82CB29" w14:textId="32149FB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0B89D37" w14:textId="5C3FCCA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25741F19" w14:textId="169A179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72D9CCEF" w14:textId="308843F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2897D846" w14:textId="76A520F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10BD9F7F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4E11605A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0BAA399C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1C70D224" w14:textId="37EE9EB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2F3A78F5" w14:textId="584AA29F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713F2C96" w14:textId="424DA20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F9E71AD" w14:textId="374EA2F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1C7BC501" w14:textId="5ECEBA3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46AE092D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559C764B" w14:textId="3BC9C92F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6E730D0F" w14:textId="4737F2A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4EC8F547" w14:textId="4865D88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0E769650" w14:textId="06315CD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767135A7" w14:textId="2EC244E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70244984" w14:textId="6DD9DAE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3B2544EA" w14:textId="59AFEEB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E222E2C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1DA2F0F8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0F0329F8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076DDAB3" w14:textId="4D64D23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C6BC312" w14:textId="2FE27B7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D274C4C" w14:textId="1EA7C0D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7A6F9BF" w14:textId="249D3FC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7BC7CADB" w14:textId="3FA3DEE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05C75B18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705212C4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17A6DFAB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77DF5D56" w14:textId="0CAB0D3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4F0CB19D" w14:textId="192629B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506BA2A" w14:textId="681BBA5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5E20A6D6" w14:textId="0AC9239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25AD47D2" w14:textId="6166BB8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4D3CBF2B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4BFE4A09" w14:textId="3D35374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756B1C73" w14:textId="3D96AE0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292F582C" w14:textId="58A0345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8565525" w14:textId="1503CA1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430D3905" w14:textId="4D6D875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D5140B7" w14:textId="7DEDCF0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612CACC2" w14:textId="272CF34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398166F6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2E7EA339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4B4889F0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38E099EC" w14:textId="027D9E4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1B7DD57E" w14:textId="282D8EB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457405AF" w14:textId="76C9C20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0F0AEC49" w14:textId="352651F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31175A9A" w14:textId="1A22C06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18FE911B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3457C4FC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262CB451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1C0E46D1" w14:textId="423C033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ABF8D06" w14:textId="1353252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51921BDC" w14:textId="77C40A8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D43AA59" w14:textId="36D599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57EB19F5" w14:textId="3B6D46C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7809114C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7911860E" w14:textId="6A40B38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3050D1B4" w14:textId="4F352D1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2789C1BB" w14:textId="460EE74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AD9E684" w14:textId="44CA68A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446D5003" w14:textId="241E9A4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0A358E2" w14:textId="4512539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0595AF1F" w14:textId="6B1CA21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3EE22306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0EE98114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2F09A878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2090D305" w14:textId="448414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EFC2EF8" w14:textId="1A1202A8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5BA2DD39" w14:textId="3FFCB050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20DBABD" w14:textId="5C04B94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33C18EC5" w14:textId="3C44352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216444C1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046662F1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66EE6F25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642AD61A" w14:textId="1FB6FB2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5A64805B" w14:textId="49CD913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5C9D05E3" w14:textId="6E48852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0EF7C5B6" w14:textId="6F282BE3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52688E57" w14:textId="732888B1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332D052F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1EAE5AB6" w14:textId="7510D76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21DAAD3E" w14:textId="2225447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5D34F50B" w14:textId="0ABF86C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53A998D0" w14:textId="70A2776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2C583A08" w14:textId="23CC897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4FB70FE9" w14:textId="78C226E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3CEA30AA" w14:textId="4B5AED6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362A6FFF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612CAEB8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0A37B019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156B6E1A" w14:textId="7A52ED9F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556B85B4" w14:textId="5A72DF1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8F53551" w14:textId="03E5C97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20B1F9F" w14:textId="216F2FC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4FC8DD45" w14:textId="4188B2B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78BFCB1E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15176A4C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3E55A539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76B05DB6" w14:textId="343C227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6707FF6F" w14:textId="02040EB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38DF29F4" w14:textId="70B5859A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4594D4E" w14:textId="7ED36034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50F7971B" w14:textId="0E1E940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4FCDB873" w14:textId="77777777" w:rsidTr="000A2D9F">
        <w:trPr>
          <w:trHeight w:val="315"/>
          <w:jc w:val="center"/>
        </w:trPr>
        <w:tc>
          <w:tcPr>
            <w:tcW w:w="1165" w:type="dxa"/>
            <w:vMerge w:val="restart"/>
            <w:noWrap/>
            <w:vAlign w:val="center"/>
            <w:hideMark/>
          </w:tcPr>
          <w:p w14:paraId="70E0496A" w14:textId="4621314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vAlign w:val="center"/>
            <w:hideMark/>
          </w:tcPr>
          <w:p w14:paraId="676D49BD" w14:textId="026D144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66B2B698" w14:textId="2DAF3E82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7113C460" w14:textId="36FDD7D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E618AF1" w14:textId="434E696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F1C00F7" w14:textId="322EC939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105DCD2A" w14:textId="47EA4EA6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71570A90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222A0333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40C972D3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0B46E471" w14:textId="02D7FFF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39B68A15" w14:textId="3383490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2ADC28F6" w14:textId="4E96328B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5B1C3D55" w14:textId="731DDF8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6569C928" w14:textId="5C15207F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0A2D9F" w:rsidRPr="000A2D9F" w14:paraId="4E1F90C4" w14:textId="77777777" w:rsidTr="000A2D9F">
        <w:trPr>
          <w:trHeight w:val="315"/>
          <w:jc w:val="center"/>
        </w:trPr>
        <w:tc>
          <w:tcPr>
            <w:tcW w:w="1165" w:type="dxa"/>
            <w:vMerge/>
            <w:vAlign w:val="center"/>
            <w:hideMark/>
          </w:tcPr>
          <w:p w14:paraId="333D33BE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vAlign w:val="center"/>
            <w:hideMark/>
          </w:tcPr>
          <w:p w14:paraId="4DF6DC8F" w14:textId="77777777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vAlign w:val="center"/>
            <w:hideMark/>
          </w:tcPr>
          <w:p w14:paraId="1278404E" w14:textId="318C9C0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vAlign w:val="center"/>
            <w:hideMark/>
          </w:tcPr>
          <w:p w14:paraId="2A47A875" w14:textId="7A4B787C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1A166C38" w14:textId="3C5A1E1D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vAlign w:val="center"/>
            <w:hideMark/>
          </w:tcPr>
          <w:p w14:paraId="69426068" w14:textId="68421C1E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vAlign w:val="center"/>
            <w:hideMark/>
          </w:tcPr>
          <w:p w14:paraId="32795B3C" w14:textId="4B3DA615" w:rsidR="000A2D9F" w:rsidRPr="000A2D9F" w:rsidRDefault="000A2D9F" w:rsidP="000A2D9F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7E57D4" w:rsidRPr="000A2D9F" w14:paraId="3BF36FDA" w14:textId="77777777" w:rsidTr="007E57D4">
        <w:tblPrEx>
          <w:jc w:val="left"/>
        </w:tblPrEx>
        <w:trPr>
          <w:trHeight w:val="315"/>
        </w:trPr>
        <w:tc>
          <w:tcPr>
            <w:tcW w:w="1165" w:type="dxa"/>
            <w:vMerge w:val="restart"/>
            <w:noWrap/>
            <w:hideMark/>
          </w:tcPr>
          <w:p w14:paraId="3D34C4B1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  <w:hideMark/>
          </w:tcPr>
          <w:p w14:paraId="2C6A8C6C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hideMark/>
          </w:tcPr>
          <w:p w14:paraId="0E99E813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hideMark/>
          </w:tcPr>
          <w:p w14:paraId="4168D667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hideMark/>
          </w:tcPr>
          <w:p w14:paraId="6DF5FB6A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hideMark/>
          </w:tcPr>
          <w:p w14:paraId="10BB1516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hideMark/>
          </w:tcPr>
          <w:p w14:paraId="74249EF7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7E57D4" w:rsidRPr="000A2D9F" w14:paraId="63634F9B" w14:textId="77777777" w:rsidTr="007E57D4">
        <w:tblPrEx>
          <w:jc w:val="left"/>
        </w:tblPrEx>
        <w:trPr>
          <w:trHeight w:val="315"/>
        </w:trPr>
        <w:tc>
          <w:tcPr>
            <w:tcW w:w="1165" w:type="dxa"/>
            <w:vMerge/>
            <w:hideMark/>
          </w:tcPr>
          <w:p w14:paraId="0516DD6F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hideMark/>
          </w:tcPr>
          <w:p w14:paraId="593999A1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hideMark/>
          </w:tcPr>
          <w:p w14:paraId="11C79912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hideMark/>
          </w:tcPr>
          <w:p w14:paraId="31480A60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hideMark/>
          </w:tcPr>
          <w:p w14:paraId="33C2DF9D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hideMark/>
          </w:tcPr>
          <w:p w14:paraId="56096299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hideMark/>
          </w:tcPr>
          <w:p w14:paraId="41187C3F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7E57D4" w:rsidRPr="000A2D9F" w14:paraId="61F7C82E" w14:textId="77777777" w:rsidTr="007E57D4">
        <w:tblPrEx>
          <w:jc w:val="left"/>
        </w:tblPrEx>
        <w:trPr>
          <w:trHeight w:val="315"/>
        </w:trPr>
        <w:tc>
          <w:tcPr>
            <w:tcW w:w="1165" w:type="dxa"/>
            <w:vMerge/>
            <w:hideMark/>
          </w:tcPr>
          <w:p w14:paraId="73F1DB86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  <w:hideMark/>
          </w:tcPr>
          <w:p w14:paraId="207FAB4D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  <w:hideMark/>
          </w:tcPr>
          <w:p w14:paraId="5CDB7A1E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  <w:hideMark/>
          </w:tcPr>
          <w:p w14:paraId="6AE8C63C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hideMark/>
          </w:tcPr>
          <w:p w14:paraId="7F09D6DE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  <w:hideMark/>
          </w:tcPr>
          <w:p w14:paraId="3784F238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  <w:hideMark/>
          </w:tcPr>
          <w:p w14:paraId="024D13A8" w14:textId="77777777" w:rsidR="007E57D4" w:rsidRPr="000A2D9F" w:rsidRDefault="007E57D4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3A4905" w:rsidRPr="000A2D9F" w14:paraId="783A6E30" w14:textId="77777777" w:rsidTr="007E57D4">
        <w:tblPrEx>
          <w:jc w:val="left"/>
        </w:tblPrEx>
        <w:trPr>
          <w:trHeight w:val="315"/>
        </w:trPr>
        <w:tc>
          <w:tcPr>
            <w:tcW w:w="1165" w:type="dxa"/>
            <w:vMerge w:val="restart"/>
          </w:tcPr>
          <w:p w14:paraId="50B73FD6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 w:val="restart"/>
          </w:tcPr>
          <w:p w14:paraId="2118E2AA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</w:tcPr>
          <w:p w14:paraId="52BC5924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</w:tcPr>
          <w:p w14:paraId="1EB49B90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</w:tcPr>
          <w:p w14:paraId="11C0A2DB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</w:tcPr>
          <w:p w14:paraId="2634603C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</w:tcPr>
          <w:p w14:paraId="425CABDF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3A4905" w:rsidRPr="000A2D9F" w14:paraId="5647A388" w14:textId="77777777" w:rsidTr="007E57D4">
        <w:tblPrEx>
          <w:jc w:val="left"/>
        </w:tblPrEx>
        <w:trPr>
          <w:trHeight w:val="315"/>
        </w:trPr>
        <w:tc>
          <w:tcPr>
            <w:tcW w:w="1165" w:type="dxa"/>
            <w:vMerge/>
          </w:tcPr>
          <w:p w14:paraId="74A22204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</w:tcPr>
          <w:p w14:paraId="0AFFF9F4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</w:tcPr>
          <w:p w14:paraId="1924BAEB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</w:tcPr>
          <w:p w14:paraId="31238278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</w:tcPr>
          <w:p w14:paraId="3A50F8CE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</w:tcPr>
          <w:p w14:paraId="4F65CE0D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</w:tcPr>
          <w:p w14:paraId="0F9EB30D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3A4905" w:rsidRPr="000A2D9F" w14:paraId="67656BE8" w14:textId="77777777" w:rsidTr="007E57D4">
        <w:tblPrEx>
          <w:jc w:val="left"/>
        </w:tblPrEx>
        <w:trPr>
          <w:trHeight w:val="315"/>
        </w:trPr>
        <w:tc>
          <w:tcPr>
            <w:tcW w:w="1165" w:type="dxa"/>
            <w:vMerge/>
          </w:tcPr>
          <w:p w14:paraId="15597FE3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00" w:type="dxa"/>
            <w:vMerge/>
          </w:tcPr>
          <w:p w14:paraId="258BD506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20" w:type="dxa"/>
            <w:noWrap/>
          </w:tcPr>
          <w:p w14:paraId="00780B72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070" w:type="dxa"/>
            <w:noWrap/>
          </w:tcPr>
          <w:p w14:paraId="185BB3BD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</w:tcPr>
          <w:p w14:paraId="110B0A4B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170" w:type="dxa"/>
            <w:noWrap/>
          </w:tcPr>
          <w:p w14:paraId="6F9699CD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990" w:type="dxa"/>
            <w:noWrap/>
          </w:tcPr>
          <w:p w14:paraId="7F9738A7" w14:textId="77777777" w:rsidR="003A4905" w:rsidRPr="000A2D9F" w:rsidRDefault="003A4905" w:rsidP="00C757C3">
            <w:pPr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7422FBF6" w14:textId="77777777" w:rsidR="007E57D4" w:rsidRDefault="007E57D4" w:rsidP="00F8642B">
      <w:pPr>
        <w:jc w:val="both"/>
        <w:rPr>
          <w:rFonts w:ascii="Roboto" w:hAnsi="Roboto"/>
        </w:rPr>
      </w:pPr>
    </w:p>
    <w:p w14:paraId="05DBC595" w14:textId="35CC5794" w:rsidR="007E57D4" w:rsidRPr="007E57D4" w:rsidRDefault="007E57D4" w:rsidP="007E57D4">
      <w:pPr>
        <w:jc w:val="both"/>
        <w:rPr>
          <w:rFonts w:ascii="Roboto" w:hAnsi="Roboto"/>
          <w:sz w:val="20"/>
          <w:szCs w:val="20"/>
        </w:rPr>
      </w:pPr>
      <w:r w:rsidRPr="007E57D4">
        <w:rPr>
          <w:rFonts w:ascii="Roboto" w:hAnsi="Roboto"/>
          <w:sz w:val="20"/>
          <w:szCs w:val="20"/>
        </w:rPr>
        <w:t xml:space="preserve">Planilla de campo </w:t>
      </w:r>
      <w:r>
        <w:rPr>
          <w:rFonts w:ascii="Roboto" w:hAnsi="Roboto"/>
          <w:sz w:val="20"/>
          <w:szCs w:val="20"/>
        </w:rPr>
        <w:t>método por Flotador</w:t>
      </w:r>
      <w:r w:rsidRPr="007E57D4">
        <w:rPr>
          <w:rFonts w:ascii="Roboto" w:hAnsi="Roboto"/>
          <w:sz w:val="20"/>
          <w:szCs w:val="20"/>
        </w:rPr>
        <w:t>:</w:t>
      </w:r>
    </w:p>
    <w:tbl>
      <w:tblPr>
        <w:tblW w:w="593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1465"/>
        <w:gridCol w:w="1056"/>
        <w:gridCol w:w="1412"/>
        <w:gridCol w:w="955"/>
      </w:tblGrid>
      <w:tr w:rsidR="007E57D4" w:rsidRPr="007E57D4" w14:paraId="73185D62" w14:textId="77777777" w:rsidTr="003A4905">
        <w:trPr>
          <w:trHeight w:val="645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006BD97" w14:textId="6B23E30C" w:rsidR="007E57D4" w:rsidRPr="007E57D4" w:rsidRDefault="003A4905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3A490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Abscisa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  <w:r w:rsid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(</w:t>
            </w:r>
            <w:r w:rsidR="007E57D4"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m</w:t>
            </w:r>
            <w:r w:rsid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)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DA44782" w14:textId="18EB66F7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Profundidad</w:t>
            </w:r>
            <w:r w:rsidR="003A490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(</w:t>
            </w: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)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2583798" w14:textId="5249F59B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Tiempo</w:t>
            </w:r>
            <w:r w:rsidR="003A490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(</w:t>
            </w: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)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D59953C" w14:textId="554E6B00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Velocidad</w:t>
            </w:r>
            <w:r w:rsidR="003A490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(</w:t>
            </w: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m/s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)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0BF28E3" w14:textId="3646E537" w:rsidR="007E57D4" w:rsidRPr="007E57D4" w:rsidRDefault="007E57D4" w:rsidP="007E57D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Área</w:t>
            </w:r>
            <w:r w:rsidR="003A490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 xml:space="preserve"> (</w:t>
            </w: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m</w:t>
            </w:r>
            <w:r w:rsidRPr="007E57D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vertAlign w:val="superscript"/>
                <w:lang w:eastAsia="es-CO"/>
              </w:rPr>
              <w:t>2</w:t>
            </w:r>
            <w:r w:rsidR="003A490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CO"/>
              </w:rPr>
              <w:t>)</w:t>
            </w:r>
          </w:p>
        </w:tc>
      </w:tr>
      <w:tr w:rsidR="007E57D4" w:rsidRPr="007E57D4" w14:paraId="29975634" w14:textId="77777777" w:rsidTr="003A4905">
        <w:trPr>
          <w:trHeight w:val="289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37B3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A4472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098FC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9F801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C0CF7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0668C5B7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2CBCE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1592F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70E29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6E33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7377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3DA10D8F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5A424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6EECA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3A303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1659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2E783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5E8C0535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20761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20BAD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6B3DB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EA164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2421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39A4A4BB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0B1AD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CFC9B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3C071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A8BBC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F9F9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270FBEE0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0786A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87C96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0468E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F9B0B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BA63A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0010F6E4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A67B3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90D13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783F1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D9FEC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D05D0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383708F9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C3710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2290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FAF18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CCD1A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52211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05CA1C19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FFB72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06BA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4DDE6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1693E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F3B34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18551BC7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49DE2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C6CA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E523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23A91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DB81F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5DBC8842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759F1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23250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11702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C6970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D2FE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0BED689C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43C5F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CDAC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0C0F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A8DB8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7F79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7E57D4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7E57D4" w:rsidRPr="007E57D4" w14:paraId="3FF33386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F78D8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FBB867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DE41A0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87ADA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DDF455" w14:textId="77777777" w:rsidR="007E57D4" w:rsidRPr="007E57D4" w:rsidRDefault="007E57D4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625AF6C3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7B841A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79070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BD2554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DEAA6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2FA1B1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6432D891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99398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60189E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9D3C8B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85D7C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58B4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448A4048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B1117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BB4DBC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A20FD9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46B6B3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BB3B6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17A69A61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D0EAF8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D2D349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04AEC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470A70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684834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3DB928AD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7D4A83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A0642B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2FCB11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E3859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147AD5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4BBEB0B4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A52E3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2A805E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8B6EF0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2BD064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6790C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50C471B3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927673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D6D2B9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5EDED8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97E3EE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FE4AB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6CCE8EF1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ACA5A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1AEDF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DE6220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7398C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7741F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56DB03C1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4EB0E8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589C7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35470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B088D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F40E72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3A4905" w:rsidRPr="007E57D4" w14:paraId="04A15882" w14:textId="77777777" w:rsidTr="003A4905">
        <w:trPr>
          <w:trHeight w:val="300"/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BE2E0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AB6418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2BD9D1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FEC63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2C540E" w14:textId="77777777" w:rsidR="003A4905" w:rsidRPr="007E57D4" w:rsidRDefault="003A4905" w:rsidP="007E57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283EEC88" w14:textId="77777777" w:rsidR="007E57D4" w:rsidRPr="00F8642B" w:rsidRDefault="007E57D4" w:rsidP="00D22145">
      <w:pPr>
        <w:jc w:val="both"/>
        <w:rPr>
          <w:rFonts w:ascii="Roboto" w:hAnsi="Roboto"/>
        </w:rPr>
      </w:pPr>
    </w:p>
    <w:sectPr w:rsidR="007E57D4" w:rsidRPr="00F8642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AA2C6" w14:textId="77777777" w:rsidR="00706366" w:rsidRDefault="00706366" w:rsidP="0069675F">
      <w:pPr>
        <w:spacing w:after="0" w:line="240" w:lineRule="auto"/>
      </w:pPr>
      <w:r>
        <w:separator/>
      </w:r>
    </w:p>
  </w:endnote>
  <w:endnote w:type="continuationSeparator" w:id="0">
    <w:p w14:paraId="7A901E85" w14:textId="77777777" w:rsidR="00706366" w:rsidRDefault="00706366" w:rsidP="00696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B61BF" w14:textId="77777777" w:rsidR="00706366" w:rsidRDefault="00706366" w:rsidP="0069675F">
      <w:pPr>
        <w:spacing w:after="0" w:line="240" w:lineRule="auto"/>
      </w:pPr>
      <w:r>
        <w:separator/>
      </w:r>
    </w:p>
  </w:footnote>
  <w:footnote w:type="continuationSeparator" w:id="0">
    <w:p w14:paraId="4A3F4470" w14:textId="77777777" w:rsidR="00706366" w:rsidRDefault="00706366" w:rsidP="00696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EC43F" w14:textId="5DD1150D" w:rsidR="0069675F" w:rsidRDefault="0069675F">
    <w:pPr>
      <w:pStyle w:val="Encabezado"/>
    </w:pPr>
    <w:r>
      <w:rPr>
        <w:noProof/>
      </w:rPr>
      <w:drawing>
        <wp:inline distT="0" distB="0" distL="0" distR="0" wp14:anchorId="5AAB2B0E" wp14:editId="739FA122">
          <wp:extent cx="1147762" cy="806303"/>
          <wp:effectExtent l="0" t="0" r="0" b="0"/>
          <wp:docPr id="600321232" name="Imagen 3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321232" name="Imagen 3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467" cy="8096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</w:t>
    </w:r>
    <w:r>
      <w:rPr>
        <w:noProof/>
      </w:rPr>
      <w:drawing>
        <wp:inline distT="0" distB="0" distL="0" distR="0" wp14:anchorId="3EA05C9D" wp14:editId="290DBDD1">
          <wp:extent cx="1384263" cy="363855"/>
          <wp:effectExtent l="0" t="0" r="6985" b="0"/>
          <wp:docPr id="291974761" name="Imagen 9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974761" name="Imagen 9" descr="Icono&#10;&#10;El contenido generado por IA puede ser incorrecto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635"/>
                  <a:stretch/>
                </pic:blipFill>
                <pic:spPr bwMode="auto">
                  <a:xfrm>
                    <a:off x="0" y="0"/>
                    <a:ext cx="1384263" cy="3638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</w:t>
    </w:r>
    <w:r>
      <w:rPr>
        <w:noProof/>
      </w:rPr>
      <w:drawing>
        <wp:inline distT="0" distB="0" distL="0" distR="0" wp14:anchorId="396325D7" wp14:editId="2BAF7084">
          <wp:extent cx="766445" cy="766445"/>
          <wp:effectExtent l="0" t="0" r="0" b="0"/>
          <wp:docPr id="1697180553" name="Imagen 4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180553" name="Imagen 4" descr="Logotip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81" cy="775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9A5"/>
    <w:multiLevelType w:val="multilevel"/>
    <w:tmpl w:val="4B14D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472D8"/>
    <w:multiLevelType w:val="multilevel"/>
    <w:tmpl w:val="4F10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E20DD"/>
    <w:multiLevelType w:val="multilevel"/>
    <w:tmpl w:val="3ACC382E"/>
    <w:lvl w:ilvl="0">
      <w:start w:val="8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eastAsiaTheme="minorHAnsi"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inorHAnsi" w:hint="default"/>
      </w:rPr>
    </w:lvl>
  </w:abstractNum>
  <w:abstractNum w:abstractNumId="3" w15:restartNumberingAfterBreak="0">
    <w:nsid w:val="1B217A20"/>
    <w:multiLevelType w:val="multilevel"/>
    <w:tmpl w:val="EB247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90605"/>
    <w:multiLevelType w:val="multilevel"/>
    <w:tmpl w:val="E132E4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5" w15:restartNumberingAfterBreak="0">
    <w:nsid w:val="2D3A390E"/>
    <w:multiLevelType w:val="multilevel"/>
    <w:tmpl w:val="3224E7D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6" w15:restartNumberingAfterBreak="0">
    <w:nsid w:val="40552B5F"/>
    <w:multiLevelType w:val="multilevel"/>
    <w:tmpl w:val="0D6E99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BD3108E"/>
    <w:multiLevelType w:val="multilevel"/>
    <w:tmpl w:val="81E0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61F7B"/>
    <w:multiLevelType w:val="multilevel"/>
    <w:tmpl w:val="BE10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8755F"/>
    <w:multiLevelType w:val="multilevel"/>
    <w:tmpl w:val="2CCA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2447E"/>
    <w:multiLevelType w:val="multilevel"/>
    <w:tmpl w:val="BBE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41273"/>
    <w:multiLevelType w:val="multilevel"/>
    <w:tmpl w:val="ECF63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16322"/>
    <w:multiLevelType w:val="multilevel"/>
    <w:tmpl w:val="B24C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002358">
    <w:abstractNumId w:val="11"/>
  </w:num>
  <w:num w:numId="2" w16cid:durableId="1971548709">
    <w:abstractNumId w:val="10"/>
  </w:num>
  <w:num w:numId="3" w16cid:durableId="1404135005">
    <w:abstractNumId w:val="3"/>
  </w:num>
  <w:num w:numId="4" w16cid:durableId="79717132">
    <w:abstractNumId w:val="7"/>
  </w:num>
  <w:num w:numId="5" w16cid:durableId="221016471">
    <w:abstractNumId w:val="0"/>
  </w:num>
  <w:num w:numId="6" w16cid:durableId="1871796916">
    <w:abstractNumId w:val="1"/>
  </w:num>
  <w:num w:numId="7" w16cid:durableId="673260403">
    <w:abstractNumId w:val="8"/>
  </w:num>
  <w:num w:numId="8" w16cid:durableId="688874862">
    <w:abstractNumId w:val="12"/>
  </w:num>
  <w:num w:numId="9" w16cid:durableId="1505126654">
    <w:abstractNumId w:val="9"/>
  </w:num>
  <w:num w:numId="10" w16cid:durableId="1187520593">
    <w:abstractNumId w:val="5"/>
  </w:num>
  <w:num w:numId="11" w16cid:durableId="861088790">
    <w:abstractNumId w:val="2"/>
  </w:num>
  <w:num w:numId="12" w16cid:durableId="705637900">
    <w:abstractNumId w:val="6"/>
  </w:num>
  <w:num w:numId="13" w16cid:durableId="664892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DB"/>
    <w:rsid w:val="00006A99"/>
    <w:rsid w:val="000471E3"/>
    <w:rsid w:val="000A2D9F"/>
    <w:rsid w:val="00167CB2"/>
    <w:rsid w:val="001D2545"/>
    <w:rsid w:val="002427C6"/>
    <w:rsid w:val="00294F72"/>
    <w:rsid w:val="002F42F0"/>
    <w:rsid w:val="003322DC"/>
    <w:rsid w:val="003A4905"/>
    <w:rsid w:val="003E7D08"/>
    <w:rsid w:val="004E6C81"/>
    <w:rsid w:val="0056206A"/>
    <w:rsid w:val="005867EE"/>
    <w:rsid w:val="006461CF"/>
    <w:rsid w:val="0069675F"/>
    <w:rsid w:val="006F693B"/>
    <w:rsid w:val="00706366"/>
    <w:rsid w:val="00725B75"/>
    <w:rsid w:val="007425DB"/>
    <w:rsid w:val="00742A88"/>
    <w:rsid w:val="007452EB"/>
    <w:rsid w:val="007A0874"/>
    <w:rsid w:val="007D525F"/>
    <w:rsid w:val="007E57D4"/>
    <w:rsid w:val="00835D42"/>
    <w:rsid w:val="009443AA"/>
    <w:rsid w:val="00957BC6"/>
    <w:rsid w:val="009819A3"/>
    <w:rsid w:val="009A0892"/>
    <w:rsid w:val="00A52E2C"/>
    <w:rsid w:val="00AC02BC"/>
    <w:rsid w:val="00AD6F8D"/>
    <w:rsid w:val="00BA2F8D"/>
    <w:rsid w:val="00BA7342"/>
    <w:rsid w:val="00BE5996"/>
    <w:rsid w:val="00C22AD0"/>
    <w:rsid w:val="00C345B1"/>
    <w:rsid w:val="00D22145"/>
    <w:rsid w:val="00DF259F"/>
    <w:rsid w:val="00E54FA5"/>
    <w:rsid w:val="00E57A9E"/>
    <w:rsid w:val="00F00751"/>
    <w:rsid w:val="00F41983"/>
    <w:rsid w:val="00F54952"/>
    <w:rsid w:val="00F8642B"/>
    <w:rsid w:val="00FC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21E1"/>
  <w15:chartTrackingRefBased/>
  <w15:docId w15:val="{9ABAF044-1681-4FA1-AE34-2B034904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4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5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5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5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5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5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5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5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5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5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5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5D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2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967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675F"/>
  </w:style>
  <w:style w:type="paragraph" w:styleId="Piedepgina">
    <w:name w:val="footer"/>
    <w:basedOn w:val="Normal"/>
    <w:link w:val="PiedepginaCar"/>
    <w:uiPriority w:val="99"/>
    <w:unhideWhenUsed/>
    <w:rsid w:val="006967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675F"/>
  </w:style>
  <w:style w:type="character" w:styleId="Textodelmarcadordeposicin">
    <w:name w:val="Placeholder Text"/>
    <w:basedOn w:val="Fuentedeprrafopredeter"/>
    <w:uiPriority w:val="99"/>
    <w:semiHidden/>
    <w:rsid w:val="00BA734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41983"/>
    <w:rPr>
      <w:rFonts w:ascii="Times New Roman" w:hAnsi="Times New Roman" w:cs="Times New Roman"/>
      <w:sz w:val="24"/>
      <w:szCs w:val="24"/>
    </w:rPr>
  </w:style>
  <w:style w:type="character" w:customStyle="1" w:styleId="katex-mathml">
    <w:name w:val="katex-mathml"/>
    <w:basedOn w:val="Fuentedeprrafopredeter"/>
    <w:rsid w:val="009443AA"/>
  </w:style>
  <w:style w:type="character" w:customStyle="1" w:styleId="mord">
    <w:name w:val="mord"/>
    <w:basedOn w:val="Fuentedeprrafopredeter"/>
    <w:rsid w:val="009443AA"/>
  </w:style>
  <w:style w:type="character" w:customStyle="1" w:styleId="vlist-s">
    <w:name w:val="vlist-s"/>
    <w:basedOn w:val="Fuentedeprrafopredeter"/>
    <w:rsid w:val="0094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crdownloa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ACAD9-E6DA-4605-AFE6-0265084EC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6</Pages>
  <Words>867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 Guevara Ochoa</dc:creator>
  <cp:keywords/>
  <dc:description/>
  <cp:lastModifiedBy>Cristian Camilo  Guevara Ochoa</cp:lastModifiedBy>
  <cp:revision>42</cp:revision>
  <dcterms:created xsi:type="dcterms:W3CDTF">2025-06-10T13:15:00Z</dcterms:created>
  <dcterms:modified xsi:type="dcterms:W3CDTF">2025-06-10T21:14:00Z</dcterms:modified>
</cp:coreProperties>
</file>