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87365" w14:textId="77777777" w:rsidR="00D66EB3" w:rsidRDefault="00D66EB3" w:rsidP="00D66EB3">
      <w:pPr>
        <w:jc w:val="center"/>
        <w:rPr>
          <w:rFonts w:asciiTheme="minorEastAsia" w:hAnsiTheme="minorEastAsia"/>
        </w:rPr>
      </w:pPr>
    </w:p>
    <w:p w14:paraId="6B00876F" w14:textId="4F9FD950" w:rsidR="00AC32B3" w:rsidRPr="009E6E5B" w:rsidRDefault="001808E3" w:rsidP="001808E3">
      <w:pPr>
        <w:jc w:val="center"/>
        <w:rPr>
          <w:rFonts w:ascii="メイリオ" w:eastAsia="メイリオ" w:hAnsi="メイリオ" w:cs="メイリオ"/>
          <w:sz w:val="48"/>
        </w:rPr>
      </w:pPr>
      <w:r w:rsidRPr="009E6E5B">
        <w:rPr>
          <w:rFonts w:ascii="メイリオ" w:eastAsia="メイリオ" w:hAnsi="メイリオ" w:cs="メイリオ" w:hint="eastAsia"/>
          <w:sz w:val="40"/>
        </w:rPr>
        <w:t>タイトル</w:t>
      </w:r>
    </w:p>
    <w:p w14:paraId="776E0F2C" w14:textId="77777777" w:rsidR="00D66EB3" w:rsidRPr="009E6E5B" w:rsidRDefault="00D66EB3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 xml:space="preserve">　</w:t>
      </w:r>
    </w:p>
    <w:p w14:paraId="5448F9BA" w14:textId="04D2266E" w:rsidR="00D66EB3" w:rsidRPr="009E6E5B" w:rsidRDefault="009E6E5B" w:rsidP="009E6E5B">
      <w:pPr>
        <w:spacing w:line="500" w:lineRule="exact"/>
        <w:ind w:rightChars="164" w:right="394" w:firstLine="425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♦</w:t>
      </w:r>
      <w:r w:rsidR="001808E3" w:rsidRPr="009E6E5B">
        <w:rPr>
          <w:rFonts w:ascii="メイリオ" w:eastAsia="メイリオ" w:hAnsi="メイリオ" w:cs="メイリオ" w:hint="eastAsia"/>
          <w:sz w:val="30"/>
          <w:szCs w:val="30"/>
        </w:rPr>
        <w:t>あそんで</w:t>
      </w:r>
      <w:r w:rsidR="00D66EB3" w:rsidRPr="009E6E5B">
        <w:rPr>
          <w:rFonts w:ascii="メイリオ" w:eastAsia="メイリオ" w:hAnsi="メイリオ" w:cs="メイリオ" w:hint="eastAsia"/>
          <w:sz w:val="30"/>
          <w:szCs w:val="30"/>
        </w:rPr>
        <w:t>みよう！♦</w:t>
      </w:r>
    </w:p>
    <w:p w14:paraId="0CA91E16" w14:textId="7230993F" w:rsidR="001808E3" w:rsidRPr="009E6E5B" w:rsidRDefault="00D66EB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 xml:space="preserve">　</w:t>
      </w:r>
      <w:r w:rsidR="001808E3" w:rsidRPr="009E6E5B">
        <w:rPr>
          <w:rFonts w:ascii="メイリオ" w:eastAsia="メイリオ" w:hAnsi="メイリオ" w:cs="メイリオ" w:hint="eastAsia"/>
          <w:sz w:val="30"/>
          <w:szCs w:val="30"/>
        </w:rPr>
        <w:t>遊び方を書</w:t>
      </w:r>
      <w:r w:rsidR="009E6E5B">
        <w:rPr>
          <w:rFonts w:ascii="メイリオ" w:eastAsia="メイリオ" w:hAnsi="メイリオ" w:cs="メイリオ" w:hint="eastAsia"/>
          <w:sz w:val="30"/>
          <w:szCs w:val="30"/>
        </w:rPr>
        <w:t>きましょう</w:t>
      </w:r>
      <w:r w:rsidR="001808E3" w:rsidRPr="009E6E5B">
        <w:rPr>
          <w:rFonts w:ascii="メイリオ" w:eastAsia="メイリオ" w:hAnsi="メイリオ" w:cs="メイリオ" w:hint="eastAsia"/>
          <w:sz w:val="30"/>
          <w:szCs w:val="30"/>
        </w:rPr>
        <w:t>。口調は見本を参考にくだけた感じで、対象は</w:t>
      </w:r>
      <w:r w:rsidR="001808E3" w:rsidRPr="009E6E5B">
        <w:rPr>
          <w:rFonts w:ascii="メイリオ" w:eastAsia="メイリオ" w:hAnsi="メイリオ" w:cs="メイリオ" w:hint="eastAsia"/>
          <w:color w:val="FF0000"/>
          <w:sz w:val="30"/>
          <w:szCs w:val="30"/>
        </w:rPr>
        <w:t>小学校5年生以上向け</w:t>
      </w:r>
      <w:r w:rsidR="001808E3" w:rsidRPr="009E6E5B">
        <w:rPr>
          <w:rFonts w:ascii="メイリオ" w:eastAsia="メイリオ" w:hAnsi="メイリオ" w:cs="メイリオ" w:hint="eastAsia"/>
          <w:sz w:val="30"/>
          <w:szCs w:val="30"/>
        </w:rPr>
        <w:t>くらいな書きかた。</w:t>
      </w:r>
    </w:p>
    <w:p w14:paraId="4482FEB7" w14:textId="0FAD8527" w:rsidR="001808E3" w:rsidRPr="009E6E5B" w:rsidRDefault="001808E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①操作の仕方</w:t>
      </w:r>
    </w:p>
    <w:p w14:paraId="0ED9D095" w14:textId="79332481" w:rsidR="001808E3" w:rsidRPr="009E6E5B" w:rsidRDefault="001808E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②ポイント</w:t>
      </w:r>
    </w:p>
    <w:p w14:paraId="3A0C6372" w14:textId="051F9013" w:rsidR="001808E3" w:rsidRPr="009E6E5B" w:rsidRDefault="001808E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③注意点</w:t>
      </w:r>
    </w:p>
    <w:p w14:paraId="3CA1DFD5" w14:textId="617CF084" w:rsidR="00F05FEC" w:rsidRPr="009E6E5B" w:rsidRDefault="001808E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④結果（どうなったら正解なのか）</w:t>
      </w:r>
    </w:p>
    <w:p w14:paraId="3208C9C6" w14:textId="249E1232" w:rsidR="00D66EB3" w:rsidRPr="009E6E5B" w:rsidRDefault="00D66EB3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16317677" w14:textId="77777777" w:rsidR="00D66EB3" w:rsidRPr="009E6E5B" w:rsidRDefault="00D66EB3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♦どうして？♦</w:t>
      </w:r>
    </w:p>
    <w:p w14:paraId="0AD8FF04" w14:textId="6A121191" w:rsidR="00625CB0" w:rsidRPr="009E6E5B" w:rsidRDefault="00D66EB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 xml:space="preserve">　</w:t>
      </w:r>
      <w:r w:rsidR="001808E3" w:rsidRPr="009E6E5B">
        <w:rPr>
          <w:rFonts w:ascii="メイリオ" w:eastAsia="メイリオ" w:hAnsi="メイリオ" w:cs="メイリオ" w:hint="eastAsia"/>
          <w:sz w:val="30"/>
          <w:szCs w:val="30"/>
        </w:rPr>
        <w:t>子供向けに原理の説明をします。</w:t>
      </w:r>
    </w:p>
    <w:p w14:paraId="73768B50" w14:textId="2D48EB70" w:rsidR="001808E3" w:rsidRPr="009E6E5B" w:rsidRDefault="001808E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とはいえ、展示の性質的に小学生にすべてを説明するのは無理なので、専門用語などは使わなくて良いので簡単に、</w:t>
      </w:r>
      <w:r w:rsidRPr="009E6E5B">
        <w:rPr>
          <w:rFonts w:ascii="メイリオ" w:eastAsia="メイリオ" w:hAnsi="メイリオ" w:cs="メイリオ" w:hint="eastAsia"/>
          <w:color w:val="FF0000"/>
          <w:sz w:val="30"/>
          <w:szCs w:val="30"/>
        </w:rPr>
        <w:t>5行以内</w:t>
      </w:r>
      <w:r w:rsidRPr="009E6E5B">
        <w:rPr>
          <w:rFonts w:ascii="メイリオ" w:eastAsia="メイリオ" w:hAnsi="メイリオ" w:cs="メイリオ" w:hint="eastAsia"/>
          <w:sz w:val="30"/>
          <w:szCs w:val="30"/>
        </w:rPr>
        <w:t>くらいでまとめてください。（難しければここは私がまとめます。）</w:t>
      </w:r>
    </w:p>
    <w:p w14:paraId="6C920557" w14:textId="77777777" w:rsidR="001808E3" w:rsidRPr="009E6E5B" w:rsidRDefault="001808E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20EBBB3C" w14:textId="7048AA5C" w:rsidR="001808E3" w:rsidRPr="009E6E5B" w:rsidRDefault="001808E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♦もっとくわしく！♦</w:t>
      </w:r>
    </w:p>
    <w:p w14:paraId="67457C1B" w14:textId="51DAA3E0" w:rsidR="001808E3" w:rsidRPr="009E6E5B" w:rsidRDefault="001808E3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color w:val="FF0000"/>
          <w:sz w:val="30"/>
          <w:szCs w:val="30"/>
        </w:rPr>
        <w:t>大学生以上向け</w:t>
      </w:r>
      <w:r w:rsidRPr="009E6E5B">
        <w:rPr>
          <w:rFonts w:ascii="メイリオ" w:eastAsia="メイリオ" w:hAnsi="メイリオ" w:cs="メイリオ" w:hint="eastAsia"/>
          <w:sz w:val="30"/>
          <w:szCs w:val="30"/>
        </w:rPr>
        <w:t>に説明をします。</w:t>
      </w:r>
      <w:r w:rsidRPr="009E6E5B">
        <w:rPr>
          <w:rFonts w:ascii="メイリオ" w:eastAsia="メイリオ" w:hAnsi="メイリオ" w:cs="メイリオ" w:hint="eastAsia"/>
          <w:color w:val="FF0000"/>
          <w:sz w:val="30"/>
          <w:szCs w:val="30"/>
        </w:rPr>
        <w:t>一般の保護者（高校卒業の知識はあるが情報系の知識はない）</w:t>
      </w:r>
      <w:r w:rsidRPr="009E6E5B">
        <w:rPr>
          <w:rFonts w:ascii="メイリオ" w:eastAsia="メイリオ" w:hAnsi="メイリオ" w:cs="メイリオ" w:hint="eastAsia"/>
          <w:sz w:val="30"/>
          <w:szCs w:val="30"/>
        </w:rPr>
        <w:t>が読んでわかるくらいのレベルで。とりあえず私に伝われば私が適当にいじります。</w:t>
      </w:r>
    </w:p>
    <w:p w14:paraId="177076A4" w14:textId="13E8E01D" w:rsidR="001808E3" w:rsidRPr="009E6E5B" w:rsidRDefault="001808E3" w:rsidP="001808E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ソースコードを書いても仕方ないので、「元のプログラムの○○なところを○○な感じに書き換えてみました」的な？</w:t>
      </w:r>
    </w:p>
    <w:p w14:paraId="2EBC7AEB" w14:textId="27666F61" w:rsidR="001808E3" w:rsidRPr="009E6E5B" w:rsidRDefault="001808E3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専門用語を出すときはできるだけその説明を入れながら、</w:t>
      </w:r>
      <w:r w:rsidRPr="009E6E5B">
        <w:rPr>
          <w:rFonts w:ascii="メイリオ" w:eastAsia="メイリオ" w:hAnsi="メイリオ" w:cs="メイリオ" w:hint="eastAsia"/>
          <w:color w:val="FF0000"/>
          <w:sz w:val="30"/>
          <w:szCs w:val="30"/>
        </w:rPr>
        <w:t>できるなら写真や図を多用</w:t>
      </w:r>
      <w:r w:rsidRPr="009E6E5B">
        <w:rPr>
          <w:rFonts w:ascii="メイリオ" w:eastAsia="メイリオ" w:hAnsi="メイリオ" w:cs="メイリオ" w:hint="eastAsia"/>
          <w:sz w:val="30"/>
          <w:szCs w:val="30"/>
        </w:rPr>
        <w:t>してください。写真をインターネットから引っ張ってくるときは出展明記、</w:t>
      </w:r>
      <w:r w:rsidRPr="009E6E5B">
        <w:rPr>
          <w:rFonts w:ascii="メイリオ" w:eastAsia="メイリオ" w:hAnsi="メイリオ" w:cs="メイリオ" w:hint="eastAsia"/>
          <w:color w:val="FF0000"/>
          <w:sz w:val="30"/>
          <w:szCs w:val="30"/>
        </w:rPr>
        <w:t>著作権に気を付けて</w:t>
      </w:r>
      <w:r w:rsidRPr="009E6E5B">
        <w:rPr>
          <w:rFonts w:ascii="メイリオ" w:eastAsia="メイリオ" w:hAnsi="メイリオ" w:cs="メイリオ" w:hint="eastAsia"/>
          <w:sz w:val="30"/>
          <w:szCs w:val="30"/>
        </w:rPr>
        <w:t>。</w:t>
      </w:r>
    </w:p>
    <w:p w14:paraId="1123E713" w14:textId="563AB9BE" w:rsidR="001808E3" w:rsidRDefault="001808E3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応用例、技術的な実用例</w:t>
      </w:r>
      <w:r w:rsidR="009E6E5B">
        <w:rPr>
          <w:rFonts w:ascii="メイリオ" w:eastAsia="メイリオ" w:hAnsi="メイリオ" w:cs="メイリオ" w:hint="eastAsia"/>
          <w:sz w:val="30"/>
          <w:szCs w:val="30"/>
        </w:rPr>
        <w:t>あればそれも載せてok。</w:t>
      </w:r>
    </w:p>
    <w:p w14:paraId="25F49055" w14:textId="47E79D13" w:rsidR="009E6E5B" w:rsidRDefault="009E6E5B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>ここまで全体でA4 1枚～2枚くらい。</w:t>
      </w:r>
    </w:p>
    <w:p w14:paraId="347FFBDF" w14:textId="77777777" w:rsidR="008E6306" w:rsidRDefault="008E6306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2CEE74C0" w14:textId="77777777" w:rsidR="008E6306" w:rsidRDefault="008E6306" w:rsidP="00D66EB3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5301C250" w14:textId="77777777" w:rsidR="008E6306" w:rsidRDefault="008E6306" w:rsidP="008E6306">
      <w:pPr>
        <w:spacing w:line="500" w:lineRule="exact"/>
        <w:ind w:leftChars="177" w:left="425" w:rightChars="164" w:right="394"/>
        <w:jc w:val="center"/>
        <w:rPr>
          <w:rFonts w:ascii="メイリオ" w:eastAsia="メイリオ" w:hAnsi="メイリオ" w:cs="メイリオ"/>
          <w:sz w:val="30"/>
          <w:szCs w:val="30"/>
        </w:rPr>
      </w:pPr>
    </w:p>
    <w:p w14:paraId="0992CA76" w14:textId="7F75EA1A" w:rsidR="00065535" w:rsidRDefault="00065535" w:rsidP="00065535">
      <w:pPr>
        <w:jc w:val="center"/>
        <w:rPr>
          <w:rFonts w:ascii="メイリオ" w:eastAsia="メイリオ" w:hAnsi="メイリオ" w:cs="メイリオ" w:hint="eastAsia"/>
          <w:sz w:val="40"/>
        </w:rPr>
      </w:pPr>
      <w:r>
        <w:rPr>
          <w:rFonts w:ascii="メイリオ" w:eastAsia="メイリオ" w:hAnsi="メイリオ" w:cs="メイリオ" w:hint="eastAsia"/>
          <w:sz w:val="40"/>
        </w:rPr>
        <w:t xml:space="preserve">  </w:t>
      </w:r>
      <w:r>
        <w:rPr>
          <w:rFonts w:ascii="メイリオ" w:eastAsia="メイリオ" w:hAnsi="メイリオ" w:cs="メイリオ"/>
          <w:sz w:val="40"/>
        </w:rPr>
        <w:t>Twitter</w:t>
      </w:r>
      <w:r>
        <w:rPr>
          <w:rFonts w:ascii="メイリオ" w:eastAsia="メイリオ" w:hAnsi="メイリオ" w:cs="メイリオ" w:hint="eastAsia"/>
          <w:sz w:val="40"/>
        </w:rPr>
        <w:t>で明かりをつけよう！</w:t>
      </w:r>
    </w:p>
    <w:p w14:paraId="56E60B4B" w14:textId="77777777" w:rsidR="00022D48" w:rsidRDefault="00022D48" w:rsidP="008E6306">
      <w:pPr>
        <w:spacing w:line="500" w:lineRule="exact"/>
        <w:ind w:rightChars="164" w:right="394" w:firstLine="425"/>
        <w:rPr>
          <w:rFonts w:ascii="メイリオ" w:eastAsia="メイリオ" w:hAnsi="メイリオ" w:cs="メイリオ"/>
          <w:sz w:val="30"/>
          <w:szCs w:val="30"/>
        </w:rPr>
      </w:pPr>
    </w:p>
    <w:p w14:paraId="1E4040F8" w14:textId="5F766D80" w:rsidR="008E6306" w:rsidRDefault="00065535" w:rsidP="008E6306">
      <w:pPr>
        <w:spacing w:line="500" w:lineRule="exact"/>
        <w:ind w:rightChars="164" w:right="394" w:firstLine="425"/>
        <w:rPr>
          <w:rFonts w:ascii="メイリオ" w:eastAsia="メイリオ" w:hAnsi="メイリオ" w:cs="メイリオ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>♦あそんでみよう！</w:t>
      </w:r>
      <w:r w:rsidR="008E6306">
        <w:rPr>
          <w:rFonts w:ascii="メイリオ" w:eastAsia="メイリオ" w:hAnsi="メイリオ" w:cs="メイリオ" w:hint="eastAsia"/>
          <w:sz w:val="30"/>
          <w:szCs w:val="30"/>
        </w:rPr>
        <w:t>♦</w:t>
      </w:r>
    </w:p>
    <w:p w14:paraId="2551C1D6" w14:textId="2DF358D8" w:rsidR="00777786" w:rsidRDefault="008E6306" w:rsidP="00CC20FA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 xml:space="preserve">　</w:t>
      </w:r>
      <w:r w:rsidR="00A14A43">
        <w:rPr>
          <w:rFonts w:ascii="メイリオ" w:eastAsia="メイリオ" w:hAnsi="メイリオ" w:cs="メイリオ" w:hint="eastAsia"/>
          <w:sz w:val="30"/>
          <w:szCs w:val="30"/>
        </w:rPr>
        <w:t>手元の</w:t>
      </w:r>
      <w:r w:rsidR="00777786">
        <w:rPr>
          <w:rFonts w:ascii="メイリオ" w:eastAsia="メイリオ" w:hAnsi="メイリオ" w:cs="メイリオ" w:hint="eastAsia"/>
          <w:sz w:val="30"/>
          <w:szCs w:val="30"/>
        </w:rPr>
        <w:t>タブレット</w:t>
      </w:r>
      <w:r w:rsidR="00777786" w:rsidRPr="00777786">
        <w:rPr>
          <w:rFonts w:ascii="メイリオ" w:eastAsia="メイリオ" w:hAnsi="メイリオ" w:cs="メイリオ" w:hint="eastAsia"/>
          <w:color w:val="0000FF"/>
          <w:sz w:val="30"/>
          <w:szCs w:val="30"/>
        </w:rPr>
        <w:t>（要確認）</w:t>
      </w:r>
      <w:r w:rsidR="00777786">
        <w:rPr>
          <w:rFonts w:ascii="メイリオ" w:eastAsia="メイリオ" w:hAnsi="メイリオ" w:cs="メイリオ" w:hint="eastAsia"/>
          <w:sz w:val="30"/>
          <w:szCs w:val="30"/>
        </w:rPr>
        <w:t>から</w:t>
      </w:r>
      <w:r w:rsidR="00CC20FA">
        <w:rPr>
          <w:rFonts w:ascii="メイリオ" w:eastAsia="メイリオ" w:hAnsi="メイリオ" w:cs="メイリオ"/>
          <w:sz w:val="30"/>
          <w:szCs w:val="30"/>
        </w:rPr>
        <w:t>Twitter</w:t>
      </w:r>
      <w:r w:rsidR="00CC20FA">
        <w:rPr>
          <w:rFonts w:ascii="メイリオ" w:eastAsia="メイリオ" w:hAnsi="メイリオ" w:cs="メイリオ" w:hint="eastAsia"/>
          <w:sz w:val="30"/>
          <w:szCs w:val="30"/>
        </w:rPr>
        <w:t>を使って</w:t>
      </w:r>
      <w:r w:rsidR="00777786">
        <w:rPr>
          <w:rFonts w:ascii="メイリオ" w:eastAsia="メイリオ" w:hAnsi="メイリオ" w:cs="メイリオ"/>
          <w:sz w:val="30"/>
          <w:szCs w:val="30"/>
        </w:rPr>
        <w:t>LED</w:t>
      </w:r>
      <w:r w:rsidR="00CC20FA">
        <w:rPr>
          <w:rFonts w:ascii="メイリオ" w:eastAsia="メイリオ" w:hAnsi="メイリオ" w:cs="メイリオ" w:hint="eastAsia"/>
          <w:sz w:val="30"/>
          <w:szCs w:val="30"/>
        </w:rPr>
        <w:t>（小さな電球）</w:t>
      </w:r>
      <w:r w:rsidR="00777786">
        <w:rPr>
          <w:rFonts w:ascii="メイリオ" w:eastAsia="メイリオ" w:hAnsi="メイリオ" w:cs="メイリオ" w:hint="eastAsia"/>
          <w:sz w:val="30"/>
          <w:szCs w:val="30"/>
        </w:rPr>
        <w:t>を点灯・消灯してみよう！</w:t>
      </w:r>
    </w:p>
    <w:p w14:paraId="258BF924" w14:textId="01DCC286" w:rsidR="00CC20FA" w:rsidRDefault="00CC20FA" w:rsidP="00CC20FA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 xml:space="preserve">　手元のタブレットに表示してある画面から「青、オン！」・「赤を消して」とつぶやくと、その色の</w:t>
      </w:r>
      <w:r>
        <w:rPr>
          <w:rFonts w:ascii="メイリオ" w:eastAsia="メイリオ" w:hAnsi="メイリオ" w:cs="メイリオ"/>
          <w:sz w:val="30"/>
          <w:szCs w:val="30"/>
        </w:rPr>
        <w:t>LED</w:t>
      </w:r>
      <w:r>
        <w:rPr>
          <w:rFonts w:ascii="メイリオ" w:eastAsia="メイリオ" w:hAnsi="メイリオ" w:cs="メイリオ" w:hint="eastAsia"/>
          <w:sz w:val="30"/>
          <w:szCs w:val="30"/>
        </w:rPr>
        <w:t>が点いたり消えたりするよ。</w:t>
      </w:r>
      <w:r w:rsidR="00F147EC">
        <w:rPr>
          <w:rFonts w:ascii="メイリオ" w:eastAsia="メイリオ" w:hAnsi="メイリオ" w:cs="メイリオ" w:hint="eastAsia"/>
          <w:sz w:val="30"/>
          <w:szCs w:val="30"/>
        </w:rPr>
        <w:t>ただ、ツイートしてから点いたり消えたりするまでちょっとかかるから、あまり焦らないでね。</w:t>
      </w:r>
      <w:r>
        <w:rPr>
          <w:rFonts w:ascii="メイリオ" w:eastAsia="メイリオ" w:hAnsi="メイリオ" w:cs="メイリオ" w:hint="eastAsia"/>
          <w:sz w:val="30"/>
          <w:szCs w:val="30"/>
        </w:rPr>
        <w:t>色々なツイートに対応して点いたり消えたりするから、自分なりのツイートでスイッチを入れてみよう！</w:t>
      </w:r>
    </w:p>
    <w:p w14:paraId="645D16CA" w14:textId="77777777" w:rsidR="00CC20FA" w:rsidRDefault="00CC20FA" w:rsidP="00CC20FA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</w:p>
    <w:p w14:paraId="4D4F6FCB" w14:textId="0FA121B6" w:rsidR="00CC20FA" w:rsidRDefault="00CC20FA" w:rsidP="00CC20FA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>※注意</w:t>
      </w:r>
    </w:p>
    <w:p w14:paraId="69293C9F" w14:textId="00C13A99" w:rsidR="00CC20FA" w:rsidRPr="00777786" w:rsidRDefault="00CC20FA" w:rsidP="00CC20FA">
      <w:pPr>
        <w:spacing w:line="500" w:lineRule="exact"/>
        <w:ind w:leftChars="177" w:left="425" w:rightChars="164" w:right="394" w:firstLine="535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>画面の上端に「ツイートが重複しています」と出ることがあります。</w:t>
      </w:r>
    </w:p>
    <w:p w14:paraId="6FA9D566" w14:textId="7887B545" w:rsidR="00F6119C" w:rsidRDefault="00F147E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>
        <w:rPr>
          <w:rFonts w:ascii="メイリオ" w:eastAsia="メイリオ" w:hAnsi="メイリオ" w:cs="メイリオ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9868D37" wp14:editId="094214E7">
            <wp:simplePos x="0" y="0"/>
            <wp:positionH relativeFrom="column">
              <wp:posOffset>1371600</wp:posOffset>
            </wp:positionH>
            <wp:positionV relativeFrom="paragraph">
              <wp:posOffset>127000</wp:posOffset>
            </wp:positionV>
            <wp:extent cx="4121150" cy="2691765"/>
            <wp:effectExtent l="0" t="0" r="0" b="635"/>
            <wp:wrapSquare wrapText="bothSides"/>
            <wp:docPr id="2" name="図 2" descr="Macintosh HD:Users:liyuanxu:Documents:UT-HACKs:TechnoEdge: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yuanxu:Documents:UT-HACKs:TechnoEdge: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C8C82" w14:textId="2A0E0FFA" w:rsidR="00F6119C" w:rsidRDefault="00F6119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472886B5" w14:textId="77777777" w:rsidR="00F147EC" w:rsidRDefault="00F147E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78C4AEB5" w14:textId="77777777" w:rsidR="00F147EC" w:rsidRDefault="00F147E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2C6F579B" w14:textId="77777777" w:rsidR="00F147EC" w:rsidRDefault="00F147E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4680A6E8" w14:textId="77777777" w:rsidR="00F147EC" w:rsidRDefault="00F147E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508FE4B4" w14:textId="77777777" w:rsidR="00F147EC" w:rsidRDefault="00F147E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3B459FBD" w14:textId="77777777" w:rsidR="00F147EC" w:rsidRDefault="00F147E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790DE109" w14:textId="77777777" w:rsidR="00F147EC" w:rsidRDefault="00F147EC" w:rsidP="008E6306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</w:p>
    <w:p w14:paraId="5724FB80" w14:textId="16D9DE9C" w:rsidR="00F147EC" w:rsidRDefault="00F147EC" w:rsidP="00F147EC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/>
          <w:sz w:val="30"/>
          <w:szCs w:val="30"/>
        </w:rPr>
        <w:tab/>
      </w:r>
      <w:r>
        <w:rPr>
          <w:rFonts w:ascii="メイリオ" w:eastAsia="メイリオ" w:hAnsi="メイリオ" w:cs="メイリオ" w:hint="eastAsia"/>
          <w:sz w:val="30"/>
          <w:szCs w:val="30"/>
        </w:rPr>
        <w:t>これは、いままでで全く同じツイートをした人がいたので、ツイートできなかった事を表しています。この時には、ツイートの前後に今の時刻をしめす数字を入れると上手くつぶやけます。</w:t>
      </w:r>
    </w:p>
    <w:p w14:paraId="65619401" w14:textId="77777777" w:rsidR="00F147EC" w:rsidRDefault="00F147EC" w:rsidP="00F147EC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</w:p>
    <w:p w14:paraId="07CC50DD" w14:textId="24FA0CD7" w:rsidR="00F147EC" w:rsidRDefault="00F147EC" w:rsidP="00F147EC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ab/>
        <w:t>例）：</w:t>
      </w:r>
      <w:r>
        <w:rPr>
          <w:rFonts w:ascii="メイリオ" w:eastAsia="メイリオ" w:hAnsi="メイリオ" w:cs="メイリオ"/>
          <w:sz w:val="30"/>
          <w:szCs w:val="30"/>
        </w:rPr>
        <w:t>13</w:t>
      </w:r>
      <w:r>
        <w:rPr>
          <w:rFonts w:ascii="メイリオ" w:eastAsia="メイリオ" w:hAnsi="メイリオ" w:cs="メイリオ" w:hint="eastAsia"/>
          <w:sz w:val="30"/>
          <w:szCs w:val="30"/>
        </w:rPr>
        <w:t>時</w:t>
      </w:r>
      <w:r>
        <w:rPr>
          <w:rFonts w:ascii="メイリオ" w:eastAsia="メイリオ" w:hAnsi="メイリオ" w:cs="メイリオ"/>
          <w:sz w:val="30"/>
          <w:szCs w:val="30"/>
        </w:rPr>
        <w:t>5</w:t>
      </w:r>
      <w:r>
        <w:rPr>
          <w:rFonts w:ascii="メイリオ" w:eastAsia="メイリオ" w:hAnsi="メイリオ" w:cs="メイリオ" w:hint="eastAsia"/>
          <w:sz w:val="30"/>
          <w:szCs w:val="30"/>
        </w:rPr>
        <w:t>分にツイート</w:t>
      </w:r>
    </w:p>
    <w:p w14:paraId="163839CE" w14:textId="1CD8E1B7" w:rsidR="00F147EC" w:rsidRDefault="00F147EC" w:rsidP="00F147EC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ab/>
      </w:r>
      <w:r>
        <w:rPr>
          <w:rFonts w:ascii="メイリオ" w:eastAsia="メイリオ" w:hAnsi="メイリオ" w:cs="メイリオ" w:hint="eastAsia"/>
          <w:sz w:val="30"/>
          <w:szCs w:val="30"/>
        </w:rPr>
        <w:tab/>
        <w:t>「赤、オン！」→「赤、オン！</w:t>
      </w:r>
      <w:r w:rsidR="00C62835">
        <w:rPr>
          <w:rFonts w:ascii="メイリオ" w:eastAsia="メイリオ" w:hAnsi="メイリオ" w:cs="メイリオ"/>
          <w:sz w:val="30"/>
          <w:szCs w:val="30"/>
        </w:rPr>
        <w:t>1305</w:t>
      </w:r>
      <w:r>
        <w:rPr>
          <w:rFonts w:ascii="メイリオ" w:eastAsia="メイリオ" w:hAnsi="メイリオ" w:cs="メイリオ" w:hint="eastAsia"/>
          <w:sz w:val="30"/>
          <w:szCs w:val="30"/>
        </w:rPr>
        <w:t>」</w:t>
      </w:r>
      <w:r>
        <w:rPr>
          <w:rFonts w:ascii="メイリオ" w:eastAsia="メイリオ" w:hAnsi="メイリオ" w:cs="メイリオ"/>
          <w:sz w:val="30"/>
          <w:szCs w:val="30"/>
        </w:rPr>
        <w:t>/</w:t>
      </w:r>
      <w:r>
        <w:rPr>
          <w:rFonts w:ascii="メイリオ" w:eastAsia="メイリオ" w:hAnsi="メイリオ" w:cs="メイリオ" w:hint="eastAsia"/>
          <w:sz w:val="30"/>
          <w:szCs w:val="30"/>
        </w:rPr>
        <w:t>「</w:t>
      </w:r>
      <w:r>
        <w:rPr>
          <w:rFonts w:ascii="メイリオ" w:eastAsia="メイリオ" w:hAnsi="メイリオ" w:cs="メイリオ"/>
          <w:sz w:val="30"/>
          <w:szCs w:val="30"/>
        </w:rPr>
        <w:t>1305</w:t>
      </w:r>
      <w:r>
        <w:rPr>
          <w:rFonts w:ascii="メイリオ" w:eastAsia="メイリオ" w:hAnsi="メイリオ" w:cs="メイリオ" w:hint="eastAsia"/>
          <w:sz w:val="30"/>
          <w:szCs w:val="30"/>
        </w:rPr>
        <w:t>赤、オン！」</w:t>
      </w:r>
    </w:p>
    <w:p w14:paraId="6B77E0F9" w14:textId="77777777" w:rsidR="00F147EC" w:rsidRDefault="00F147EC" w:rsidP="00F147EC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</w:p>
    <w:p w14:paraId="70FE9EE6" w14:textId="7A4BF111" w:rsidR="00F147EC" w:rsidRDefault="00F147EC" w:rsidP="00F147EC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</w:p>
    <w:p w14:paraId="6CF10F62" w14:textId="4BBE4E87" w:rsidR="00F147EC" w:rsidRPr="009E6E5B" w:rsidRDefault="00F147EC" w:rsidP="00F147EC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♦どうして？♦</w:t>
      </w:r>
    </w:p>
    <w:p w14:paraId="6A625595" w14:textId="59BA597B" w:rsidR="00C62835" w:rsidRDefault="00C62835" w:rsidP="00C62835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2C4360B" wp14:editId="0B73B786">
            <wp:simplePos x="0" y="0"/>
            <wp:positionH relativeFrom="column">
              <wp:posOffset>228600</wp:posOffset>
            </wp:positionH>
            <wp:positionV relativeFrom="paragraph">
              <wp:posOffset>127000</wp:posOffset>
            </wp:positionV>
            <wp:extent cx="6248400" cy="1404620"/>
            <wp:effectExtent l="25400" t="25400" r="25400" b="17780"/>
            <wp:wrapTight wrapText="bothSides">
              <wp:wrapPolygon edited="0">
                <wp:start x="-88" y="-391"/>
                <wp:lineTo x="-88" y="21483"/>
                <wp:lineTo x="21600" y="21483"/>
                <wp:lineTo x="21600" y="-391"/>
                <wp:lineTo x="-88" y="-391"/>
              </wp:wrapPolygon>
            </wp:wrapTight>
            <wp:docPr id="4" name="図 4" descr="Macintosh HD:Users:liyuanxu:Documents:UT-HACKs:TechnoEdge:LED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yuanxu:Documents:UT-HACKs:TechnoEdge:LED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0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メイリオ" w:eastAsia="メイリオ" w:hAnsi="メイリオ" w:cs="メイリオ" w:hint="eastAsia"/>
          <w:sz w:val="30"/>
          <w:szCs w:val="30"/>
        </w:rPr>
        <w:t xml:space="preserve">　みんながつぶやいたツイートは全部「サーバー」というコンピュータに送られます。僕らは</w:t>
      </w:r>
      <w:r>
        <w:rPr>
          <w:rFonts w:ascii="メイリオ" w:eastAsia="メイリオ" w:hAnsi="メイリオ" w:cs="メイリオ"/>
          <w:sz w:val="30"/>
          <w:szCs w:val="30"/>
        </w:rPr>
        <w:t>5</w:t>
      </w:r>
      <w:r>
        <w:rPr>
          <w:rFonts w:ascii="メイリオ" w:eastAsia="メイリオ" w:hAnsi="メイリオ" w:cs="メイリオ" w:hint="eastAsia"/>
          <w:sz w:val="30"/>
          <w:szCs w:val="30"/>
        </w:rPr>
        <w:t>秒に一回、この「サーバー」に「新しいツイートある？」と問い合わせています。もし新しいツイートがなければ何もしないし、新しいツイートがあればその内容を読み取って</w:t>
      </w:r>
      <w:r>
        <w:rPr>
          <w:rFonts w:ascii="メイリオ" w:eastAsia="メイリオ" w:hAnsi="メイリオ" w:cs="メイリオ"/>
          <w:sz w:val="30"/>
          <w:szCs w:val="30"/>
        </w:rPr>
        <w:t>LED</w:t>
      </w:r>
      <w:r>
        <w:rPr>
          <w:rFonts w:ascii="メイリオ" w:eastAsia="メイリオ" w:hAnsi="メイリオ" w:cs="メイリオ" w:hint="eastAsia"/>
          <w:sz w:val="30"/>
          <w:szCs w:val="30"/>
        </w:rPr>
        <w:t>をオン</w:t>
      </w:r>
      <w:r>
        <w:rPr>
          <w:rFonts w:ascii="メイリオ" w:eastAsia="メイリオ" w:hAnsi="メイリオ" w:cs="メイリオ"/>
          <w:sz w:val="30"/>
          <w:szCs w:val="30"/>
        </w:rPr>
        <w:t>/</w:t>
      </w:r>
      <w:r>
        <w:rPr>
          <w:rFonts w:ascii="メイリオ" w:eastAsia="メイリオ" w:hAnsi="メイリオ" w:cs="メイリオ" w:hint="eastAsia"/>
          <w:sz w:val="30"/>
          <w:szCs w:val="30"/>
        </w:rPr>
        <w:t>オフしています。</w:t>
      </w:r>
    </w:p>
    <w:p w14:paraId="5D07ADA1" w14:textId="77777777" w:rsidR="00C62835" w:rsidRDefault="00C62835" w:rsidP="00C62835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</w:p>
    <w:p w14:paraId="7CED5ACF" w14:textId="77777777" w:rsidR="00C62835" w:rsidRPr="009E6E5B" w:rsidRDefault="00C62835" w:rsidP="00C62835">
      <w:pPr>
        <w:spacing w:line="500" w:lineRule="exact"/>
        <w:ind w:leftChars="177" w:left="425" w:rightChars="164" w:right="394"/>
        <w:rPr>
          <w:rFonts w:ascii="メイリオ" w:eastAsia="メイリオ" w:hAnsi="メイリオ" w:cs="メイリオ"/>
          <w:sz w:val="30"/>
          <w:szCs w:val="30"/>
        </w:rPr>
      </w:pPr>
      <w:r w:rsidRPr="009E6E5B">
        <w:rPr>
          <w:rFonts w:ascii="メイリオ" w:eastAsia="メイリオ" w:hAnsi="メイリオ" w:cs="メイリオ" w:hint="eastAsia"/>
          <w:sz w:val="30"/>
          <w:szCs w:val="30"/>
        </w:rPr>
        <w:t>♦もっとくわしく！♦</w:t>
      </w:r>
    </w:p>
    <w:p w14:paraId="0A9CF38D" w14:textId="225EDADF" w:rsidR="00C62835" w:rsidRDefault="00E256F6" w:rsidP="00C62835">
      <w:pPr>
        <w:spacing w:line="500" w:lineRule="exact"/>
        <w:ind w:leftChars="177" w:left="425" w:rightChars="164" w:right="394"/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 xml:space="preserve">　昨今、</w:t>
      </w:r>
      <w:r>
        <w:rPr>
          <w:rFonts w:ascii="メイリオ" w:eastAsia="メイリオ" w:hAnsi="メイリオ" w:cs="メイリオ"/>
          <w:sz w:val="30"/>
          <w:szCs w:val="30"/>
        </w:rPr>
        <w:t>IT</w:t>
      </w:r>
      <w:r>
        <w:rPr>
          <w:rFonts w:ascii="メイリオ" w:eastAsia="メイリオ" w:hAnsi="メイリオ" w:cs="メイリオ" w:hint="eastAsia"/>
          <w:sz w:val="30"/>
          <w:szCs w:val="30"/>
        </w:rPr>
        <w:t>業界では「</w:t>
      </w:r>
      <w:proofErr w:type="spellStart"/>
      <w:r>
        <w:rPr>
          <w:rFonts w:ascii="メイリオ" w:eastAsia="メイリオ" w:hAnsi="メイリオ" w:cs="メイリオ"/>
          <w:sz w:val="30"/>
          <w:szCs w:val="30"/>
        </w:rPr>
        <w:t>IoT</w:t>
      </w:r>
      <w:proofErr w:type="spellEnd"/>
      <w:r>
        <w:rPr>
          <w:rFonts w:ascii="メイリオ" w:eastAsia="メイリオ" w:hAnsi="メイリオ" w:cs="メイリオ" w:hint="eastAsia"/>
          <w:sz w:val="30"/>
          <w:szCs w:val="30"/>
        </w:rPr>
        <w:t>」というキーワードが注目を集めています。これは「</w:t>
      </w:r>
      <w:r>
        <w:rPr>
          <w:rFonts w:ascii="メイリオ" w:eastAsia="メイリオ" w:hAnsi="メイリオ" w:cs="メイリオ"/>
          <w:sz w:val="30"/>
          <w:szCs w:val="30"/>
        </w:rPr>
        <w:t>Internet of Things</w:t>
      </w:r>
      <w:r>
        <w:rPr>
          <w:rFonts w:ascii="メイリオ" w:eastAsia="メイリオ" w:hAnsi="メイリオ" w:cs="メイリオ" w:hint="eastAsia"/>
          <w:sz w:val="30"/>
          <w:szCs w:val="30"/>
        </w:rPr>
        <w:t>」</w:t>
      </w:r>
      <w:r w:rsidR="00843F2D">
        <w:rPr>
          <w:rFonts w:ascii="メイリオ" w:eastAsia="メイリオ" w:hAnsi="メイリオ" w:cs="メイリオ" w:hint="eastAsia"/>
          <w:sz w:val="30"/>
          <w:szCs w:val="30"/>
        </w:rPr>
        <w:t>の頭文字</w:t>
      </w:r>
      <w:r>
        <w:rPr>
          <w:rFonts w:ascii="メイリオ" w:eastAsia="メイリオ" w:hAnsi="メイリオ" w:cs="メイリオ" w:hint="eastAsia"/>
          <w:sz w:val="30"/>
          <w:szCs w:val="30"/>
        </w:rPr>
        <w:t>で、「すべてのモノにインターネットが繋がる時代」を意味しています。</w:t>
      </w:r>
      <w:r w:rsidR="00843F2D">
        <w:rPr>
          <w:rFonts w:ascii="メイリオ" w:eastAsia="メイリオ" w:hAnsi="メイリオ" w:cs="メイリオ" w:hint="eastAsia"/>
          <w:sz w:val="30"/>
          <w:szCs w:val="30"/>
        </w:rPr>
        <w:t>ここ何年かで、</w:t>
      </w:r>
      <w:r>
        <w:rPr>
          <w:rFonts w:ascii="メイリオ" w:eastAsia="メイリオ" w:hAnsi="メイリオ" w:cs="メイリオ" w:hint="eastAsia"/>
          <w:sz w:val="30"/>
          <w:szCs w:val="30"/>
        </w:rPr>
        <w:t>スマートフォンが普及したおかげ</w:t>
      </w:r>
      <w:r w:rsidR="00843F2D">
        <w:rPr>
          <w:rFonts w:ascii="メイリオ" w:eastAsia="メイリオ" w:hAnsi="メイリオ" w:cs="メイリオ" w:hint="eastAsia"/>
          <w:sz w:val="30"/>
          <w:szCs w:val="30"/>
        </w:rPr>
        <w:t>で、インターネットはとても手軽なものになってきました。しかし、これからは我々人間だけではなく、テレビや冷蔵庫、洗濯機などの</w:t>
      </w:r>
      <w:r w:rsidR="00CA0D02">
        <w:rPr>
          <w:rFonts w:ascii="メイリオ" w:eastAsia="メイリオ" w:hAnsi="メイリオ" w:cs="メイリオ" w:hint="eastAsia"/>
          <w:sz w:val="30"/>
          <w:szCs w:val="30"/>
        </w:rPr>
        <w:t>、一見全く関係ないような</w:t>
      </w:r>
      <w:r w:rsidR="00843F2D">
        <w:rPr>
          <w:rFonts w:ascii="メイリオ" w:eastAsia="メイリオ" w:hAnsi="メイリオ" w:cs="メイリオ" w:hint="eastAsia"/>
          <w:sz w:val="30"/>
          <w:szCs w:val="30"/>
        </w:rPr>
        <w:t>家電</w:t>
      </w:r>
      <w:r w:rsidR="00CA0D02">
        <w:rPr>
          <w:rFonts w:ascii="メイリオ" w:eastAsia="メイリオ" w:hAnsi="メイリオ" w:cs="メイリオ" w:hint="eastAsia"/>
          <w:sz w:val="30"/>
          <w:szCs w:val="30"/>
        </w:rPr>
        <w:t>製品</w:t>
      </w:r>
      <w:bookmarkStart w:id="0" w:name="_GoBack"/>
      <w:bookmarkEnd w:id="0"/>
      <w:r w:rsidR="00843F2D">
        <w:rPr>
          <w:rFonts w:ascii="メイリオ" w:eastAsia="メイリオ" w:hAnsi="メイリオ" w:cs="メイリオ" w:hint="eastAsia"/>
          <w:sz w:val="30"/>
          <w:szCs w:val="30"/>
        </w:rPr>
        <w:t>もインターネットにつながっていく</w:t>
      </w:r>
      <w:r w:rsidR="00CA0D02">
        <w:rPr>
          <w:rFonts w:ascii="メイリオ" w:eastAsia="メイリオ" w:hAnsi="メイリオ" w:cs="メイリオ" w:hint="eastAsia"/>
          <w:sz w:val="30"/>
          <w:szCs w:val="30"/>
        </w:rPr>
        <w:t>と言われています。</w:t>
      </w:r>
      <w:r w:rsidR="00A01CC1">
        <w:rPr>
          <w:rFonts w:ascii="メイリオ" w:eastAsia="メイリオ" w:hAnsi="メイリオ" w:cs="メイリオ" w:hint="eastAsia"/>
          <w:sz w:val="30"/>
          <w:szCs w:val="30"/>
        </w:rPr>
        <w:t>この展示は、そのような流れを踏まえて「</w:t>
      </w:r>
      <w:r w:rsidR="00CA0D02">
        <w:rPr>
          <w:rFonts w:ascii="メイリオ" w:eastAsia="メイリオ" w:hAnsi="メイリオ" w:cs="メイリオ"/>
          <w:sz w:val="30"/>
          <w:szCs w:val="30"/>
        </w:rPr>
        <w:t>LED</w:t>
      </w:r>
      <w:r w:rsidR="00CA0D02">
        <w:rPr>
          <w:rFonts w:ascii="メイリオ" w:eastAsia="メイリオ" w:hAnsi="メイリオ" w:cs="メイリオ" w:hint="eastAsia"/>
          <w:sz w:val="30"/>
          <w:szCs w:val="30"/>
        </w:rPr>
        <w:t>をインターネットにつなぐとこんな面白いことができる！</w:t>
      </w:r>
      <w:r w:rsidR="00A01CC1">
        <w:rPr>
          <w:rFonts w:ascii="メイリオ" w:eastAsia="メイリオ" w:hAnsi="メイリオ" w:cs="メイリオ" w:hint="eastAsia"/>
          <w:sz w:val="30"/>
          <w:szCs w:val="30"/>
        </w:rPr>
        <w:t>」</w:t>
      </w:r>
      <w:r w:rsidR="00CA0D02">
        <w:rPr>
          <w:rFonts w:ascii="メイリオ" w:eastAsia="メイリオ" w:hAnsi="メイリオ" w:cs="メイリオ" w:hint="eastAsia"/>
          <w:sz w:val="30"/>
          <w:szCs w:val="30"/>
        </w:rPr>
        <w:t>ということを知っていただきたくて作成しました。</w:t>
      </w:r>
    </w:p>
    <w:p w14:paraId="419AD770" w14:textId="522AF73B" w:rsidR="00C62835" w:rsidRPr="00C62835" w:rsidRDefault="00C62835" w:rsidP="00C62835">
      <w:pPr>
        <w:rPr>
          <w:rFonts w:ascii="メイリオ" w:eastAsia="メイリオ" w:hAnsi="メイリオ" w:cs="メイリオ" w:hint="eastAsia"/>
          <w:sz w:val="30"/>
          <w:szCs w:val="30"/>
        </w:rPr>
      </w:pPr>
      <w:r>
        <w:rPr>
          <w:rFonts w:ascii="メイリオ" w:eastAsia="メイリオ" w:hAnsi="メイリオ" w:cs="メイリオ" w:hint="eastAsia"/>
          <w:sz w:val="30"/>
          <w:szCs w:val="30"/>
        </w:rPr>
        <w:t xml:space="preserve">　</w:t>
      </w:r>
    </w:p>
    <w:p w14:paraId="15F42497" w14:textId="77777777" w:rsidR="00C62835" w:rsidRPr="00C62835" w:rsidRDefault="00C62835" w:rsidP="00C62835">
      <w:pPr>
        <w:rPr>
          <w:rFonts w:ascii="メイリオ" w:eastAsia="メイリオ" w:hAnsi="メイリオ" w:cs="メイリオ"/>
          <w:sz w:val="30"/>
          <w:szCs w:val="30"/>
        </w:rPr>
      </w:pPr>
    </w:p>
    <w:p w14:paraId="0EA53FCB" w14:textId="77777777" w:rsidR="00C62835" w:rsidRPr="00C62835" w:rsidRDefault="00C62835" w:rsidP="00C62835">
      <w:pPr>
        <w:rPr>
          <w:rFonts w:ascii="メイリオ" w:eastAsia="メイリオ" w:hAnsi="メイリオ" w:cs="メイリオ"/>
          <w:sz w:val="30"/>
          <w:szCs w:val="30"/>
        </w:rPr>
      </w:pPr>
    </w:p>
    <w:p w14:paraId="0FA4188A" w14:textId="522C7585" w:rsidR="00F147EC" w:rsidRPr="00C62835" w:rsidRDefault="00F147EC" w:rsidP="00C62835">
      <w:pPr>
        <w:rPr>
          <w:rFonts w:ascii="メイリオ" w:eastAsia="メイリオ" w:hAnsi="メイリオ" w:cs="メイリオ" w:hint="eastAsia"/>
          <w:sz w:val="30"/>
          <w:szCs w:val="30"/>
        </w:rPr>
      </w:pPr>
    </w:p>
    <w:sectPr w:rsidR="00F147EC" w:rsidRPr="00C62835" w:rsidSect="009E6E5B">
      <w:type w:val="continuous"/>
      <w:pgSz w:w="11900" w:h="16840"/>
      <w:pgMar w:top="720" w:right="720" w:bottom="720" w:left="720" w:header="851" w:footer="992" w:gutter="0"/>
      <w:pgBorders w:offsetFrom="page">
        <w:top w:val="double" w:sz="4" w:space="31" w:color="33FF00"/>
        <w:left w:val="double" w:sz="4" w:space="31" w:color="33FF00"/>
        <w:bottom w:val="double" w:sz="4" w:space="31" w:color="33FF00"/>
        <w:right w:val="double" w:sz="4" w:space="31" w:color="33FF00"/>
      </w:pgBorders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E9AB" w14:textId="77777777" w:rsidR="00A01CC1" w:rsidRDefault="00A01CC1" w:rsidP="009C76BE">
      <w:r>
        <w:separator/>
      </w:r>
    </w:p>
  </w:endnote>
  <w:endnote w:type="continuationSeparator" w:id="0">
    <w:p w14:paraId="09219B23" w14:textId="77777777" w:rsidR="00A01CC1" w:rsidRDefault="00A01CC1" w:rsidP="009C7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F515C" w14:textId="77777777" w:rsidR="00A01CC1" w:rsidRDefault="00A01CC1" w:rsidP="009C76BE">
      <w:r>
        <w:separator/>
      </w:r>
    </w:p>
  </w:footnote>
  <w:footnote w:type="continuationSeparator" w:id="0">
    <w:p w14:paraId="07DC2636" w14:textId="77777777" w:rsidR="00A01CC1" w:rsidRDefault="00A01CC1" w:rsidP="009C7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B3"/>
    <w:rsid w:val="00022D48"/>
    <w:rsid w:val="00065535"/>
    <w:rsid w:val="00106865"/>
    <w:rsid w:val="001109A4"/>
    <w:rsid w:val="001325EC"/>
    <w:rsid w:val="001808E3"/>
    <w:rsid w:val="001815F0"/>
    <w:rsid w:val="001C09A9"/>
    <w:rsid w:val="0029443F"/>
    <w:rsid w:val="00364342"/>
    <w:rsid w:val="0038166A"/>
    <w:rsid w:val="004D1157"/>
    <w:rsid w:val="00565F02"/>
    <w:rsid w:val="005A40D0"/>
    <w:rsid w:val="00625CB0"/>
    <w:rsid w:val="00705D95"/>
    <w:rsid w:val="00756192"/>
    <w:rsid w:val="00777786"/>
    <w:rsid w:val="00816FCF"/>
    <w:rsid w:val="00843F2D"/>
    <w:rsid w:val="00847606"/>
    <w:rsid w:val="008A6CF5"/>
    <w:rsid w:val="008C269B"/>
    <w:rsid w:val="008D577F"/>
    <w:rsid w:val="008E6306"/>
    <w:rsid w:val="009324CB"/>
    <w:rsid w:val="00952B43"/>
    <w:rsid w:val="009C76BE"/>
    <w:rsid w:val="009E6E5B"/>
    <w:rsid w:val="00A01CC1"/>
    <w:rsid w:val="00A14A43"/>
    <w:rsid w:val="00A32512"/>
    <w:rsid w:val="00A804FC"/>
    <w:rsid w:val="00A878CD"/>
    <w:rsid w:val="00A9647C"/>
    <w:rsid w:val="00AA241B"/>
    <w:rsid w:val="00AC32B3"/>
    <w:rsid w:val="00C2518D"/>
    <w:rsid w:val="00C62835"/>
    <w:rsid w:val="00C84728"/>
    <w:rsid w:val="00CA0D02"/>
    <w:rsid w:val="00CC20FA"/>
    <w:rsid w:val="00D2479D"/>
    <w:rsid w:val="00D66EB3"/>
    <w:rsid w:val="00E256F6"/>
    <w:rsid w:val="00E37E99"/>
    <w:rsid w:val="00E56117"/>
    <w:rsid w:val="00E92237"/>
    <w:rsid w:val="00F05FEC"/>
    <w:rsid w:val="00F147EC"/>
    <w:rsid w:val="00F6119C"/>
    <w:rsid w:val="00FA7A3D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4BCA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52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D3527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C2518D"/>
    <w:pPr>
      <w:ind w:leftChars="400" w:left="960"/>
    </w:pPr>
  </w:style>
  <w:style w:type="paragraph" w:styleId="a6">
    <w:name w:val="header"/>
    <w:basedOn w:val="a"/>
    <w:link w:val="a7"/>
    <w:uiPriority w:val="99"/>
    <w:unhideWhenUsed/>
    <w:rsid w:val="009C76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C76BE"/>
  </w:style>
  <w:style w:type="paragraph" w:styleId="a8">
    <w:name w:val="footer"/>
    <w:basedOn w:val="a"/>
    <w:link w:val="a9"/>
    <w:uiPriority w:val="99"/>
    <w:unhideWhenUsed/>
    <w:rsid w:val="009C76B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C76BE"/>
  </w:style>
  <w:style w:type="character" w:styleId="aa">
    <w:name w:val="Hyperlink"/>
    <w:basedOn w:val="a0"/>
    <w:uiPriority w:val="99"/>
    <w:unhideWhenUsed/>
    <w:rsid w:val="0010686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68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527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D3527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C2518D"/>
    <w:pPr>
      <w:ind w:leftChars="400" w:left="960"/>
    </w:pPr>
  </w:style>
  <w:style w:type="paragraph" w:styleId="a6">
    <w:name w:val="header"/>
    <w:basedOn w:val="a"/>
    <w:link w:val="a7"/>
    <w:uiPriority w:val="99"/>
    <w:unhideWhenUsed/>
    <w:rsid w:val="009C76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C76BE"/>
  </w:style>
  <w:style w:type="paragraph" w:styleId="a8">
    <w:name w:val="footer"/>
    <w:basedOn w:val="a"/>
    <w:link w:val="a9"/>
    <w:uiPriority w:val="99"/>
    <w:unhideWhenUsed/>
    <w:rsid w:val="009C76B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C76BE"/>
  </w:style>
  <w:style w:type="character" w:styleId="aa">
    <w:name w:val="Hyperlink"/>
    <w:basedOn w:val="a0"/>
    <w:uiPriority w:val="99"/>
    <w:unhideWhenUsed/>
    <w:rsid w:val="0010686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68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FC501-E41D-3045-B23C-D5E79D99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東京大学理科一類一年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武田 泰明</dc:creator>
  <cp:lastModifiedBy>xu liyuan</cp:lastModifiedBy>
  <cp:revision>11</cp:revision>
  <dcterms:created xsi:type="dcterms:W3CDTF">2015-03-24T05:48:00Z</dcterms:created>
  <dcterms:modified xsi:type="dcterms:W3CDTF">2015-03-26T14:57:00Z</dcterms:modified>
</cp:coreProperties>
</file>