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7 Inheritance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inheritance creates specialized class versions of a another class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class is called: derived/subclass/child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original class is called: base/superclass/parent class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derived class = (base class attributes + methods) + (new attributes + new methods)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inheritance list: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color w:val="ff0000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methods </w:t>
      </w:r>
      <w:r w:rsidRPr="00000000" w:rsidR="00000000" w:rsidDel="00000000">
        <w:rPr>
          <w:color w:val="ff0000"/>
          <w:rtl w:val="0"/>
        </w:rPr>
        <w:t xml:space="preserve">(no </w:t>
      </w:r>
      <w:r w:rsidRPr="00000000" w:rsidR="00000000" w:rsidDel="00000000">
        <w:rPr>
          <w:color w:val="ff0000"/>
          <w:u w:val="single"/>
          <w:rtl w:val="0"/>
        </w:rPr>
        <w:t xml:space="preserve">private</w:t>
      </w:r>
      <w:r w:rsidRPr="00000000" w:rsidR="00000000" w:rsidDel="00000000">
        <w:rPr>
          <w:color w:val="ff0000"/>
          <w:rtl w:val="0"/>
        </w:rPr>
        <w:t xml:space="preserve"> methods!)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public and private instance variables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instance variables should be accessed by public accessor and mutator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public and private static variables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繼承的目的：重複再利用相同的資料，share!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single inheritance: inherits from only </w:t>
      </w:r>
      <w:r w:rsidRPr="00000000" w:rsidR="00000000" w:rsidDel="00000000">
        <w:rPr>
          <w:u w:val="single"/>
          <w:rtl w:val="0"/>
        </w:rPr>
        <w:t xml:space="preserve">one</w:t>
      </w:r>
      <w:r w:rsidRPr="00000000" w:rsidR="00000000" w:rsidDel="00000000">
        <w:rPr>
          <w:rtl w:val="0"/>
        </w:rPr>
        <w:t xml:space="preserve"> class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&lt;modifier&gt; class &lt;name&gt; [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extends &lt;superclass&gt;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] 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&lt;declarations&gt;*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越上層的class的共同屬性越少，所能包含的類別越多。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越下層的class的共同屬性越多，所能包含的類別越少。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86063" cx="3510611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86063" cx="351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其他範例：數系（上層→下層）：實數→有理數→整數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      圓錐曲線→橢圓、雙曲線、拋物線→圓 （越下層限制條件越多）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color w:val="ff0000"/>
          <w:rtl w:val="0"/>
        </w:rPr>
        <w:t xml:space="preserve">overriding methods</w:t>
      </w:r>
      <w:r w:rsidRPr="00000000" w:rsidR="00000000" w:rsidDel="00000000">
        <w:rPr>
          <w:rtl w:val="0"/>
        </w:rPr>
        <w:t xml:space="preserve">：subclass </w:t>
      </w:r>
      <w:r w:rsidRPr="00000000" w:rsidR="00000000" w:rsidDel="00000000">
        <w:rPr>
          <w:color w:val="ff0000"/>
          <w:rtl w:val="0"/>
        </w:rPr>
        <w:t xml:space="preserve">non-static</w:t>
      </w:r>
      <w:r w:rsidRPr="00000000" w:rsidR="00000000" w:rsidDel="00000000">
        <w:rPr>
          <w:rtl w:val="0"/>
        </w:rPr>
        <w:t xml:space="preserve"> method和superclass </w:t>
      </w:r>
      <w:r w:rsidRPr="00000000" w:rsidR="00000000" w:rsidDel="00000000">
        <w:rPr>
          <w:color w:val="ff0000"/>
          <w:rtl w:val="0"/>
        </w:rPr>
        <w:t xml:space="preserve">non-static</w:t>
      </w:r>
      <w:r w:rsidRPr="00000000" w:rsidR="00000000" w:rsidDel="00000000">
        <w:rPr>
          <w:rtl w:val="0"/>
        </w:rPr>
        <w:t xml:space="preserve"> method的</w:t>
      </w:r>
      <w:r w:rsidRPr="00000000" w:rsidR="00000000" w:rsidDel="00000000">
        <w:rPr>
          <w:color w:val="ff0000"/>
          <w:rtl w:val="0"/>
        </w:rPr>
        <w:t xml:space="preserve">method name</w:t>
      </w:r>
      <w:r w:rsidRPr="00000000" w:rsidR="00000000" w:rsidDel="00000000">
        <w:rPr>
          <w:rtl w:val="0"/>
        </w:rPr>
        <w:t xml:space="preserve">、</w:t>
      </w:r>
      <w:r w:rsidRPr="00000000" w:rsidR="00000000" w:rsidDel="00000000">
        <w:rPr>
          <w:color w:val="ff0000"/>
          <w:rtl w:val="0"/>
        </w:rPr>
        <w:t xml:space="preserve">參數類型</w:t>
      </w:r>
      <w:r w:rsidRPr="00000000" w:rsidR="00000000" w:rsidDel="00000000">
        <w:rPr>
          <w:rtl w:val="0"/>
        </w:rPr>
        <w:t xml:space="preserve">、</w:t>
      </w:r>
      <w:r w:rsidRPr="00000000" w:rsidR="00000000" w:rsidDel="00000000">
        <w:rPr>
          <w:color w:val="ff0000"/>
          <w:rtl w:val="0"/>
        </w:rPr>
        <w:t xml:space="preserve">回傳類型</w:t>
      </w:r>
      <w:r w:rsidRPr="00000000" w:rsidR="00000000" w:rsidDel="00000000">
        <w:rPr>
          <w:highlight w:val="yellow"/>
          <w:rtl w:val="0"/>
        </w:rPr>
        <w:t xml:space="preserve">完全一樣 </w:t>
      </w:r>
      <w:r w:rsidRPr="00000000" w:rsidR="00000000" w:rsidDel="00000000">
        <w:rPr>
          <w:rtl w:val="0"/>
        </w:rPr>
        <w:t xml:space="preserve">(因為static不care有沒有物件)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overloading methods：</w:t>
      </w:r>
      <w:r w:rsidRPr="00000000" w:rsidR="00000000" w:rsidDel="00000000">
        <w:rPr>
          <w:u w:val="single"/>
          <w:rtl w:val="0"/>
        </w:rPr>
        <w:t xml:space="preserve">同一class下</w:t>
      </w:r>
      <w:r w:rsidRPr="00000000" w:rsidR="00000000" w:rsidDel="00000000">
        <w:rPr>
          <w:rtl w:val="0"/>
        </w:rPr>
        <w:t xml:space="preserve">，有多個相同method name，但method的傳入參數類型或數量不同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 control 權限控制</w:t>
      </w:r>
    </w:p>
    <w:tbl>
      <w:tblPr>
        <w:tblStyle w:val="KixTable1"/>
        <w:bidiVisual w:val="0"/>
        <w:tblW w:w="7125.0" w:type="dxa"/>
        <w:jc w:val="left"/>
        <w:tblInd w:w="12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5"/>
        <w:gridCol w:w="1605"/>
        <w:gridCol w:w="1860"/>
        <w:gridCol w:w="1185"/>
        <w:gridCol w:w="12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Modifier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Subclass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Universe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private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protected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public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71775" cx="49434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71775" cx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changing access permission of an overridden method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(only becoming more permissive，只能越來越公開)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 class: </w:t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private void doSomething()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  <w:t xml:space="preserve">derived class: </w:t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void doSomething()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  <w:r w:rsidRPr="00000000" w:rsidR="00000000" w:rsidDel="00000000">
        <w:rPr>
          <w:rtl w:val="0"/>
        </w:rPr>
        <w:t xml:space="preserve">This is OK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 class:</w:t>
      </w: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void doSomething()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  <w:t xml:space="preserve">derived class: </w:t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private void doSomething()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  <w:t xml:space="preserve">This is not OK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color w:val="ff0000"/>
          <w:rtl w:val="0"/>
        </w:rPr>
        <w:t xml:space="preserve">covariant return type</w:t>
      </w:r>
      <w:r w:rsidRPr="00000000" w:rsidR="00000000" w:rsidDel="00000000">
        <w:rPr>
          <w:rtl w:val="0"/>
        </w:rPr>
        <w:t xml:space="preserve">：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若return type是一種class，那這個return type可以為這個class或是這個class的繼承class。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there is a return class type, then the returned type may be changed to that of any descendent class of the returned type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BaseClass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{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Employee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getSomeone(int someKey);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DerivedClass extends BaseClass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Manager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getSomeone(int someKey);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Manager繼承Employee，所以overriding時，可以使用subclass回傳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method: method cannot be overrided by derived class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class: class cannot be inheritted to derive other classes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super</w:t>
      </w:r>
      <w:r w:rsidRPr="00000000" w:rsidR="00000000" w:rsidDel="00000000">
        <w:rPr>
          <w:rtl w:val="0"/>
        </w:rPr>
        <w:t xml:space="preserve"> constructor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derived class calls base class constructor to initialize all the data inherited from the base class by using </w:t>
      </w:r>
      <w:r w:rsidRPr="00000000" w:rsidR="00000000" w:rsidDel="00000000">
        <w:rPr>
          <w:color w:val="ff0000"/>
          <w:rtl w:val="0"/>
        </w:rPr>
        <w:t xml:space="preserve">only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syntax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derivedClass(int p1, int p2, double p3)//constructor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super(p1, p2);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instanceVariable  = p3;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instance variable cannot be used as an argument 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 must </w:t>
      </w:r>
      <w:r w:rsidRPr="00000000" w:rsidR="00000000" w:rsidDel="00000000">
        <w:rPr>
          <w:color w:val="ff0000"/>
          <w:rtl w:val="0"/>
        </w:rPr>
        <w:t xml:space="preserve">always be the first action</w:t>
      </w:r>
      <w:r w:rsidRPr="00000000" w:rsidR="00000000" w:rsidDel="00000000">
        <w:rPr>
          <w:rtl w:val="0"/>
        </w:rPr>
        <w:t xml:space="preserve"> in the constructor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derived class constructor does not include invocation of super, then the base class </w:t>
      </w:r>
      <w:r w:rsidRPr="00000000" w:rsidR="00000000" w:rsidDel="00000000">
        <w:rPr>
          <w:u w:val="single"/>
          <w:rtl w:val="0"/>
        </w:rPr>
        <w:t xml:space="preserve">no-argument constructor </w:t>
      </w:r>
      <w:r w:rsidRPr="00000000" w:rsidR="00000000" w:rsidDel="00000000">
        <w:rPr>
          <w:rtl w:val="0"/>
        </w:rPr>
        <w:t xml:space="preserve">will </w:t>
      </w:r>
      <w:r w:rsidRPr="00000000" w:rsidR="00000000" w:rsidDel="00000000">
        <w:rPr>
          <w:u w:val="single"/>
          <w:rtl w:val="0"/>
        </w:rPr>
        <w:t xml:space="preserve">automatically</w:t>
      </w:r>
      <w:r w:rsidRPr="00000000" w:rsidR="00000000" w:rsidDel="00000000">
        <w:rPr>
          <w:rtl w:val="0"/>
        </w:rPr>
        <w:t xml:space="preserve"> be invoked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can result in an error if the base class has not defined a no-argument constructor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  <w:r w:rsidRPr="00000000" w:rsidR="00000000" w:rsidDel="00000000">
        <w:rPr>
          <w:rtl w:val="0"/>
        </w:rPr>
        <w:t xml:space="preserve"> keyword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refered to its superclass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BaseClass{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private String name;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String getName(){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name;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DerivedClass{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String getName(){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super.getName()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;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//call superclass method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this</w:t>
      </w:r>
      <w:r w:rsidRPr="00000000" w:rsidR="00000000" w:rsidDel="00000000">
        <w:rPr>
          <w:rtl w:val="0"/>
        </w:rPr>
        <w:t xml:space="preserve"> constructor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invoke another constructor in the same class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both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this</w:t>
      </w:r>
      <w:r w:rsidRPr="00000000" w:rsidR="00000000" w:rsidDel="00000000">
        <w:rPr>
          <w:rtl w:val="0"/>
        </w:rPr>
        <w:t xml:space="preserve"> are necessay,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call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this</w:t>
      </w:r>
      <w:r w:rsidRPr="00000000" w:rsidR="00000000" w:rsidDel="00000000">
        <w:rPr>
          <w:rtl w:val="0"/>
        </w:rPr>
        <w:t xml:space="preserve"> first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constructor called by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this</w:t>
      </w:r>
      <w:r w:rsidRPr="00000000" w:rsidR="00000000" w:rsidDel="00000000">
        <w:rPr>
          <w:rtl w:val="0"/>
        </w:rPr>
        <w:t xml:space="preserve"> must call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  <w:r w:rsidRPr="00000000" w:rsidR="00000000" w:rsidDel="00000000">
        <w:rPr>
          <w:rtl w:val="0"/>
        </w:rPr>
        <w:t xml:space="preserve"> first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ClassName()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this(argument1, argument2);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ClassName(type1 param1, type2 param2)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...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polymorphism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definition: the ability to have many different forms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DerivedClass</w:t>
      </w:r>
      <w:r w:rsidRPr="00000000" w:rsidR="00000000" w:rsidDel="00000000">
        <w:rPr>
          <w:rtl w:val="0"/>
        </w:rPr>
        <w:t xml:space="preserve"> has access to methods from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BaseClass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derived class object</w:t>
      </w:r>
      <w:r w:rsidRPr="00000000" w:rsidR="00000000" w:rsidDel="00000000">
        <w:rPr>
          <w:rtl w:val="0"/>
        </w:rPr>
        <w:t xml:space="preserve"> can be assigned to a </w:t>
      </w:r>
      <w:r w:rsidRPr="00000000" w:rsidR="00000000" w:rsidDel="00000000">
        <w:rPr>
          <w:u w:val="single"/>
          <w:rtl w:val="0"/>
        </w:rPr>
        <w:t xml:space="preserve">variable</w:t>
      </w:r>
      <w:r w:rsidRPr="00000000" w:rsidR="00000000" w:rsidDel="00000000">
        <w:rPr>
          <w:rtl w:val="0"/>
        </w:rPr>
        <w:t xml:space="preserve"> of any </w:t>
      </w:r>
      <w:r w:rsidRPr="00000000" w:rsidR="00000000" w:rsidDel="00000000">
        <w:rPr>
          <w:u w:val="single"/>
          <w:rtl w:val="0"/>
        </w:rPr>
        <w:t xml:space="preserve">ancestor</w:t>
      </w:r>
      <w:r w:rsidRPr="00000000" w:rsidR="00000000" w:rsidDel="00000000">
        <w:rPr>
          <w:rtl w:val="0"/>
        </w:rPr>
        <w:t xml:space="preserve"> type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//DerivedClass是一種BaseClass; Manager是一種Employee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BaseClass A = new DerivedClass();</w:t>
        <w:tab/>
        <w:t xml:space="preserve">//legal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Employee employee = new Manager();</w:t>
        <w:tab/>
        <w:t xml:space="preserve">//legal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//BaseClass不是一種DerivedClass; Employee不是一種Manager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DerivedClass B = new BaseClass();</w:t>
        <w:tab/>
        <w:t xml:space="preserve">//illegal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Manager manager = new Employee();</w:t>
        <w:tab/>
        <w:t xml:space="preserve">//illegal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derived class object</w:t>
      </w:r>
      <w:r w:rsidRPr="00000000" w:rsidR="00000000" w:rsidDel="00000000">
        <w:rPr>
          <w:rtl w:val="0"/>
        </w:rPr>
        <w:t xml:space="preserve"> can be plugged in as a </w:t>
      </w:r>
      <w:r w:rsidRPr="00000000" w:rsidR="00000000" w:rsidDel="00000000">
        <w:rPr>
          <w:u w:val="single"/>
          <w:rtl w:val="0"/>
        </w:rPr>
        <w:t xml:space="preserve">parameter</w:t>
      </w:r>
      <w:r w:rsidRPr="00000000" w:rsidR="00000000" w:rsidDel="00000000">
        <w:rPr>
          <w:rtl w:val="0"/>
        </w:rPr>
        <w:t xml:space="preserve"> in place of any of its </w:t>
      </w:r>
      <w:r w:rsidRPr="00000000" w:rsidR="00000000" w:rsidDel="00000000">
        <w:rPr>
          <w:u w:val="single"/>
          <w:rtl w:val="0"/>
        </w:rPr>
        <w:t xml:space="preserve">ancestor</w:t>
      </w:r>
      <w:r w:rsidRPr="00000000" w:rsidR="00000000" w:rsidDel="00000000">
        <w:rPr>
          <w:rtl w:val="0"/>
        </w:rPr>
        <w:t xml:space="preserve"> classes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virtual method invocation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Employee e = new Manager();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e.getDetails();</w:t>
        <w:tab/>
        <w:t xml:space="preserve">//這會執行Manager的getDetails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//若Manager沒有getDetails method，就會執行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//Employee的getDetails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Package Access/default access/friendly access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instance variable or method definition</w:t>
      </w:r>
      <w:r w:rsidRPr="00000000" w:rsidR="00000000" w:rsidDel="00000000">
        <w:rPr>
          <w:u w:val="single"/>
          <w:rtl w:val="0"/>
        </w:rPr>
        <w:t xml:space="preserve"> not preceded with a modifier </w:t>
      </w:r>
      <w:r w:rsidRPr="00000000" w:rsidR="00000000" w:rsidDel="00000000">
        <w:rPr>
          <w:rtl w:val="0"/>
        </w:rPr>
        <w:t xml:space="preserve">has package access and can be accessed by name for any class in the same package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cannot be accessed outside the package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restricted than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protected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7125.0" w:type="dxa"/>
        <w:jc w:val="left"/>
        <w:tblInd w:w="12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5"/>
        <w:gridCol w:w="1605"/>
        <w:gridCol w:w="1860"/>
        <w:gridCol w:w="1185"/>
        <w:gridCol w:w="12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Modifier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Same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Same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Subclass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Universe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private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ff0000"/>
                <w:rtl w:val="0"/>
              </w:rPr>
              <w:t xml:space="preserve">default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ff000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public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4986338" cx="5719622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4986338" cx="571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cannot use multiple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super</w:t>
      </w:r>
      <w:r w:rsidRPr="00000000" w:rsidR="00000000" w:rsidDel="00000000">
        <w:rPr>
          <w:rtl w:val="0"/>
        </w:rPr>
        <w:t xml:space="preserve">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</w:t>
      </w:r>
      <w:r w:rsidRPr="00000000" w:rsidR="00000000" w:rsidDel="00000000">
        <w:rPr>
          <w:rtl w:val="0"/>
        </w:rPr>
        <w:t xml:space="preserve"> class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Java, every class is a descendent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class not explicitly derived from another class, it is automatically derived from class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java.lang</w:t>
      </w:r>
      <w:r w:rsidRPr="00000000" w:rsidR="00000000" w:rsidDel="00000000">
        <w:rPr>
          <w:rtl w:val="0"/>
        </w:rPr>
        <w:t xml:space="preserve"> package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methods inherited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equals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toString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getClass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be overridden, for example: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rtl w:val="0"/>
        </w:rPr>
        <w:t xml:space="preserve">//must use getClass()!!!! Not instanceof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boolean equals(Object otherObject){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if(otherObject == null)</w:t>
      </w:r>
    </w:p>
    <w:p w:rsidP="00000000" w:rsidRPr="00000000" w:rsidR="00000000" w:rsidDel="00000000" w:rsidRDefault="00000000">
      <w:pPr>
        <w:ind w:left="216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return false;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else if(getClass() != otherObject.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getClass()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)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false;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else{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Employee otherEmployee = (Employee) otherObject;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(name.equals(otherEmployee.name &amp;&amp;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hireDate.equals(otherEmployee.hireDate));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instanceof</w:t>
      </w:r>
      <w:r w:rsidRPr="00000000" w:rsidR="00000000" w:rsidDel="00000000">
        <w:rPr>
          <w:rtl w:val="0"/>
        </w:rPr>
        <w:t xml:space="preserve"> Operator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checks if second argument is the type given，檢查指標變數</w:t>
      </w:r>
      <w:r w:rsidRPr="00000000" w:rsidR="00000000" w:rsidDel="00000000">
        <w:rPr>
          <w:color w:val="ff0000"/>
          <w:rtl w:val="0"/>
        </w:rPr>
        <w:t xml:space="preserve">本身的類型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syntax: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 instanceof ClassName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true, if…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</w:t>
      </w:r>
      <w:r w:rsidRPr="00000000" w:rsidR="00000000" w:rsidDel="00000000">
        <w:rPr>
          <w:rtl w:val="0"/>
        </w:rPr>
        <w:t xml:space="preserve"> is of type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ClassName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</w:t>
      </w:r>
      <w:r w:rsidRPr="00000000" w:rsidR="00000000" w:rsidDel="00000000">
        <w:rPr>
          <w:rtl w:val="0"/>
        </w:rPr>
        <w:t xml:space="preserve"> is a type of any </w:t>
      </w:r>
      <w:r w:rsidRPr="00000000" w:rsidR="00000000" w:rsidDel="00000000">
        <w:rPr>
          <w:u w:val="single"/>
          <w:rtl w:val="0"/>
        </w:rPr>
        <w:t xml:space="preserve">descendent</w:t>
      </w:r>
      <w:r w:rsidRPr="00000000" w:rsidR="00000000" w:rsidDel="00000000">
        <w:rPr>
          <w:rtl w:val="0"/>
        </w:rPr>
        <w:t xml:space="preserve"> class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ClassName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otherwise, return false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getClass()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object inherits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getClass()</w:t>
      </w:r>
      <w:r w:rsidRPr="00000000" w:rsidR="00000000" w:rsidDel="00000000">
        <w:rPr>
          <w:rtl w:val="0"/>
        </w:rPr>
        <w:t xml:space="preserve"> from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Object，檢查指標變數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指到的內容的類型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final</w:t>
      </w:r>
      <w:r w:rsidRPr="00000000" w:rsidR="00000000" w:rsidDel="00000000">
        <w:rPr>
          <w:rtl w:val="0"/>
        </w:rPr>
        <w:t xml:space="preserve"> method (cannot be overridden)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returns representation only of the class that was used with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new</w:t>
      </w:r>
      <w:r w:rsidRPr="00000000" w:rsidR="00000000" w:rsidDel="00000000">
        <w:rPr>
          <w:rtl w:val="0"/>
        </w:rPr>
        <w:t xml:space="preserve"> to create the object (to check if exact same class)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compare using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==</w:t>
      </w:r>
      <w:r w:rsidRPr="00000000" w:rsidR="00000000" w:rsidDel="00000000">
        <w:rPr>
          <w:rtl w:val="0"/>
        </w:rPr>
        <w:t xml:space="preserve"> or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!=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 Class&lt;T&gt;</w:t>
      </w:r>
      <w:r w:rsidRPr="00000000" w:rsidR="00000000" w:rsidDel="00000000">
        <w:rPr>
          <w:rtl w:val="0"/>
        </w:rPr>
        <w:t xml:space="preserve">：此種類型，有reflex的功能，可以知道物件內有什麼、物件是什麼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composition: class contains instance variable of a class type</w:t>
      </w:r>
      <w:r w:rsidRPr="00000000" w:rsidR="00000000" w:rsidDel="00000000">
        <w:rPr>
          <w:rtl w:val="0"/>
        </w:rPr>
      </w:r>
    </w:p>
    <w:sectPr>
      <w:foot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footer1.xml" Type="http://schemas.openxmlformats.org/officeDocument/2006/relationships/footer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物導2014年ch7 Inheritance重點整理.docx</dc:title>
</cp:coreProperties>
</file>