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92F" w:rsidRDefault="0059192F" w:rsidP="009A036F">
      <w:pPr>
        <w:pStyle w:val="Title"/>
        <w:jc w:val="right"/>
      </w:pPr>
      <w:r>
        <w:t>Student Management System</w:t>
      </w:r>
    </w:p>
    <w:p w:rsidR="009A036F" w:rsidRPr="00B55895" w:rsidRDefault="004F4738"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F709B">
        <w:rPr>
          <w:rFonts w:ascii="Times New Roman" w:hAnsi="Times New Roman"/>
          <w:sz w:val="28"/>
        </w:rPr>
        <w:t xml:space="preserve"> Andreea Ionutas</w:t>
      </w:r>
    </w:p>
    <w:p w:rsidR="009A036F" w:rsidRPr="00B55895" w:rsidRDefault="009A036F" w:rsidP="009A036F">
      <w:pPr>
        <w:jc w:val="right"/>
      </w:pPr>
      <w:r w:rsidRPr="00B55895">
        <w:rPr>
          <w:b/>
          <w:sz w:val="28"/>
          <w:szCs w:val="28"/>
        </w:rPr>
        <w:t>Group</w:t>
      </w:r>
      <w:r w:rsidRPr="00CD2FDC">
        <w:rPr>
          <w:b/>
          <w:sz w:val="28"/>
        </w:rPr>
        <w:t>:</w:t>
      </w:r>
      <w:r w:rsidR="003F709B">
        <w:rPr>
          <w:b/>
          <w:sz w:val="28"/>
        </w:rPr>
        <w:t xml:space="preserve"> 30432</w:t>
      </w:r>
    </w:p>
    <w:p w:rsidR="009A036F" w:rsidRPr="00B55895" w:rsidRDefault="009A036F" w:rsidP="009A036F"/>
    <w:p w:rsidR="009A036F" w:rsidRPr="00B55895" w:rsidRDefault="009A036F" w:rsidP="006244F7">
      <w:pPr>
        <w:pStyle w:val="InfoBlue"/>
      </w:pPr>
    </w:p>
    <w:p w:rsidR="009A036F" w:rsidRPr="00B55895" w:rsidRDefault="009A036F" w:rsidP="006244F7">
      <w:pPr>
        <w:pStyle w:val="InfoBlue"/>
      </w:pPr>
    </w:p>
    <w:p w:rsidR="009A036F" w:rsidRPr="00B55895" w:rsidRDefault="009A036F" w:rsidP="006244F7">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6244F7" w:rsidRDefault="003F709B" w:rsidP="006244F7">
      <w:pPr>
        <w:pStyle w:val="InfoBlue"/>
      </w:pPr>
      <w:r w:rsidRPr="006244F7">
        <w:t xml:space="preserve">The application will </w:t>
      </w:r>
      <w:r w:rsidR="00D544F0" w:rsidRPr="006244F7">
        <w:t>serve</w:t>
      </w:r>
      <w:r w:rsidRPr="006244F7">
        <w:t xml:space="preserve"> as a management tool for the CS Department at UTCN. </w:t>
      </w:r>
      <w:r w:rsidR="00D544F0" w:rsidRPr="006244F7">
        <w:t>It</w:t>
      </w:r>
      <w:r w:rsidRPr="006244F7">
        <w:t xml:space="preserve"> can be used by both students and teacher/administrator. </w:t>
      </w:r>
      <w:r w:rsidR="00D544F0" w:rsidRPr="006244F7">
        <w:t>Having a user-friendly graphical interface and being connected to a database, the application can perform specific actions according to each type of user.</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6244F7" w:rsidRDefault="00E07A9A" w:rsidP="00346E30">
      <w:pPr>
        <w:spacing w:line="240" w:lineRule="auto"/>
        <w:jc w:val="both"/>
        <w:rPr>
          <w:color w:val="000000" w:themeColor="text1"/>
          <w:sz w:val="24"/>
          <w:szCs w:val="24"/>
        </w:rPr>
      </w:pPr>
      <w:r w:rsidRPr="006244F7">
        <w:rPr>
          <w:color w:val="000000" w:themeColor="text1"/>
          <w:sz w:val="24"/>
          <w:szCs w:val="24"/>
        </w:rPr>
        <w:t>There are two types of users: student or teacher/administrator.</w:t>
      </w:r>
    </w:p>
    <w:p w:rsidR="00E07A9A" w:rsidRPr="006244F7" w:rsidRDefault="00E07A9A" w:rsidP="00346E30">
      <w:pPr>
        <w:spacing w:line="240" w:lineRule="auto"/>
        <w:jc w:val="both"/>
        <w:rPr>
          <w:color w:val="000000" w:themeColor="text1"/>
          <w:sz w:val="24"/>
          <w:szCs w:val="24"/>
        </w:rPr>
      </w:pPr>
    </w:p>
    <w:p w:rsidR="00E07A9A" w:rsidRPr="006244F7" w:rsidRDefault="00E07A9A" w:rsidP="00346E30">
      <w:pPr>
        <w:spacing w:line="240" w:lineRule="auto"/>
        <w:jc w:val="both"/>
        <w:rPr>
          <w:color w:val="000000" w:themeColor="text1"/>
          <w:sz w:val="24"/>
          <w:szCs w:val="24"/>
        </w:rPr>
      </w:pPr>
      <w:r w:rsidRPr="006244F7">
        <w:rPr>
          <w:color w:val="000000" w:themeColor="text1"/>
          <w:sz w:val="24"/>
          <w:szCs w:val="24"/>
        </w:rPr>
        <w:t>Operations that can be performed by a regular user:</w:t>
      </w:r>
    </w:p>
    <w:p w:rsidR="00E07A9A" w:rsidRPr="006244F7" w:rsidRDefault="00E07A9A" w:rsidP="00E07A9A">
      <w:pPr>
        <w:pStyle w:val="ListParagraph"/>
        <w:numPr>
          <w:ilvl w:val="0"/>
          <w:numId w:val="3"/>
        </w:numPr>
        <w:spacing w:line="240" w:lineRule="auto"/>
        <w:jc w:val="both"/>
        <w:rPr>
          <w:color w:val="000000" w:themeColor="text1"/>
          <w:sz w:val="24"/>
          <w:szCs w:val="24"/>
        </w:rPr>
      </w:pPr>
      <w:r w:rsidRPr="006244F7">
        <w:rPr>
          <w:color w:val="000000" w:themeColor="text1"/>
          <w:sz w:val="24"/>
          <w:szCs w:val="24"/>
        </w:rPr>
        <w:t>Add/update/view client information (name, identity card number, personal numerical code, address, etc.)</w:t>
      </w:r>
    </w:p>
    <w:p w:rsidR="00E07A9A" w:rsidRPr="006244F7" w:rsidRDefault="00E07A9A" w:rsidP="00E07A9A">
      <w:pPr>
        <w:pStyle w:val="ListParagraph"/>
        <w:numPr>
          <w:ilvl w:val="0"/>
          <w:numId w:val="3"/>
        </w:numPr>
        <w:spacing w:line="240" w:lineRule="auto"/>
        <w:jc w:val="both"/>
        <w:rPr>
          <w:color w:val="000000" w:themeColor="text1"/>
          <w:sz w:val="24"/>
          <w:szCs w:val="24"/>
        </w:rPr>
      </w:pPr>
      <w:r w:rsidRPr="006244F7">
        <w:rPr>
          <w:color w:val="000000" w:themeColor="text1"/>
          <w:sz w:val="24"/>
          <w:szCs w:val="24"/>
        </w:rPr>
        <w:t>Create/Update/Delete/View student profile (account information)</w:t>
      </w:r>
    </w:p>
    <w:p w:rsidR="00E07A9A" w:rsidRPr="006244F7" w:rsidRDefault="00E07A9A" w:rsidP="00E07A9A">
      <w:pPr>
        <w:pStyle w:val="ListParagraph"/>
        <w:numPr>
          <w:ilvl w:val="0"/>
          <w:numId w:val="3"/>
        </w:numPr>
        <w:spacing w:line="240" w:lineRule="auto"/>
        <w:jc w:val="both"/>
        <w:rPr>
          <w:i/>
          <w:color w:val="000000" w:themeColor="text1"/>
          <w:sz w:val="24"/>
          <w:szCs w:val="24"/>
        </w:rPr>
      </w:pPr>
      <w:r w:rsidRPr="006244F7">
        <w:rPr>
          <w:color w:val="000000" w:themeColor="text1"/>
          <w:sz w:val="24"/>
          <w:szCs w:val="24"/>
        </w:rPr>
        <w:t>Process class enrolment</w:t>
      </w:r>
    </w:p>
    <w:p w:rsidR="00E07A9A" w:rsidRPr="006244F7" w:rsidRDefault="00E07A9A" w:rsidP="00E07A9A">
      <w:pPr>
        <w:spacing w:line="240" w:lineRule="auto"/>
        <w:jc w:val="both"/>
        <w:rPr>
          <w:color w:val="000000" w:themeColor="text1"/>
          <w:sz w:val="24"/>
          <w:szCs w:val="24"/>
        </w:rPr>
      </w:pPr>
    </w:p>
    <w:p w:rsidR="00E07A9A" w:rsidRPr="006244F7" w:rsidRDefault="00E07A9A" w:rsidP="00E07A9A">
      <w:pPr>
        <w:spacing w:line="240" w:lineRule="auto"/>
        <w:jc w:val="both"/>
        <w:rPr>
          <w:color w:val="000000" w:themeColor="text1"/>
          <w:sz w:val="24"/>
          <w:szCs w:val="24"/>
        </w:rPr>
      </w:pPr>
      <w:r w:rsidRPr="006244F7">
        <w:rPr>
          <w:color w:val="000000" w:themeColor="text1"/>
          <w:sz w:val="24"/>
          <w:szCs w:val="24"/>
        </w:rPr>
        <w:t>Operations that can be performed by the administrator user:</w:t>
      </w:r>
    </w:p>
    <w:p w:rsidR="00E07A9A" w:rsidRPr="006244F7" w:rsidRDefault="00E07A9A" w:rsidP="00E07A9A">
      <w:pPr>
        <w:pStyle w:val="ListParagraph"/>
        <w:numPr>
          <w:ilvl w:val="0"/>
          <w:numId w:val="4"/>
        </w:numPr>
        <w:spacing w:line="240" w:lineRule="auto"/>
        <w:jc w:val="both"/>
        <w:rPr>
          <w:color w:val="000000" w:themeColor="text1"/>
          <w:sz w:val="24"/>
          <w:szCs w:val="24"/>
        </w:rPr>
      </w:pPr>
      <w:r w:rsidRPr="006244F7">
        <w:rPr>
          <w:color w:val="000000" w:themeColor="text1"/>
          <w:sz w:val="24"/>
          <w:szCs w:val="24"/>
        </w:rPr>
        <w:t>CRUD on students information</w:t>
      </w:r>
    </w:p>
    <w:p w:rsidR="00E07A9A" w:rsidRPr="006244F7" w:rsidRDefault="00E07A9A" w:rsidP="00E07A9A">
      <w:pPr>
        <w:pStyle w:val="ListParagraph"/>
        <w:numPr>
          <w:ilvl w:val="0"/>
          <w:numId w:val="4"/>
        </w:numPr>
        <w:spacing w:line="240" w:lineRule="auto"/>
        <w:jc w:val="both"/>
        <w:rPr>
          <w:color w:val="000000" w:themeColor="text1"/>
          <w:sz w:val="24"/>
          <w:szCs w:val="24"/>
        </w:rPr>
      </w:pPr>
      <w:r w:rsidRPr="006244F7">
        <w:rPr>
          <w:color w:val="000000" w:themeColor="text1"/>
          <w:sz w:val="24"/>
          <w:szCs w:val="24"/>
        </w:rPr>
        <w:t>Generate reports for a particular period containing the activities performed by a student.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6244F7" w:rsidRDefault="00A305A5" w:rsidP="00A305A5">
      <w:pPr>
        <w:pStyle w:val="ListParagraph"/>
        <w:numPr>
          <w:ilvl w:val="0"/>
          <w:numId w:val="5"/>
        </w:numPr>
        <w:spacing w:line="240" w:lineRule="auto"/>
        <w:jc w:val="both"/>
        <w:rPr>
          <w:color w:val="000000" w:themeColor="text1"/>
          <w:sz w:val="24"/>
          <w:szCs w:val="24"/>
        </w:rPr>
      </w:pPr>
      <w:r w:rsidRPr="006244F7">
        <w:rPr>
          <w:color w:val="000000" w:themeColor="text1"/>
          <w:sz w:val="24"/>
          <w:szCs w:val="24"/>
        </w:rPr>
        <w:t>Adaptability: the system should be able to adapt itself fast and efficiently to any type of changes.</w:t>
      </w:r>
    </w:p>
    <w:p w:rsidR="00A305A5" w:rsidRPr="006244F7" w:rsidRDefault="00A305A5" w:rsidP="00A305A5">
      <w:pPr>
        <w:pStyle w:val="ListParagraph"/>
        <w:numPr>
          <w:ilvl w:val="0"/>
          <w:numId w:val="5"/>
        </w:numPr>
        <w:spacing w:line="240" w:lineRule="auto"/>
        <w:jc w:val="both"/>
        <w:rPr>
          <w:color w:val="000000" w:themeColor="text1"/>
          <w:sz w:val="24"/>
          <w:szCs w:val="24"/>
        </w:rPr>
      </w:pPr>
      <w:r w:rsidRPr="006244F7">
        <w:rPr>
          <w:color w:val="000000" w:themeColor="text1"/>
          <w:sz w:val="24"/>
          <w:szCs w:val="24"/>
        </w:rPr>
        <w:t>Stability: most of the objects will be stable over time and will not need changes</w:t>
      </w:r>
    </w:p>
    <w:p w:rsidR="00A305A5" w:rsidRPr="006244F7" w:rsidRDefault="00A305A5" w:rsidP="00A305A5">
      <w:pPr>
        <w:pStyle w:val="ListParagraph"/>
        <w:numPr>
          <w:ilvl w:val="0"/>
          <w:numId w:val="5"/>
        </w:numPr>
        <w:spacing w:line="240" w:lineRule="auto"/>
        <w:jc w:val="both"/>
        <w:rPr>
          <w:color w:val="000000" w:themeColor="text1"/>
          <w:sz w:val="24"/>
          <w:szCs w:val="24"/>
        </w:rPr>
      </w:pPr>
      <w:r w:rsidRPr="006244F7">
        <w:rPr>
          <w:color w:val="000000" w:themeColor="text1"/>
          <w:sz w:val="24"/>
          <w:szCs w:val="24"/>
        </w:rPr>
        <w:t>Reusability: the system can be used in various platforms/contexts.</w:t>
      </w:r>
    </w:p>
    <w:p w:rsidR="000F0C36" w:rsidRPr="00B55895" w:rsidRDefault="000F0C36" w:rsidP="00346E30">
      <w:pPr>
        <w:spacing w:line="240" w:lineRule="auto"/>
        <w:jc w:val="both"/>
      </w:pPr>
    </w:p>
    <w:p w:rsidR="00713AEE" w:rsidRPr="00B55895" w:rsidRDefault="00AC78D3" w:rsidP="00346E30">
      <w:pPr>
        <w:pStyle w:val="Title"/>
        <w:jc w:val="both"/>
        <w:rPr>
          <w:rFonts w:ascii="Times New Roman" w:hAnsi="Times New Roman"/>
        </w:rPr>
      </w:pPr>
      <w:bookmarkStart w:id="25" w:name="_Toc254785390"/>
      <w:r>
        <w:rPr>
          <w:noProof/>
        </w:rPr>
        <w:drawing>
          <wp:anchor distT="0" distB="0" distL="114300" distR="114300" simplePos="0" relativeHeight="251653120" behindDoc="1" locked="0" layoutInCell="1" allowOverlap="1">
            <wp:simplePos x="0" y="0"/>
            <wp:positionH relativeFrom="column">
              <wp:posOffset>-83820</wp:posOffset>
            </wp:positionH>
            <wp:positionV relativeFrom="paragraph">
              <wp:posOffset>366395</wp:posOffset>
            </wp:positionV>
            <wp:extent cx="6278880" cy="2938780"/>
            <wp:effectExtent l="0" t="0" r="0" b="0"/>
            <wp:wrapTight wrapText="bothSides">
              <wp:wrapPolygon edited="0">
                <wp:start x="0" y="0"/>
                <wp:lineTo x="0" y="21423"/>
                <wp:lineTo x="21561" y="2142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880" cy="2938780"/>
                    </a:xfrm>
                    <a:prstGeom prst="rect">
                      <a:avLst/>
                    </a:prstGeom>
                  </pic:spPr>
                </pic:pic>
              </a:graphicData>
            </a:graphic>
            <wp14:sizeRelH relativeFrom="page">
              <wp14:pctWidth>0</wp14:pctWidth>
            </wp14:sizeRelH>
            <wp14:sizeRelV relativeFrom="page">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5"/>
    </w:p>
    <w:p w:rsidR="00BD1387" w:rsidRPr="0085038B" w:rsidRDefault="00BD1387" w:rsidP="00AC78D3">
      <w:pPr>
        <w:spacing w:line="240" w:lineRule="auto"/>
        <w:jc w:val="both"/>
        <w:rPr>
          <w:color w:val="000000" w:themeColor="text1"/>
          <w:sz w:val="24"/>
        </w:rPr>
      </w:pPr>
      <w:bookmarkStart w:id="26" w:name="_Toc254785391"/>
      <w:r w:rsidRPr="0085038B">
        <w:rPr>
          <w:b/>
          <w:i/>
          <w:color w:val="000000" w:themeColor="text1"/>
          <w:sz w:val="24"/>
        </w:rPr>
        <w:lastRenderedPageBreak/>
        <w:t>Use case:</w:t>
      </w:r>
      <w:r w:rsidRPr="0085038B">
        <w:rPr>
          <w:color w:val="000000" w:themeColor="text1"/>
          <w:sz w:val="24"/>
        </w:rPr>
        <w:t xml:space="preserve"> </w:t>
      </w:r>
      <w:r w:rsidR="00AC78D3" w:rsidRPr="0085038B">
        <w:rPr>
          <w:color w:val="000000" w:themeColor="text1"/>
          <w:sz w:val="24"/>
        </w:rPr>
        <w:t>Generate report</w:t>
      </w:r>
    </w:p>
    <w:p w:rsidR="00BD1387" w:rsidRPr="0085038B" w:rsidRDefault="00BD1387" w:rsidP="00BD1387">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Level:</w:t>
      </w:r>
      <w:r w:rsidRPr="0085038B">
        <w:rPr>
          <w:rFonts w:ascii="Times New Roman" w:hAnsi="Times New Roman"/>
          <w:color w:val="000000" w:themeColor="text1"/>
          <w:sz w:val="24"/>
        </w:rPr>
        <w:t xml:space="preserve"> </w:t>
      </w:r>
      <w:r w:rsidR="00AC78D3" w:rsidRPr="0085038B">
        <w:rPr>
          <w:rFonts w:ascii="Times New Roman" w:hAnsi="Times New Roman"/>
          <w:b w:val="0"/>
          <w:color w:val="000000" w:themeColor="text1"/>
          <w:sz w:val="24"/>
        </w:rPr>
        <w:t>User Goal Level</w:t>
      </w:r>
    </w:p>
    <w:p w:rsidR="00BD1387" w:rsidRPr="0085038B" w:rsidRDefault="00BD1387" w:rsidP="00BD1387">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Primary actor:</w:t>
      </w:r>
      <w:r w:rsidRPr="0085038B">
        <w:rPr>
          <w:rFonts w:ascii="Times New Roman" w:hAnsi="Times New Roman"/>
          <w:color w:val="000000" w:themeColor="text1"/>
          <w:sz w:val="24"/>
        </w:rPr>
        <w:t xml:space="preserve"> </w:t>
      </w:r>
      <w:r w:rsidR="00AC78D3" w:rsidRPr="0085038B">
        <w:rPr>
          <w:rFonts w:ascii="Times New Roman" w:hAnsi="Times New Roman"/>
          <w:b w:val="0"/>
          <w:color w:val="000000" w:themeColor="text1"/>
          <w:sz w:val="24"/>
        </w:rPr>
        <w:t>Administrator</w:t>
      </w:r>
    </w:p>
    <w:p w:rsidR="0085038B" w:rsidRDefault="00BD1387" w:rsidP="00BD1387">
      <w:pPr>
        <w:pStyle w:val="Title"/>
        <w:jc w:val="both"/>
        <w:rPr>
          <w:rFonts w:ascii="Times New Roman" w:hAnsi="Times New Roman"/>
          <w:i/>
          <w:color w:val="000000" w:themeColor="text1"/>
          <w:sz w:val="24"/>
        </w:rPr>
      </w:pPr>
      <w:r w:rsidRPr="0085038B">
        <w:rPr>
          <w:rFonts w:ascii="Times New Roman" w:hAnsi="Times New Roman"/>
          <w:i/>
          <w:color w:val="000000" w:themeColor="text1"/>
          <w:sz w:val="24"/>
        </w:rPr>
        <w:t>Main success scenario:</w:t>
      </w:r>
    </w:p>
    <w:p w:rsidR="00BD1387" w:rsidRPr="0085038B" w:rsidRDefault="005C719C" w:rsidP="0085038B">
      <w:pPr>
        <w:pStyle w:val="Title"/>
        <w:numPr>
          <w:ilvl w:val="0"/>
          <w:numId w:val="6"/>
        </w:numPr>
        <w:jc w:val="both"/>
        <w:rPr>
          <w:rFonts w:ascii="Times New Roman" w:hAnsi="Times New Roman"/>
          <w:color w:val="000000" w:themeColor="text1"/>
          <w:sz w:val="24"/>
        </w:rPr>
      </w:pPr>
      <w:r w:rsidRPr="0085038B">
        <w:rPr>
          <w:rFonts w:ascii="Times New Roman" w:hAnsi="Times New Roman"/>
          <w:b w:val="0"/>
          <w:color w:val="000000" w:themeColor="text1"/>
          <w:sz w:val="24"/>
        </w:rPr>
        <w:t>Log in into application</w:t>
      </w:r>
    </w:p>
    <w:p w:rsidR="005C719C" w:rsidRPr="0085038B" w:rsidRDefault="005C719C" w:rsidP="0085038B">
      <w:pPr>
        <w:pStyle w:val="ListParagraph"/>
        <w:numPr>
          <w:ilvl w:val="0"/>
          <w:numId w:val="6"/>
        </w:numPr>
        <w:rPr>
          <w:color w:val="000000" w:themeColor="text1"/>
          <w:sz w:val="24"/>
        </w:rPr>
      </w:pPr>
      <w:r w:rsidRPr="0085038B">
        <w:rPr>
          <w:color w:val="000000" w:themeColor="text1"/>
          <w:sz w:val="24"/>
        </w:rPr>
        <w:t>Select a student</w:t>
      </w:r>
    </w:p>
    <w:p w:rsidR="005C719C" w:rsidRPr="0085038B" w:rsidRDefault="005C719C" w:rsidP="0085038B">
      <w:pPr>
        <w:pStyle w:val="ListParagraph"/>
        <w:numPr>
          <w:ilvl w:val="0"/>
          <w:numId w:val="6"/>
        </w:numPr>
        <w:rPr>
          <w:color w:val="000000" w:themeColor="text1"/>
          <w:sz w:val="24"/>
        </w:rPr>
      </w:pPr>
      <w:r w:rsidRPr="0085038B">
        <w:rPr>
          <w:color w:val="000000" w:themeColor="text1"/>
          <w:sz w:val="24"/>
        </w:rPr>
        <w:t>Click on generate report</w:t>
      </w:r>
    </w:p>
    <w:p w:rsidR="005C719C" w:rsidRPr="0085038B" w:rsidRDefault="005C719C" w:rsidP="0085038B">
      <w:pPr>
        <w:pStyle w:val="ListParagraph"/>
        <w:numPr>
          <w:ilvl w:val="0"/>
          <w:numId w:val="6"/>
        </w:numPr>
        <w:rPr>
          <w:color w:val="000000" w:themeColor="text1"/>
          <w:sz w:val="24"/>
        </w:rPr>
      </w:pPr>
      <w:r w:rsidRPr="0085038B">
        <w:rPr>
          <w:color w:val="000000" w:themeColor="text1"/>
          <w:sz w:val="24"/>
        </w:rPr>
        <w:t>Visualize a report containing the student’s performances</w:t>
      </w:r>
    </w:p>
    <w:p w:rsidR="00BD1387" w:rsidRPr="0085038B" w:rsidRDefault="00BD1387" w:rsidP="00BD1387">
      <w:pPr>
        <w:pStyle w:val="Title"/>
        <w:jc w:val="both"/>
        <w:rPr>
          <w:rFonts w:ascii="Times New Roman" w:hAnsi="Times New Roman"/>
          <w:color w:val="000000" w:themeColor="text1"/>
          <w:sz w:val="24"/>
        </w:rPr>
      </w:pPr>
      <w:r w:rsidRPr="0085038B">
        <w:rPr>
          <w:rFonts w:ascii="Times New Roman" w:hAnsi="Times New Roman"/>
          <w:i/>
          <w:color w:val="000000" w:themeColor="text1"/>
          <w:sz w:val="24"/>
        </w:rPr>
        <w:t>Extensions:</w:t>
      </w:r>
      <w:r w:rsidRPr="0085038B">
        <w:rPr>
          <w:rFonts w:ascii="Times New Roman" w:hAnsi="Times New Roman"/>
          <w:color w:val="000000" w:themeColor="text1"/>
          <w:sz w:val="24"/>
        </w:rPr>
        <w:t xml:space="preserve"> </w:t>
      </w:r>
      <w:r w:rsidR="0085038B" w:rsidRPr="0085038B">
        <w:rPr>
          <w:rFonts w:ascii="Times New Roman" w:hAnsi="Times New Roman"/>
          <w:b w:val="0"/>
          <w:color w:val="000000" w:themeColor="text1"/>
          <w:sz w:val="24"/>
        </w:rPr>
        <w:t>Fail to log in into application (the login id or password were introduced incorrectly)</w:t>
      </w:r>
    </w:p>
    <w:p w:rsidR="00BD1387" w:rsidRPr="0085038B" w:rsidRDefault="00BD1387" w:rsidP="00BD1387">
      <w:pPr>
        <w:pStyle w:val="Title"/>
        <w:jc w:val="both"/>
        <w:rPr>
          <w:rFonts w:ascii="Times New Roman" w:hAnsi="Times New Roman"/>
          <w:b w:val="0"/>
          <w:color w:val="000000" w:themeColor="text1"/>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85038B" w:rsidRDefault="006F64B7" w:rsidP="0085038B">
      <w:pPr>
        <w:pStyle w:val="ListParagraph"/>
        <w:numPr>
          <w:ilvl w:val="1"/>
          <w:numId w:val="7"/>
        </w:numPr>
        <w:spacing w:line="240" w:lineRule="auto"/>
        <w:jc w:val="both"/>
        <w:rPr>
          <w:b/>
        </w:rPr>
      </w:pPr>
      <w:r w:rsidRPr="0085038B">
        <w:rPr>
          <w:b/>
          <w:sz w:val="28"/>
        </w:rPr>
        <w:t>Architectural Pattern Description</w:t>
      </w:r>
    </w:p>
    <w:p w:rsidR="0085038B" w:rsidRPr="0085038B" w:rsidRDefault="0085038B" w:rsidP="0085038B">
      <w:pPr>
        <w:pStyle w:val="ListParagraph"/>
        <w:ind w:left="360"/>
        <w:rPr>
          <w:color w:val="000000" w:themeColor="text1"/>
          <w:sz w:val="24"/>
        </w:rPr>
      </w:pPr>
      <w:r w:rsidRPr="0085038B">
        <w:rPr>
          <w:color w:val="000000" w:themeColor="text1"/>
          <w:sz w:val="24"/>
        </w:rPr>
        <w:t>The architectural pattern used is Layers. T</w:t>
      </w:r>
      <w:r w:rsidRPr="0085038B">
        <w:rPr>
          <w:color w:val="000000" w:themeColor="text1"/>
          <w:sz w:val="24"/>
        </w:rPr>
        <w:t>he most widespread use of multitier architecture is the three-tier architecture.</w:t>
      </w:r>
    </w:p>
    <w:p w:rsidR="0085038B" w:rsidRDefault="0085038B" w:rsidP="0085038B">
      <w:pPr>
        <w:ind w:left="360"/>
        <w:rPr>
          <w:color w:val="000000" w:themeColor="text1"/>
          <w:sz w:val="24"/>
        </w:rPr>
      </w:pPr>
      <w:r w:rsidRPr="0085038B">
        <w:rPr>
          <w:color w:val="000000" w:themeColor="text1"/>
          <w:sz w:val="24"/>
        </w:rPr>
        <w:t>N-tier application architecture provides a model by which developers can create flexible and reusable applications. By segregating an application into tiers, developers acquire the option of modifying or adding a specific layer, instead of reworking the entire application. A three-tier architecture is typically composed of a presentation tier, a </w:t>
      </w:r>
      <w:r w:rsidRPr="0085038B">
        <w:rPr>
          <w:color w:val="000000" w:themeColor="text1"/>
          <w:sz w:val="24"/>
        </w:rPr>
        <w:t>business</w:t>
      </w:r>
      <w:r w:rsidRPr="0085038B">
        <w:rPr>
          <w:color w:val="000000" w:themeColor="text1"/>
          <w:sz w:val="24"/>
        </w:rPr>
        <w:t xml:space="preserve"> logic tier, and a data storage tier.</w:t>
      </w:r>
    </w:p>
    <w:p w:rsidR="0085038B" w:rsidRPr="0085038B" w:rsidRDefault="0085038B" w:rsidP="0085038B">
      <w:pPr>
        <w:pStyle w:val="Heading4"/>
        <w:numPr>
          <w:ilvl w:val="0"/>
          <w:numId w:val="8"/>
        </w:numPr>
        <w:shd w:val="clear" w:color="auto" w:fill="FFFFFF"/>
        <w:spacing w:before="585" w:after="0"/>
        <w:rPr>
          <w:rFonts w:ascii="Times New Roman" w:hAnsi="Times New Roman"/>
          <w:b/>
          <w:i/>
          <w:color w:val="000000" w:themeColor="text1"/>
          <w:sz w:val="24"/>
        </w:rPr>
      </w:pPr>
      <w:r w:rsidRPr="0085038B">
        <w:rPr>
          <w:rFonts w:ascii="Times New Roman" w:hAnsi="Times New Roman"/>
          <w:b/>
          <w:i/>
          <w:color w:val="000000" w:themeColor="text1"/>
          <w:sz w:val="24"/>
        </w:rPr>
        <w:t>Presentation layer</w:t>
      </w:r>
    </w:p>
    <w:p w:rsidR="0085038B" w:rsidRPr="0085038B" w:rsidRDefault="0085038B" w:rsidP="0085038B">
      <w:pPr>
        <w:pStyle w:val="graf"/>
        <w:shd w:val="clear" w:color="auto" w:fill="FFFFFF"/>
        <w:spacing w:before="90" w:beforeAutospacing="0" w:after="0" w:afterAutospacing="0"/>
        <w:ind w:left="720"/>
        <w:rPr>
          <w:color w:val="000000" w:themeColor="text1"/>
          <w:szCs w:val="20"/>
        </w:rPr>
      </w:pPr>
      <w:r w:rsidRPr="0085038B">
        <w:rPr>
          <w:color w:val="000000" w:themeColor="text1"/>
          <w:szCs w:val="20"/>
        </w:rPr>
        <w:t>Presentation of the web pages, UI forms and end user interracting API’s</w:t>
      </w:r>
    </w:p>
    <w:p w:rsidR="0085038B" w:rsidRPr="0085038B" w:rsidRDefault="0085038B" w:rsidP="0085038B">
      <w:pPr>
        <w:pStyle w:val="Heading4"/>
        <w:numPr>
          <w:ilvl w:val="0"/>
          <w:numId w:val="8"/>
        </w:numPr>
        <w:shd w:val="clear" w:color="auto" w:fill="FFFFFF"/>
        <w:spacing w:before="450" w:after="0"/>
        <w:rPr>
          <w:rFonts w:ascii="Times New Roman" w:hAnsi="Times New Roman"/>
          <w:b/>
          <w:i/>
          <w:color w:val="000000" w:themeColor="text1"/>
          <w:sz w:val="24"/>
        </w:rPr>
      </w:pPr>
      <w:r w:rsidRPr="0085038B">
        <w:rPr>
          <w:rFonts w:ascii="Times New Roman" w:hAnsi="Times New Roman"/>
          <w:b/>
          <w:i/>
          <w:color w:val="000000" w:themeColor="text1"/>
          <w:sz w:val="24"/>
        </w:rPr>
        <w:t>Business layer</w:t>
      </w:r>
    </w:p>
    <w:p w:rsidR="0085038B" w:rsidRPr="0085038B" w:rsidRDefault="0085038B" w:rsidP="0085038B">
      <w:pPr>
        <w:pStyle w:val="graf"/>
        <w:shd w:val="clear" w:color="auto" w:fill="FFFFFF"/>
        <w:spacing w:before="90" w:beforeAutospacing="0" w:after="0" w:afterAutospacing="0"/>
        <w:ind w:left="720"/>
        <w:rPr>
          <w:color w:val="000000" w:themeColor="text1"/>
          <w:szCs w:val="20"/>
        </w:rPr>
      </w:pPr>
      <w:r w:rsidRPr="0085038B">
        <w:rPr>
          <w:color w:val="000000" w:themeColor="text1"/>
          <w:szCs w:val="20"/>
        </w:rPr>
        <w:t xml:space="preserve">The logic behind the accessibility, security and authentication happens in this layer. </w:t>
      </w:r>
    </w:p>
    <w:p w:rsidR="0085038B" w:rsidRPr="0085038B" w:rsidRDefault="0085038B" w:rsidP="0085038B">
      <w:pPr>
        <w:pStyle w:val="Heading4"/>
        <w:numPr>
          <w:ilvl w:val="0"/>
          <w:numId w:val="8"/>
        </w:numPr>
        <w:shd w:val="clear" w:color="auto" w:fill="FFFFFF"/>
        <w:spacing w:before="450" w:after="0"/>
        <w:rPr>
          <w:rFonts w:ascii="Times New Roman" w:hAnsi="Times New Roman"/>
          <w:b/>
          <w:i/>
          <w:color w:val="000000" w:themeColor="text1"/>
          <w:sz w:val="24"/>
        </w:rPr>
      </w:pPr>
      <w:r w:rsidRPr="0085038B">
        <w:rPr>
          <w:rFonts w:ascii="Times New Roman" w:hAnsi="Times New Roman"/>
          <w:b/>
          <w:i/>
          <w:color w:val="000000" w:themeColor="text1"/>
          <w:sz w:val="24"/>
        </w:rPr>
        <w:t>Pe</w:t>
      </w:r>
      <w:r w:rsidRPr="0085038B">
        <w:rPr>
          <w:rFonts w:ascii="Times New Roman" w:hAnsi="Times New Roman"/>
          <w:b/>
          <w:i/>
          <w:color w:val="000000" w:themeColor="text1"/>
          <w:sz w:val="24"/>
        </w:rPr>
        <w:t>rsistent layer</w:t>
      </w:r>
    </w:p>
    <w:p w:rsidR="0085038B" w:rsidRPr="0085038B" w:rsidRDefault="0085038B" w:rsidP="0085038B">
      <w:pPr>
        <w:pStyle w:val="graf"/>
        <w:shd w:val="clear" w:color="auto" w:fill="FFFFFF"/>
        <w:spacing w:before="90" w:beforeAutospacing="0" w:after="0" w:afterAutospacing="0"/>
        <w:ind w:left="720"/>
        <w:rPr>
          <w:color w:val="000000" w:themeColor="text1"/>
          <w:szCs w:val="20"/>
        </w:rPr>
      </w:pPr>
      <w:r w:rsidRPr="0085038B">
        <w:rPr>
          <w:color w:val="000000" w:themeColor="text1"/>
          <w:szCs w:val="20"/>
        </w:rPr>
        <w:t xml:space="preserve">This is the presentation layer for the Data. This includes the DAO (Data Access Object) presentation, ORM (Object Relational Mappings) and Other modes of presenting persistent data in the application level. </w:t>
      </w:r>
    </w:p>
    <w:p w:rsidR="0085038B" w:rsidRPr="0085038B" w:rsidRDefault="0085038B" w:rsidP="0085038B">
      <w:pPr>
        <w:ind w:left="360"/>
        <w:rPr>
          <w:color w:val="000000" w:themeColor="text1"/>
          <w:sz w:val="24"/>
        </w:rPr>
      </w:pPr>
    </w:p>
    <w:p w:rsidR="0085038B" w:rsidRPr="0085038B" w:rsidRDefault="0085038B" w:rsidP="006F64B7">
      <w:pPr>
        <w:spacing w:line="240" w:lineRule="auto"/>
        <w:jc w:val="both"/>
        <w:rPr>
          <w:b/>
        </w:rPr>
      </w:pPr>
    </w:p>
    <w:p w:rsidR="006F64B7" w:rsidRDefault="006F64B7" w:rsidP="00346E30">
      <w:pPr>
        <w:spacing w:line="240" w:lineRule="auto"/>
        <w:jc w:val="both"/>
        <w:rPr>
          <w:i/>
          <w:color w:val="943634" w:themeColor="accent2" w:themeShade="BF"/>
          <w:sz w:val="24"/>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79272E" w:rsidRDefault="0079272E"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pPr>
    </w:p>
    <w:p w:rsidR="0079272E" w:rsidRDefault="00D56C99" w:rsidP="00346E30">
      <w:pPr>
        <w:pStyle w:val="Title"/>
        <w:jc w:val="both"/>
        <w:rPr>
          <w:rFonts w:ascii="Times New Roman" w:hAnsi="Times New Roman"/>
        </w:rPr>
      </w:pPr>
      <w:bookmarkStart w:id="27" w:name="_Toc254785392"/>
      <w:r>
        <w:rPr>
          <w:noProof/>
        </w:rPr>
        <w:drawing>
          <wp:anchor distT="0" distB="0" distL="114300" distR="114300" simplePos="0" relativeHeight="251663360" behindDoc="0" locked="0" layoutInCell="1" allowOverlap="1">
            <wp:simplePos x="0" y="0"/>
            <wp:positionH relativeFrom="column">
              <wp:posOffset>2769870</wp:posOffset>
            </wp:positionH>
            <wp:positionV relativeFrom="paragraph">
              <wp:posOffset>100330</wp:posOffset>
            </wp:positionV>
            <wp:extent cx="3173730" cy="2876550"/>
            <wp:effectExtent l="0" t="0" r="0" b="0"/>
            <wp:wrapThrough wrapText="bothSides">
              <wp:wrapPolygon edited="0">
                <wp:start x="0" y="0"/>
                <wp:lineTo x="0" y="21457"/>
                <wp:lineTo x="21522" y="21457"/>
                <wp:lineTo x="21522" y="0"/>
                <wp:lineTo x="0" y="0"/>
              </wp:wrapPolygon>
            </wp:wrapThrough>
            <wp:docPr id="2" name="Picture 2" descr="Image result for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yered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73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Pr="00D56C99" w:rsidRDefault="00D56C99" w:rsidP="00D56C99">
      <w:pPr>
        <w:pStyle w:val="Title"/>
        <w:tabs>
          <w:tab w:val="left" w:pos="1380"/>
        </w:tabs>
        <w:ind w:left="720"/>
        <w:jc w:val="both"/>
        <w:rPr>
          <w:rFonts w:ascii="Times New Roman" w:hAnsi="Times New Roman"/>
          <w:sz w:val="28"/>
          <w:szCs w:val="28"/>
        </w:rPr>
      </w:pPr>
      <w:r>
        <w:rPr>
          <w:rFonts w:ascii="Times New Roman" w:hAnsi="Times New Roman"/>
        </w:rPr>
        <w:tab/>
      </w:r>
      <w:r w:rsidRPr="00D56C99">
        <w:rPr>
          <w:b w:val="0"/>
          <w:i/>
          <w:sz w:val="28"/>
          <w:szCs w:val="28"/>
        </w:rPr>
        <w:t>Layered Architecture</w:t>
      </w: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346E30">
      <w:pPr>
        <w:pStyle w:val="Title"/>
        <w:jc w:val="both"/>
        <w:rPr>
          <w:rFonts w:ascii="Times New Roman" w:hAnsi="Times New Roman"/>
        </w:rPr>
      </w:pPr>
    </w:p>
    <w:p w:rsidR="0079272E" w:rsidRDefault="0079272E" w:rsidP="0079272E">
      <w:pPr>
        <w:rPr>
          <w:b/>
          <w:i/>
        </w:rPr>
      </w:pPr>
      <w:r>
        <w:tab/>
      </w:r>
      <w:r>
        <w:tab/>
      </w:r>
      <w:r>
        <w:tab/>
      </w:r>
      <w:r>
        <w:tab/>
      </w:r>
      <w:r w:rsidR="00D56C99">
        <w:tab/>
      </w:r>
      <w:r w:rsidR="00D56C99">
        <w:tab/>
      </w:r>
      <w:r w:rsidR="00D56C99">
        <w:tab/>
      </w:r>
      <w:r w:rsidR="00D56C99">
        <w:tab/>
      </w:r>
    </w:p>
    <w:p w:rsidR="00D56C99" w:rsidRDefault="00D56C99" w:rsidP="0079272E">
      <w:pPr>
        <w:rPr>
          <w:b/>
          <w:i/>
        </w:rPr>
      </w:pPr>
      <w:bookmarkStart w:id="28" w:name="_GoBack"/>
      <w:r>
        <w:rPr>
          <w:noProof/>
        </w:rPr>
        <w:drawing>
          <wp:anchor distT="0" distB="0" distL="114300" distR="114300" simplePos="0" relativeHeight="251668480" behindDoc="1" locked="0" layoutInCell="1" allowOverlap="1">
            <wp:simplePos x="0" y="0"/>
            <wp:positionH relativeFrom="column">
              <wp:posOffset>-411480</wp:posOffset>
            </wp:positionH>
            <wp:positionV relativeFrom="paragraph">
              <wp:posOffset>90170</wp:posOffset>
            </wp:positionV>
            <wp:extent cx="3429635" cy="3966210"/>
            <wp:effectExtent l="0" t="0" r="0" b="0"/>
            <wp:wrapTight wrapText="bothSides">
              <wp:wrapPolygon edited="0">
                <wp:start x="0" y="0"/>
                <wp:lineTo x="0" y="21476"/>
                <wp:lineTo x="21476" y="21476"/>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635" cy="3966210"/>
                    </a:xfrm>
                    <a:prstGeom prst="rect">
                      <a:avLst/>
                    </a:prstGeom>
                  </pic:spPr>
                </pic:pic>
              </a:graphicData>
            </a:graphic>
            <wp14:sizeRelH relativeFrom="page">
              <wp14:pctWidth>0</wp14:pctWidth>
            </wp14:sizeRelH>
            <wp14:sizeRelV relativeFrom="page">
              <wp14:pctHeight>0</wp14:pctHeight>
            </wp14:sizeRelV>
          </wp:anchor>
        </w:drawing>
      </w:r>
      <w:bookmarkEnd w:id="28"/>
    </w:p>
    <w:p w:rsidR="0079272E" w:rsidRDefault="0079272E" w:rsidP="0079272E">
      <w:pPr>
        <w:rPr>
          <w:b/>
          <w:i/>
        </w:rPr>
      </w:pPr>
    </w:p>
    <w:p w:rsidR="0079272E" w:rsidRPr="0079272E" w:rsidRDefault="0079272E" w:rsidP="0079272E">
      <w:pPr>
        <w:rPr>
          <w:b/>
          <w:i/>
        </w:rPr>
      </w:pPr>
    </w:p>
    <w:p w:rsidR="0079272E" w:rsidRDefault="0079272E"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r>
        <w:rPr>
          <w:rFonts w:ascii="Times New Roman" w:hAnsi="Times New Roman"/>
        </w:rPr>
        <w:t xml:space="preserve"> </w:t>
      </w:r>
      <w:r w:rsidRPr="00D56C99">
        <w:rPr>
          <w:b w:val="0"/>
          <w:i/>
          <w:sz w:val="28"/>
          <w:szCs w:val="28"/>
        </w:rPr>
        <w:t>Package Diagram</w:t>
      </w: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D56C99" w:rsidRDefault="00D56C99"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1A2" w:rsidRDefault="007D61A2" w:rsidP="009A036F">
      <w:pPr>
        <w:spacing w:line="240" w:lineRule="auto"/>
      </w:pPr>
      <w:r>
        <w:separator/>
      </w:r>
    </w:p>
  </w:endnote>
  <w:endnote w:type="continuationSeparator" w:id="0">
    <w:p w:rsidR="007D61A2" w:rsidRDefault="007D61A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9192F">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454F5">
            <w:rPr>
              <w:rStyle w:val="PageNumber"/>
              <w:noProof/>
            </w:rPr>
            <w:t>6</w:t>
          </w:r>
          <w:r w:rsidR="00E303A0">
            <w:rPr>
              <w:rStyle w:val="PageNumber"/>
            </w:rPr>
            <w:fldChar w:fldCharType="end"/>
          </w:r>
          <w:r>
            <w:rPr>
              <w:rStyle w:val="PageNumber"/>
            </w:rPr>
            <w:t xml:space="preserve"> of </w:t>
          </w:r>
          <w:fldSimple w:instr=" NUMPAGES  \* MERGEFORMAT ">
            <w:r w:rsidR="00A454F5" w:rsidRPr="00A454F5">
              <w:rPr>
                <w:rStyle w:val="PageNumber"/>
                <w:noProof/>
              </w:rPr>
              <w:t>6</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1A2" w:rsidRDefault="007D61A2" w:rsidP="009A036F">
      <w:pPr>
        <w:spacing w:line="240" w:lineRule="auto"/>
      </w:pPr>
      <w:r>
        <w:separator/>
      </w:r>
    </w:p>
  </w:footnote>
  <w:footnote w:type="continuationSeparator" w:id="0">
    <w:p w:rsidR="007D61A2" w:rsidRDefault="007D61A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C572F"/>
    <w:multiLevelType w:val="hybridMultilevel"/>
    <w:tmpl w:val="D418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941DF"/>
    <w:multiLevelType w:val="hybridMultilevel"/>
    <w:tmpl w:val="A4DE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74F66"/>
    <w:multiLevelType w:val="hybridMultilevel"/>
    <w:tmpl w:val="5F10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920DE7"/>
    <w:multiLevelType w:val="hybridMultilevel"/>
    <w:tmpl w:val="1EC8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20860"/>
    <w:multiLevelType w:val="multilevel"/>
    <w:tmpl w:val="DBD6230C"/>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7" w15:restartNumberingAfterBreak="0">
    <w:nsid w:val="7C9B1D1F"/>
    <w:multiLevelType w:val="hybridMultilevel"/>
    <w:tmpl w:val="D394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3F709B"/>
    <w:rsid w:val="00410E2F"/>
    <w:rsid w:val="004F4738"/>
    <w:rsid w:val="00520221"/>
    <w:rsid w:val="00533FD6"/>
    <w:rsid w:val="0059192F"/>
    <w:rsid w:val="005C719C"/>
    <w:rsid w:val="006244F7"/>
    <w:rsid w:val="006D61FF"/>
    <w:rsid w:val="006F4674"/>
    <w:rsid w:val="006F64B7"/>
    <w:rsid w:val="00713AEE"/>
    <w:rsid w:val="00722866"/>
    <w:rsid w:val="00765098"/>
    <w:rsid w:val="0079272E"/>
    <w:rsid w:val="007D61A2"/>
    <w:rsid w:val="0085038B"/>
    <w:rsid w:val="008F7974"/>
    <w:rsid w:val="00910FF2"/>
    <w:rsid w:val="00921F5E"/>
    <w:rsid w:val="009A036F"/>
    <w:rsid w:val="009D2837"/>
    <w:rsid w:val="009E455F"/>
    <w:rsid w:val="00A02B00"/>
    <w:rsid w:val="00A305A5"/>
    <w:rsid w:val="00A454F5"/>
    <w:rsid w:val="00A65AEC"/>
    <w:rsid w:val="00AC78D3"/>
    <w:rsid w:val="00B55895"/>
    <w:rsid w:val="00B933A8"/>
    <w:rsid w:val="00BD1387"/>
    <w:rsid w:val="00BE3789"/>
    <w:rsid w:val="00CD2724"/>
    <w:rsid w:val="00CD2FDC"/>
    <w:rsid w:val="00D05238"/>
    <w:rsid w:val="00D2368D"/>
    <w:rsid w:val="00D544F0"/>
    <w:rsid w:val="00D56C99"/>
    <w:rsid w:val="00E07A9A"/>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FCE5"/>
  <w15:docId w15:val="{C2560FEF-D13E-43DB-8BE6-01A3F6E9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6244F7"/>
    <w:pPr>
      <w:spacing w:after="120" w:line="240" w:lineRule="auto"/>
      <w:jc w:val="both"/>
    </w:pPr>
    <w:rPr>
      <w:color w:val="000000" w:themeColor="text1"/>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07A9A"/>
    <w:pPr>
      <w:ind w:left="720"/>
      <w:contextualSpacing/>
    </w:pPr>
  </w:style>
  <w:style w:type="paragraph" w:styleId="NormalWeb">
    <w:name w:val="Normal (Web)"/>
    <w:basedOn w:val="Normal"/>
    <w:uiPriority w:val="99"/>
    <w:semiHidden/>
    <w:unhideWhenUsed/>
    <w:rsid w:val="0085038B"/>
    <w:pPr>
      <w:widowControl/>
      <w:spacing w:before="100" w:beforeAutospacing="1" w:after="100" w:afterAutospacing="1" w:line="240" w:lineRule="auto"/>
    </w:pPr>
    <w:rPr>
      <w:sz w:val="24"/>
      <w:szCs w:val="24"/>
    </w:rPr>
  </w:style>
  <w:style w:type="paragraph" w:customStyle="1" w:styleId="graf">
    <w:name w:val="graf"/>
    <w:basedOn w:val="Normal"/>
    <w:rsid w:val="0085038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32246">
      <w:bodyDiv w:val="1"/>
      <w:marLeft w:val="0"/>
      <w:marRight w:val="0"/>
      <w:marTop w:val="0"/>
      <w:marBottom w:val="0"/>
      <w:divBdr>
        <w:top w:val="none" w:sz="0" w:space="0" w:color="auto"/>
        <w:left w:val="none" w:sz="0" w:space="0" w:color="auto"/>
        <w:bottom w:val="none" w:sz="0" w:space="0" w:color="auto"/>
        <w:right w:val="none" w:sz="0" w:space="0" w:color="auto"/>
      </w:divBdr>
    </w:div>
    <w:div w:id="661854771">
      <w:bodyDiv w:val="1"/>
      <w:marLeft w:val="0"/>
      <w:marRight w:val="0"/>
      <w:marTop w:val="0"/>
      <w:marBottom w:val="0"/>
      <w:divBdr>
        <w:top w:val="none" w:sz="0" w:space="0" w:color="auto"/>
        <w:left w:val="none" w:sz="0" w:space="0" w:color="auto"/>
        <w:bottom w:val="none" w:sz="0" w:space="0" w:color="auto"/>
        <w:right w:val="none" w:sz="0" w:space="0" w:color="auto"/>
      </w:divBdr>
    </w:div>
    <w:div w:id="682513014">
      <w:bodyDiv w:val="1"/>
      <w:marLeft w:val="0"/>
      <w:marRight w:val="0"/>
      <w:marTop w:val="0"/>
      <w:marBottom w:val="0"/>
      <w:divBdr>
        <w:top w:val="none" w:sz="0" w:space="0" w:color="auto"/>
        <w:left w:val="none" w:sz="0" w:space="0" w:color="auto"/>
        <w:bottom w:val="none" w:sz="0" w:space="0" w:color="auto"/>
        <w:right w:val="none" w:sz="0" w:space="0" w:color="auto"/>
      </w:divBdr>
    </w:div>
    <w:div w:id="14898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BFF37-E444-43F6-828B-FD26160F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cp:lastModifiedBy>
  <cp:revision>4</cp:revision>
  <dcterms:created xsi:type="dcterms:W3CDTF">2018-03-20T21:47:00Z</dcterms:created>
  <dcterms:modified xsi:type="dcterms:W3CDTF">2018-03-21T21:52:00Z</dcterms:modified>
</cp:coreProperties>
</file>