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CB6" w:rsidRDefault="00F4785D" w:rsidP="009A036F">
      <w:pPr>
        <w:pStyle w:val="Title"/>
        <w:jc w:val="right"/>
      </w:pPr>
      <w:r>
        <w:t>ASSIGNMENT A3</w:t>
      </w:r>
    </w:p>
    <w:p w:rsidR="003B337E" w:rsidRDefault="00F4785D" w:rsidP="003B337E">
      <w:pPr>
        <w:jc w:val="right"/>
        <w:rPr>
          <w:b/>
          <w:sz w:val="36"/>
        </w:rPr>
      </w:pPr>
      <w:r>
        <w:rPr>
          <w:b/>
          <w:sz w:val="36"/>
        </w:rPr>
        <w:t>Blog Application</w:t>
      </w:r>
    </w:p>
    <w:p w:rsidR="003B337E" w:rsidRPr="003B337E" w:rsidRDefault="003B337E" w:rsidP="003B337E">
      <w:pPr>
        <w:ind w:left="5760"/>
        <w:jc w:val="center"/>
        <w:rPr>
          <w:b/>
          <w:sz w:val="36"/>
        </w:rPr>
      </w:pPr>
    </w:p>
    <w:p w:rsidR="005F5CB6" w:rsidRPr="005F5CB6" w:rsidRDefault="005F5CB6" w:rsidP="005F5CB6">
      <w:pPr>
        <w:jc w:val="right"/>
      </w:pPr>
    </w:p>
    <w:p w:rsidR="009A036F" w:rsidRPr="00B55895" w:rsidRDefault="00FE0B1A"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F5CB6">
        <w:rPr>
          <w:rFonts w:ascii="Times New Roman" w:hAnsi="Times New Roman"/>
          <w:sz w:val="28"/>
        </w:rPr>
        <w:t xml:space="preserve"> </w:t>
      </w:r>
      <w:proofErr w:type="spellStart"/>
      <w:r w:rsidR="005F5CB6">
        <w:rPr>
          <w:rFonts w:ascii="Times New Roman" w:hAnsi="Times New Roman"/>
          <w:sz w:val="28"/>
        </w:rPr>
        <w:t>Biris</w:t>
      </w:r>
      <w:proofErr w:type="spellEnd"/>
      <w:r w:rsidR="005F5CB6">
        <w:rPr>
          <w:rFonts w:ascii="Times New Roman" w:hAnsi="Times New Roman"/>
          <w:sz w:val="28"/>
        </w:rPr>
        <w:t xml:space="preserve"> Alexandra</w:t>
      </w:r>
    </w:p>
    <w:p w:rsidR="009A036F" w:rsidRPr="00B55895" w:rsidRDefault="009A036F" w:rsidP="009A036F">
      <w:pPr>
        <w:jc w:val="right"/>
      </w:pPr>
      <w:r w:rsidRPr="00B55895">
        <w:rPr>
          <w:b/>
          <w:sz w:val="28"/>
          <w:szCs w:val="28"/>
        </w:rPr>
        <w:t>Group</w:t>
      </w:r>
      <w:r w:rsidRPr="00CD2FDC">
        <w:rPr>
          <w:b/>
          <w:sz w:val="28"/>
        </w:rPr>
        <w:t>:</w:t>
      </w:r>
      <w:r w:rsidR="005F5CB6">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8E2552" w:rsidRPr="008E2552" w:rsidRDefault="009A036F" w:rsidP="008E2552">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1529A" w:rsidRPr="002C664D" w:rsidRDefault="0091529A" w:rsidP="008E2552">
      <w:pPr>
        <w:ind w:firstLine="360"/>
        <w:rPr>
          <w:sz w:val="28"/>
          <w:szCs w:val="24"/>
        </w:rPr>
      </w:pPr>
      <w:r>
        <w:rPr>
          <w:sz w:val="24"/>
          <w:szCs w:val="24"/>
        </w:rPr>
        <w:t>The task is to d</w:t>
      </w:r>
      <w:r>
        <w:rPr>
          <w:sz w:val="24"/>
          <w:szCs w:val="24"/>
        </w:rPr>
        <w:t>esign and implement a client-server application for a news agency.</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8E2552" w:rsidRPr="002C664D" w:rsidRDefault="008E2552" w:rsidP="009B5FC4">
      <w:pPr>
        <w:ind w:firstLine="360"/>
        <w:rPr>
          <w:sz w:val="24"/>
          <w:szCs w:val="23"/>
        </w:rPr>
      </w:pPr>
      <w:r w:rsidRPr="002C664D">
        <w:rPr>
          <w:sz w:val="24"/>
          <w:szCs w:val="23"/>
        </w:rPr>
        <w:t>The application should have two types of users (</w:t>
      </w:r>
      <w:r w:rsidR="0091529A">
        <w:rPr>
          <w:sz w:val="24"/>
          <w:szCs w:val="23"/>
        </w:rPr>
        <w:t xml:space="preserve">readers and writers). The reader can use the application without the need to login, while the writer needs a username and a password in order to authenticate. </w:t>
      </w:r>
    </w:p>
    <w:p w:rsidR="008E2552" w:rsidRPr="008E2552" w:rsidRDefault="008E2552" w:rsidP="008E2552"/>
    <w:p w:rsidR="008E2552" w:rsidRPr="008E2552" w:rsidRDefault="008E2552" w:rsidP="00233D27">
      <w:pPr>
        <w:rPr>
          <w:sz w:val="24"/>
          <w:szCs w:val="24"/>
        </w:rPr>
      </w:pPr>
      <w:r w:rsidRPr="008E2552">
        <w:rPr>
          <w:sz w:val="24"/>
          <w:szCs w:val="24"/>
        </w:rPr>
        <w:t xml:space="preserve">The regular </w:t>
      </w:r>
      <w:r w:rsidR="0091529A">
        <w:rPr>
          <w:sz w:val="24"/>
          <w:szCs w:val="24"/>
        </w:rPr>
        <w:t>reader</w:t>
      </w:r>
      <w:r w:rsidRPr="008E2552">
        <w:rPr>
          <w:sz w:val="24"/>
          <w:szCs w:val="24"/>
        </w:rPr>
        <w:t xml:space="preserve"> can perform the following operations:</w:t>
      </w:r>
    </w:p>
    <w:p w:rsidR="009B5FC4" w:rsidRDefault="0091529A" w:rsidP="0091529A">
      <w:pPr>
        <w:rPr>
          <w:sz w:val="24"/>
          <w:szCs w:val="24"/>
        </w:rPr>
      </w:pPr>
      <w:r>
        <w:rPr>
          <w:sz w:val="24"/>
          <w:szCs w:val="24"/>
        </w:rPr>
        <w:tab/>
        <w:t>-</w:t>
      </w:r>
      <w:r w:rsidR="004D74F8">
        <w:rPr>
          <w:sz w:val="24"/>
          <w:szCs w:val="24"/>
        </w:rPr>
        <w:t>View a list of articles</w:t>
      </w:r>
    </w:p>
    <w:p w:rsidR="004D74F8" w:rsidRPr="0091529A" w:rsidRDefault="004D74F8" w:rsidP="0091529A">
      <w:pPr>
        <w:rPr>
          <w:sz w:val="24"/>
          <w:szCs w:val="24"/>
        </w:rPr>
      </w:pPr>
      <w:r>
        <w:rPr>
          <w:sz w:val="24"/>
          <w:szCs w:val="24"/>
        </w:rPr>
        <w:tab/>
        <w:t>-Can read an article</w:t>
      </w:r>
    </w:p>
    <w:p w:rsidR="008E2552" w:rsidRPr="008E2552" w:rsidRDefault="008E2552" w:rsidP="00F218AD">
      <w:pPr>
        <w:rPr>
          <w:sz w:val="24"/>
          <w:szCs w:val="24"/>
        </w:rPr>
      </w:pPr>
      <w:r w:rsidRPr="008E2552">
        <w:rPr>
          <w:sz w:val="24"/>
          <w:szCs w:val="24"/>
        </w:rPr>
        <w:t xml:space="preserve">The </w:t>
      </w:r>
      <w:r w:rsidR="004D74F8">
        <w:rPr>
          <w:sz w:val="24"/>
          <w:szCs w:val="24"/>
        </w:rPr>
        <w:t>writer</w:t>
      </w:r>
      <w:r w:rsidRPr="008E2552">
        <w:rPr>
          <w:sz w:val="24"/>
          <w:szCs w:val="24"/>
        </w:rPr>
        <w:t xml:space="preserve"> user can perform the following operations:</w:t>
      </w:r>
    </w:p>
    <w:p w:rsidR="008E2552" w:rsidRPr="008E2552" w:rsidRDefault="004D74F8" w:rsidP="00233D27">
      <w:pPr>
        <w:ind w:firstLine="720"/>
        <w:rPr>
          <w:sz w:val="24"/>
          <w:szCs w:val="24"/>
        </w:rPr>
      </w:pPr>
      <w:r>
        <w:rPr>
          <w:sz w:val="24"/>
          <w:szCs w:val="24"/>
        </w:rPr>
        <w:t>- Create, update or delete article</w:t>
      </w:r>
    </w:p>
    <w:p w:rsidR="008E2552" w:rsidRDefault="00233D27" w:rsidP="008E2552">
      <w:pPr>
        <w:rPr>
          <w:sz w:val="24"/>
          <w:szCs w:val="24"/>
        </w:rPr>
      </w:pPr>
      <w:r>
        <w:rPr>
          <w:sz w:val="24"/>
          <w:szCs w:val="24"/>
        </w:rPr>
        <w:t xml:space="preserve"> </w:t>
      </w:r>
      <w:r>
        <w:rPr>
          <w:sz w:val="24"/>
          <w:szCs w:val="24"/>
        </w:rPr>
        <w:tab/>
      </w:r>
      <w:r w:rsidR="008E2552" w:rsidRPr="008E2552">
        <w:rPr>
          <w:sz w:val="24"/>
          <w:szCs w:val="24"/>
        </w:rPr>
        <w:t xml:space="preserve">- </w:t>
      </w:r>
      <w:r w:rsidR="004D74F8">
        <w:rPr>
          <w:sz w:val="24"/>
          <w:szCs w:val="24"/>
        </w:rPr>
        <w:t>Create, update or delete account</w:t>
      </w:r>
    </w:p>
    <w:p w:rsidR="007C2687" w:rsidRPr="008E2552" w:rsidRDefault="007C2687" w:rsidP="008E2552">
      <w:pPr>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4927B0" w:rsidRDefault="004927B0" w:rsidP="004927B0">
      <w:pPr>
        <w:pStyle w:val="ListParagraph"/>
        <w:numPr>
          <w:ilvl w:val="0"/>
          <w:numId w:val="3"/>
        </w:numPr>
        <w:spacing w:line="240" w:lineRule="auto"/>
        <w:jc w:val="both"/>
        <w:rPr>
          <w:sz w:val="24"/>
          <w:szCs w:val="24"/>
        </w:rPr>
      </w:pPr>
      <w:r w:rsidRPr="004927B0">
        <w:rPr>
          <w:sz w:val="24"/>
          <w:szCs w:val="24"/>
        </w:rPr>
        <w:t xml:space="preserve">Availability: the system needs to be </w:t>
      </w:r>
      <w:r w:rsidR="00CD2E72">
        <w:rPr>
          <w:sz w:val="24"/>
          <w:szCs w:val="24"/>
        </w:rPr>
        <w:t>available 90% for the user with less activity during summer time</w:t>
      </w:r>
    </w:p>
    <w:p w:rsidR="004927B0" w:rsidRPr="004927B0" w:rsidRDefault="004927B0" w:rsidP="004927B0">
      <w:pPr>
        <w:pStyle w:val="ListParagraph"/>
        <w:numPr>
          <w:ilvl w:val="0"/>
          <w:numId w:val="3"/>
        </w:numPr>
        <w:spacing w:line="240" w:lineRule="auto"/>
        <w:jc w:val="both"/>
        <w:rPr>
          <w:sz w:val="24"/>
          <w:szCs w:val="24"/>
        </w:rPr>
      </w:pPr>
      <w:r w:rsidRPr="004927B0">
        <w:rPr>
          <w:sz w:val="24"/>
          <w:szCs w:val="24"/>
        </w:rPr>
        <w:t xml:space="preserve">Accuracy: the system should accurately provide real time information </w:t>
      </w:r>
    </w:p>
    <w:p w:rsidR="004927B0" w:rsidRDefault="004927B0" w:rsidP="004927B0">
      <w:pPr>
        <w:pStyle w:val="ListParagraph"/>
        <w:numPr>
          <w:ilvl w:val="0"/>
          <w:numId w:val="3"/>
        </w:numPr>
        <w:spacing w:line="240" w:lineRule="auto"/>
        <w:jc w:val="both"/>
        <w:rPr>
          <w:sz w:val="24"/>
          <w:szCs w:val="24"/>
        </w:rPr>
      </w:pPr>
      <w:r w:rsidRPr="004927B0">
        <w:rPr>
          <w:sz w:val="24"/>
          <w:szCs w:val="24"/>
        </w:rPr>
        <w:t xml:space="preserve">Performance: the system should respond to the user in less than several seconds from the time of the request submittal </w:t>
      </w:r>
    </w:p>
    <w:p w:rsidR="004927B0" w:rsidRDefault="00072210" w:rsidP="004927B0">
      <w:pPr>
        <w:pStyle w:val="ListParagraph"/>
        <w:numPr>
          <w:ilvl w:val="0"/>
          <w:numId w:val="3"/>
        </w:numPr>
        <w:spacing w:line="240" w:lineRule="auto"/>
        <w:jc w:val="both"/>
        <w:rPr>
          <w:sz w:val="24"/>
          <w:szCs w:val="24"/>
        </w:rPr>
      </w:pPr>
      <w:r>
        <w:rPr>
          <w:sz w:val="24"/>
          <w:szCs w:val="24"/>
        </w:rPr>
        <w:t xml:space="preserve">Security: </w:t>
      </w:r>
      <w:r w:rsidR="00E81800">
        <w:rPr>
          <w:sz w:val="24"/>
          <w:szCs w:val="24"/>
        </w:rPr>
        <w:t xml:space="preserve">all system data must be backed up every 24 hours and this can be achieved by developing a second database </w:t>
      </w:r>
      <w:r>
        <w:rPr>
          <w:sz w:val="24"/>
          <w:szCs w:val="24"/>
        </w:rPr>
        <w:t xml:space="preserve">  </w:t>
      </w:r>
    </w:p>
    <w:p w:rsidR="00072210" w:rsidRPr="004927B0" w:rsidRDefault="00072210" w:rsidP="004927B0">
      <w:pPr>
        <w:pStyle w:val="ListParagraph"/>
        <w:numPr>
          <w:ilvl w:val="0"/>
          <w:numId w:val="3"/>
        </w:numPr>
        <w:spacing w:line="240" w:lineRule="auto"/>
        <w:jc w:val="both"/>
        <w:rPr>
          <w:sz w:val="24"/>
          <w:szCs w:val="24"/>
        </w:rPr>
      </w:pPr>
      <w:r>
        <w:rPr>
          <w:sz w:val="24"/>
          <w:szCs w:val="24"/>
        </w:rPr>
        <w:t>Usability:</w:t>
      </w:r>
      <w:r w:rsidR="00972D54">
        <w:rPr>
          <w:sz w:val="24"/>
          <w:szCs w:val="24"/>
        </w:rPr>
        <w:t xml:space="preserve"> the system will have a GUI, it will be user friendly</w:t>
      </w:r>
      <w:r w:rsidR="00721A16">
        <w:rPr>
          <w:sz w:val="24"/>
          <w:szCs w:val="24"/>
        </w:rPr>
        <w:t xml:space="preserve"> and it will not require a special training </w:t>
      </w:r>
    </w:p>
    <w:p w:rsidR="00EF6E9F" w:rsidRDefault="00EF6E9F" w:rsidP="00346E30">
      <w:pPr>
        <w:pStyle w:val="Title"/>
        <w:jc w:val="both"/>
        <w:rPr>
          <w:rFonts w:ascii="Times New Roman" w:hAnsi="Times New Roman"/>
        </w:rPr>
      </w:pPr>
      <w:bookmarkStart w:id="25" w:name="_Toc254785390"/>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EF6E9F" w:rsidRPr="00EF6E9F" w:rsidRDefault="00EF6E9F" w:rsidP="00EF6E9F"/>
    <w:p w:rsidR="00BD1387" w:rsidRPr="00681B9C" w:rsidRDefault="00BD1387" w:rsidP="00BD1387">
      <w:pPr>
        <w:pStyle w:val="Title"/>
        <w:jc w:val="both"/>
        <w:rPr>
          <w:rFonts w:ascii="Times New Roman" w:hAnsi="Times New Roman"/>
          <w:b w:val="0"/>
          <w:i/>
          <w:sz w:val="24"/>
          <w:szCs w:val="24"/>
        </w:rPr>
      </w:pPr>
      <w:bookmarkStart w:id="26" w:name="_Toc254785391"/>
      <w:r w:rsidRPr="00681B9C">
        <w:rPr>
          <w:rFonts w:ascii="Times New Roman" w:hAnsi="Times New Roman"/>
          <w:b w:val="0"/>
          <w:i/>
          <w:sz w:val="24"/>
          <w:szCs w:val="24"/>
        </w:rPr>
        <w:t xml:space="preserve">Use case: </w:t>
      </w:r>
      <w:r w:rsidR="00D93EE7">
        <w:rPr>
          <w:rFonts w:ascii="Times New Roman" w:hAnsi="Times New Roman"/>
          <w:b w:val="0"/>
          <w:sz w:val="24"/>
          <w:szCs w:val="24"/>
        </w:rPr>
        <w:t>Create article</w:t>
      </w:r>
    </w:p>
    <w:p w:rsidR="00BD1387" w:rsidRPr="00681B9C" w:rsidRDefault="00EC14D1" w:rsidP="00BD1387">
      <w:pPr>
        <w:pStyle w:val="Title"/>
        <w:jc w:val="both"/>
        <w:rPr>
          <w:rFonts w:ascii="Times New Roman" w:hAnsi="Times New Roman"/>
          <w:b w:val="0"/>
          <w:i/>
          <w:sz w:val="24"/>
          <w:szCs w:val="24"/>
        </w:rPr>
      </w:pPr>
      <w:r w:rsidRPr="00681B9C">
        <w:rPr>
          <w:rFonts w:ascii="Times New Roman" w:hAnsi="Times New Roman"/>
          <w:b w:val="0"/>
          <w:i/>
          <w:sz w:val="24"/>
          <w:szCs w:val="24"/>
        </w:rPr>
        <w:t>Level:</w:t>
      </w:r>
      <w:r w:rsidRPr="00681B9C">
        <w:rPr>
          <w:rFonts w:ascii="Times New Roman" w:hAnsi="Times New Roman"/>
          <w:b w:val="0"/>
          <w:sz w:val="24"/>
          <w:szCs w:val="24"/>
        </w:rPr>
        <w:t xml:space="preserve"> User-goal level</w:t>
      </w:r>
    </w:p>
    <w:p w:rsidR="00BD1387" w:rsidRPr="00681B9C" w:rsidRDefault="00BD1387" w:rsidP="00BD1387">
      <w:pPr>
        <w:pStyle w:val="Title"/>
        <w:jc w:val="both"/>
        <w:rPr>
          <w:rFonts w:ascii="Times New Roman" w:hAnsi="Times New Roman"/>
          <w:b w:val="0"/>
          <w:i/>
          <w:sz w:val="24"/>
          <w:szCs w:val="24"/>
        </w:rPr>
      </w:pPr>
      <w:r w:rsidRPr="00681B9C">
        <w:rPr>
          <w:rFonts w:ascii="Times New Roman" w:hAnsi="Times New Roman"/>
          <w:b w:val="0"/>
          <w:i/>
          <w:sz w:val="24"/>
          <w:szCs w:val="24"/>
        </w:rPr>
        <w:t xml:space="preserve">Primary actor: </w:t>
      </w:r>
      <w:r w:rsidR="00D93EE7">
        <w:rPr>
          <w:rFonts w:ascii="Times New Roman" w:hAnsi="Times New Roman"/>
          <w:b w:val="0"/>
          <w:sz w:val="24"/>
          <w:szCs w:val="24"/>
        </w:rPr>
        <w:t>Writer</w:t>
      </w:r>
    </w:p>
    <w:p w:rsidR="00EC14D1" w:rsidRPr="00681B9C" w:rsidRDefault="00BD1387" w:rsidP="00EC14D1">
      <w:pPr>
        <w:pStyle w:val="Title"/>
        <w:jc w:val="both"/>
        <w:rPr>
          <w:rFonts w:ascii="Times New Roman" w:hAnsi="Times New Roman"/>
          <w:b w:val="0"/>
          <w:i/>
          <w:sz w:val="24"/>
          <w:szCs w:val="24"/>
        </w:rPr>
      </w:pPr>
      <w:r w:rsidRPr="00681B9C">
        <w:rPr>
          <w:rFonts w:ascii="Times New Roman" w:hAnsi="Times New Roman"/>
          <w:b w:val="0"/>
          <w:i/>
          <w:sz w:val="24"/>
          <w:szCs w:val="24"/>
        </w:rPr>
        <w:t xml:space="preserve">Main success scenario: </w:t>
      </w:r>
    </w:p>
    <w:p w:rsidR="00EC14D1" w:rsidRPr="00681B9C" w:rsidRDefault="00EC14D1" w:rsidP="00EC14D1">
      <w:pPr>
        <w:rPr>
          <w:sz w:val="24"/>
          <w:szCs w:val="24"/>
        </w:rPr>
      </w:pPr>
      <w:r w:rsidRPr="00681B9C">
        <w:rPr>
          <w:sz w:val="24"/>
          <w:szCs w:val="24"/>
        </w:rPr>
        <w:tab/>
        <w:t xml:space="preserve">-the </w:t>
      </w:r>
      <w:r w:rsidR="00D93EE7">
        <w:rPr>
          <w:sz w:val="24"/>
          <w:szCs w:val="24"/>
        </w:rPr>
        <w:t>writer</w:t>
      </w:r>
      <w:r w:rsidRPr="00681B9C">
        <w:rPr>
          <w:sz w:val="24"/>
          <w:szCs w:val="24"/>
        </w:rPr>
        <w:t xml:space="preserve"> logs in her/his account using a username and a password</w:t>
      </w:r>
    </w:p>
    <w:p w:rsidR="00EC14D1" w:rsidRPr="00681B9C" w:rsidRDefault="00EC14D1" w:rsidP="00EC14D1">
      <w:pPr>
        <w:rPr>
          <w:sz w:val="24"/>
          <w:szCs w:val="24"/>
        </w:rPr>
      </w:pPr>
      <w:r w:rsidRPr="00681B9C">
        <w:rPr>
          <w:sz w:val="24"/>
          <w:szCs w:val="24"/>
        </w:rPr>
        <w:tab/>
        <w:t xml:space="preserve">-the </w:t>
      </w:r>
      <w:r w:rsidR="00D93EE7">
        <w:rPr>
          <w:sz w:val="24"/>
          <w:szCs w:val="24"/>
        </w:rPr>
        <w:t>writer introduces the fields required to insert a new article</w:t>
      </w:r>
    </w:p>
    <w:p w:rsidR="00EC14D1" w:rsidRPr="00681B9C" w:rsidRDefault="00EC14D1" w:rsidP="00EC14D1">
      <w:pPr>
        <w:rPr>
          <w:sz w:val="24"/>
          <w:szCs w:val="24"/>
        </w:rPr>
      </w:pPr>
      <w:r w:rsidRPr="00681B9C">
        <w:rPr>
          <w:sz w:val="24"/>
          <w:szCs w:val="24"/>
        </w:rPr>
        <w:tab/>
        <w:t>-</w:t>
      </w:r>
      <w:r w:rsidR="006954DC">
        <w:rPr>
          <w:sz w:val="24"/>
          <w:szCs w:val="24"/>
        </w:rPr>
        <w:t>the writer presses the insert button</w:t>
      </w:r>
    </w:p>
    <w:p w:rsidR="00BD1387" w:rsidRPr="00681B9C" w:rsidRDefault="00BD1387" w:rsidP="00EC14D1">
      <w:pPr>
        <w:pStyle w:val="Title"/>
        <w:jc w:val="both"/>
        <w:rPr>
          <w:rFonts w:ascii="Times New Roman" w:hAnsi="Times New Roman"/>
          <w:b w:val="0"/>
          <w:i/>
          <w:sz w:val="24"/>
          <w:szCs w:val="24"/>
        </w:rPr>
      </w:pPr>
      <w:r w:rsidRPr="00681B9C">
        <w:rPr>
          <w:rFonts w:ascii="Times New Roman" w:hAnsi="Times New Roman"/>
          <w:b w:val="0"/>
          <w:i/>
          <w:sz w:val="24"/>
          <w:szCs w:val="24"/>
        </w:rPr>
        <w:t xml:space="preserve">Extensions: </w:t>
      </w:r>
    </w:p>
    <w:p w:rsidR="00EC14D1" w:rsidRPr="00681B9C" w:rsidRDefault="00EC14D1" w:rsidP="00EC14D1">
      <w:pPr>
        <w:rPr>
          <w:sz w:val="24"/>
          <w:szCs w:val="24"/>
        </w:rPr>
      </w:pPr>
      <w:r w:rsidRPr="00681B9C">
        <w:rPr>
          <w:sz w:val="24"/>
          <w:szCs w:val="24"/>
        </w:rPr>
        <w:tab/>
        <w:t>-problems at the log in, such as student forgetting the username or the password</w:t>
      </w:r>
    </w:p>
    <w:p w:rsidR="00EC14D1" w:rsidRPr="00681B9C" w:rsidRDefault="00EC14D1" w:rsidP="00EC14D1">
      <w:pPr>
        <w:rPr>
          <w:sz w:val="24"/>
          <w:szCs w:val="24"/>
        </w:rPr>
      </w:pPr>
      <w:r w:rsidRPr="00681B9C">
        <w:rPr>
          <w:sz w:val="24"/>
          <w:szCs w:val="24"/>
        </w:rPr>
        <w:tab/>
        <w:t>-error encountered when accessing the database</w:t>
      </w:r>
    </w:p>
    <w:p w:rsidR="004A0EC0" w:rsidRDefault="004A0EC0" w:rsidP="00BD1387">
      <w:pPr>
        <w:pStyle w:val="Title"/>
        <w:jc w:val="both"/>
        <w:rPr>
          <w:noProof/>
        </w:rPr>
      </w:pPr>
    </w:p>
    <w:p w:rsidR="004A0EC0" w:rsidRDefault="00AA42D8" w:rsidP="004A0EC0">
      <w:pPr>
        <w:pStyle w:val="Title"/>
        <w:rPr>
          <w:rFonts w:ascii="Times New Roman" w:hAnsi="Times New Roman"/>
        </w:rPr>
      </w:pPr>
      <w:r w:rsidRPr="00AA42D8">
        <w:rPr>
          <w:rFonts w:ascii="Times New Roman" w:hAnsi="Times New Roman"/>
          <w:noProof/>
        </w:rPr>
        <w:lastRenderedPageBreak/>
        <w:drawing>
          <wp:inline distT="0" distB="0" distL="0" distR="0">
            <wp:extent cx="2495550" cy="2994660"/>
            <wp:effectExtent l="0" t="0" r="0" b="0"/>
            <wp:docPr id="2" name="Picture 2" descr="C:\Users\biris_000\Downloads\plm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ris_000\Downloads\plm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994660"/>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AA42D8" w:rsidRDefault="00AA42D8" w:rsidP="006F64B7">
      <w:pPr>
        <w:spacing w:line="240" w:lineRule="auto"/>
        <w:jc w:val="both"/>
        <w:rPr>
          <w:b/>
          <w:sz w:val="28"/>
        </w:rPr>
      </w:pPr>
    </w:p>
    <w:p w:rsidR="00AA42D8" w:rsidRPr="00AA42D8" w:rsidRDefault="00AA42D8" w:rsidP="006F64B7">
      <w:pPr>
        <w:spacing w:line="240" w:lineRule="auto"/>
        <w:jc w:val="both"/>
        <w:rPr>
          <w:sz w:val="24"/>
          <w:szCs w:val="24"/>
        </w:rPr>
      </w:pPr>
      <w:r>
        <w:rPr>
          <w:b/>
        </w:rPr>
        <w:tab/>
      </w:r>
      <w:r w:rsidRPr="00AA42D8">
        <w:rPr>
          <w:sz w:val="24"/>
          <w:szCs w:val="24"/>
        </w:rPr>
        <w:t>The Client–Server architecture is a distributed application structure that partitions tasks or workloads between the providers of a resource or service, called servers, and service requesters, called clients. The communication that occurs between the client and the server must be reliable, so, no data can be dropped and it must arrive on the client side in the same order in which the server sent it. In this application, the clients communicate with the server through sockets, and the data is transmitted using JSON serialization.</w:t>
      </w:r>
      <w:r w:rsidRPr="00AA42D8">
        <w:rPr>
          <w:sz w:val="24"/>
          <w:szCs w:val="24"/>
        </w:rPr>
        <w:tab/>
      </w:r>
    </w:p>
    <w:p w:rsidR="00AA42D8" w:rsidRPr="00B55895" w:rsidRDefault="00AA42D8" w:rsidP="006F64B7">
      <w:pPr>
        <w:spacing w:line="240" w:lineRule="auto"/>
        <w:jc w:val="both"/>
        <w:rPr>
          <w:b/>
        </w:rPr>
      </w:pPr>
    </w:p>
    <w:p w:rsidR="006F64B7" w:rsidRDefault="00E7796E" w:rsidP="00E7796E">
      <w:pPr>
        <w:rPr>
          <w:sz w:val="24"/>
          <w:szCs w:val="24"/>
        </w:rPr>
      </w:pPr>
      <w:r>
        <w:rPr>
          <w:color w:val="943634" w:themeColor="accent2" w:themeShade="BF"/>
          <w:sz w:val="24"/>
        </w:rPr>
        <w:tab/>
      </w:r>
      <w:r w:rsidRPr="00E7796E">
        <w:rPr>
          <w:sz w:val="24"/>
          <w:szCs w:val="24"/>
        </w:rPr>
        <w:t xml:space="preserve">The architectural pattern used is Layers. Components within </w:t>
      </w:r>
      <w:r>
        <w:rPr>
          <w:sz w:val="24"/>
          <w:szCs w:val="24"/>
        </w:rPr>
        <w:t xml:space="preserve">this </w:t>
      </w:r>
      <w:r w:rsidRPr="00E7796E">
        <w:rPr>
          <w:sz w:val="24"/>
          <w:szCs w:val="24"/>
        </w:rPr>
        <w:t>pattern are organized into horizontal layers, each layer performing a specific role within the application</w:t>
      </w:r>
      <w:r>
        <w:rPr>
          <w:sz w:val="24"/>
          <w:szCs w:val="24"/>
        </w:rPr>
        <w:t xml:space="preserve">. </w:t>
      </w:r>
      <w:r w:rsidRPr="00E7796E">
        <w:rPr>
          <w:sz w:val="24"/>
          <w:szCs w:val="24"/>
        </w:rPr>
        <w:t xml:space="preserve">Although </w:t>
      </w:r>
      <w:r>
        <w:rPr>
          <w:sz w:val="24"/>
          <w:szCs w:val="24"/>
        </w:rPr>
        <w:t>it</w:t>
      </w:r>
      <w:r w:rsidRPr="00E7796E">
        <w:rPr>
          <w:sz w:val="24"/>
          <w:szCs w:val="24"/>
        </w:rPr>
        <w:t xml:space="preserve"> does not specify the number and types of layers that must exist in the pattern, most laye</w:t>
      </w:r>
      <w:r w:rsidR="00BB5B8E">
        <w:rPr>
          <w:sz w:val="24"/>
          <w:szCs w:val="24"/>
        </w:rPr>
        <w:t>red architectures consist of three</w:t>
      </w:r>
      <w:r w:rsidRPr="00E7796E">
        <w:rPr>
          <w:sz w:val="24"/>
          <w:szCs w:val="24"/>
        </w:rPr>
        <w:t xml:space="preserve"> standard layers: pres</w:t>
      </w:r>
      <w:r w:rsidR="00BB5B8E">
        <w:rPr>
          <w:sz w:val="24"/>
          <w:szCs w:val="24"/>
        </w:rPr>
        <w:t>entation, business</w:t>
      </w:r>
      <w:r w:rsidRPr="00E7796E">
        <w:rPr>
          <w:sz w:val="24"/>
          <w:szCs w:val="24"/>
        </w:rPr>
        <w:t xml:space="preserve"> and database</w:t>
      </w:r>
      <w:r>
        <w:rPr>
          <w:sz w:val="24"/>
          <w:szCs w:val="24"/>
        </w:rPr>
        <w:t>.</w:t>
      </w:r>
    </w:p>
    <w:p w:rsidR="006B6107" w:rsidRPr="006B6107" w:rsidRDefault="006B6107" w:rsidP="006B6107">
      <w:pPr>
        <w:pStyle w:val="ListParagraph"/>
        <w:numPr>
          <w:ilvl w:val="0"/>
          <w:numId w:val="6"/>
        </w:numPr>
        <w:rPr>
          <w:sz w:val="24"/>
          <w:szCs w:val="24"/>
        </w:rPr>
      </w:pPr>
      <w:r w:rsidRPr="006B6107">
        <w:rPr>
          <w:sz w:val="24"/>
          <w:szCs w:val="24"/>
        </w:rPr>
        <w:t>Presentation layer: responsible for handling all user interface and browser communication logic</w:t>
      </w:r>
    </w:p>
    <w:p w:rsidR="006B6107" w:rsidRDefault="006B6107" w:rsidP="006B6107">
      <w:pPr>
        <w:pStyle w:val="ListParagraph"/>
        <w:numPr>
          <w:ilvl w:val="0"/>
          <w:numId w:val="6"/>
        </w:numPr>
        <w:rPr>
          <w:sz w:val="24"/>
          <w:szCs w:val="24"/>
        </w:rPr>
      </w:pPr>
      <w:r>
        <w:rPr>
          <w:sz w:val="24"/>
          <w:szCs w:val="24"/>
        </w:rPr>
        <w:t xml:space="preserve">Business layer: </w:t>
      </w:r>
      <w:r w:rsidRPr="006B6107">
        <w:rPr>
          <w:sz w:val="24"/>
          <w:szCs w:val="24"/>
        </w:rPr>
        <w:t>responsible for executing specific business rules associated with the request</w:t>
      </w:r>
    </w:p>
    <w:p w:rsidR="006B6107" w:rsidRDefault="006B6107" w:rsidP="006B6107">
      <w:pPr>
        <w:pStyle w:val="ListParagraph"/>
        <w:numPr>
          <w:ilvl w:val="0"/>
          <w:numId w:val="6"/>
        </w:numPr>
        <w:rPr>
          <w:sz w:val="24"/>
          <w:szCs w:val="24"/>
        </w:rPr>
      </w:pPr>
      <w:r>
        <w:rPr>
          <w:sz w:val="24"/>
          <w:szCs w:val="24"/>
        </w:rPr>
        <w:t>Database layer: responsible for executing</w:t>
      </w:r>
      <w:r w:rsidRPr="006B6107">
        <w:rPr>
          <w:sz w:val="24"/>
          <w:szCs w:val="24"/>
        </w:rPr>
        <w:t xml:space="preserve"> SQL statements to retrieve the correspo</w:t>
      </w:r>
      <w:r w:rsidR="005E435F">
        <w:rPr>
          <w:sz w:val="24"/>
          <w:szCs w:val="24"/>
        </w:rPr>
        <w:t>nding data and pass it back up</w:t>
      </w:r>
      <w:r w:rsidRPr="006B6107">
        <w:rPr>
          <w:sz w:val="24"/>
          <w:szCs w:val="24"/>
        </w:rPr>
        <w:t xml:space="preserve"> in the business layer.</w:t>
      </w:r>
    </w:p>
    <w:p w:rsidR="00872C07" w:rsidRDefault="00872C07" w:rsidP="00872C07">
      <w:pPr>
        <w:rPr>
          <w:sz w:val="24"/>
          <w:szCs w:val="24"/>
        </w:rPr>
      </w:pPr>
    </w:p>
    <w:p w:rsidR="00872C07" w:rsidRDefault="00872C07" w:rsidP="00872C07">
      <w:pPr>
        <w:ind w:left="720"/>
        <w:rPr>
          <w:sz w:val="24"/>
          <w:szCs w:val="24"/>
        </w:rPr>
      </w:pPr>
      <w:r w:rsidRPr="00872C07">
        <w:rPr>
          <w:sz w:val="24"/>
          <w:szCs w:val="24"/>
        </w:rPr>
        <w:t>MVC Pattern stands for Model-View-Controller Pattern. T</w:t>
      </w:r>
      <w:r>
        <w:rPr>
          <w:sz w:val="24"/>
          <w:szCs w:val="24"/>
        </w:rPr>
        <w:t xml:space="preserve">his pattern is used to separate </w:t>
      </w:r>
    </w:p>
    <w:p w:rsidR="00872C07" w:rsidRDefault="005C3F5E" w:rsidP="00872C07">
      <w:pPr>
        <w:rPr>
          <w:sz w:val="24"/>
          <w:szCs w:val="24"/>
        </w:rPr>
      </w:pPr>
      <w:proofErr w:type="gramStart"/>
      <w:r>
        <w:rPr>
          <w:sz w:val="24"/>
          <w:szCs w:val="24"/>
        </w:rPr>
        <w:t>application's</w:t>
      </w:r>
      <w:proofErr w:type="gramEnd"/>
      <w:r>
        <w:rPr>
          <w:sz w:val="24"/>
          <w:szCs w:val="24"/>
        </w:rPr>
        <w:t xml:space="preserve"> concerns as follows: </w:t>
      </w:r>
    </w:p>
    <w:p w:rsidR="00872C07" w:rsidRPr="00872C07" w:rsidRDefault="00872C07" w:rsidP="00872C07">
      <w:pPr>
        <w:pStyle w:val="ListParagraph"/>
        <w:numPr>
          <w:ilvl w:val="0"/>
          <w:numId w:val="7"/>
        </w:numPr>
        <w:rPr>
          <w:sz w:val="24"/>
          <w:szCs w:val="24"/>
        </w:rPr>
      </w:pPr>
      <w:r w:rsidRPr="00872C07">
        <w:rPr>
          <w:sz w:val="24"/>
          <w:szCs w:val="24"/>
        </w:rPr>
        <w:t>Model - This part of the framework is to store the data of the application, such as databases, text data, files and/or other web resources.</w:t>
      </w:r>
    </w:p>
    <w:p w:rsidR="00872C07" w:rsidRPr="00872C07" w:rsidRDefault="00872C07" w:rsidP="00872C07">
      <w:pPr>
        <w:pStyle w:val="ListParagraph"/>
        <w:numPr>
          <w:ilvl w:val="0"/>
          <w:numId w:val="7"/>
        </w:numPr>
        <w:rPr>
          <w:sz w:val="24"/>
          <w:szCs w:val="24"/>
        </w:rPr>
      </w:pPr>
      <w:r w:rsidRPr="00872C07">
        <w:rPr>
          <w:sz w:val="24"/>
          <w:szCs w:val="24"/>
        </w:rPr>
        <w:t>View - This is the graphical user interface of the application. That would contain different buttons, text boxes and other controls to let the user interact with the application to complete his projects depending on the sort of the software he is using.</w:t>
      </w:r>
    </w:p>
    <w:p w:rsidR="00872C07" w:rsidRPr="00872C07" w:rsidRDefault="00872C07" w:rsidP="00872C07">
      <w:pPr>
        <w:pStyle w:val="ListParagraph"/>
        <w:numPr>
          <w:ilvl w:val="0"/>
          <w:numId w:val="7"/>
        </w:numPr>
        <w:rPr>
          <w:sz w:val="24"/>
          <w:szCs w:val="24"/>
        </w:rPr>
      </w:pPr>
      <w:r w:rsidRPr="00872C07">
        <w:rPr>
          <w:sz w:val="24"/>
          <w:szCs w:val="24"/>
        </w:rPr>
        <w:lastRenderedPageBreak/>
        <w:t>Controller - The actual back-end code constitutes the controller of the framework. A controller controls the data coming from the users, or going to the user from a model.</w:t>
      </w:r>
    </w:p>
    <w:p w:rsidR="006F64B7" w:rsidRDefault="006F64B7" w:rsidP="00346E30">
      <w:pPr>
        <w:spacing w:line="240" w:lineRule="auto"/>
        <w:jc w:val="both"/>
        <w:rPr>
          <w:i/>
          <w:color w:val="943634" w:themeColor="accent2" w:themeShade="BF"/>
          <w:sz w:val="24"/>
        </w:rPr>
      </w:pPr>
    </w:p>
    <w:p w:rsidR="00273028" w:rsidRDefault="00473C9F" w:rsidP="00864D62">
      <w:pPr>
        <w:spacing w:line="240" w:lineRule="auto"/>
        <w:jc w:val="center"/>
        <w:rPr>
          <w:b/>
          <w:sz w:val="28"/>
        </w:rPr>
      </w:pPr>
      <w:r w:rsidRPr="00473C9F">
        <w:rPr>
          <w:b/>
          <w:noProof/>
          <w:sz w:val="28"/>
        </w:rPr>
        <w:drawing>
          <wp:inline distT="0" distB="0" distL="0" distR="0">
            <wp:extent cx="5943600" cy="5367035"/>
            <wp:effectExtent l="0" t="0" r="0" b="0"/>
            <wp:docPr id="4" name="Picture 4" descr="C:\Users\biris_000\Downloads\plm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ris_000\Downloads\plm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7035"/>
                    </a:xfrm>
                    <a:prstGeom prst="rect">
                      <a:avLst/>
                    </a:prstGeom>
                    <a:noFill/>
                    <a:ln>
                      <a:noFill/>
                    </a:ln>
                  </pic:spPr>
                </pic:pic>
              </a:graphicData>
            </a:graphic>
          </wp:inline>
        </w:drawing>
      </w:r>
    </w:p>
    <w:p w:rsidR="00273028" w:rsidRDefault="00273028" w:rsidP="00273028">
      <w:pPr>
        <w:spacing w:line="240" w:lineRule="auto"/>
        <w:jc w:val="center"/>
        <w:rPr>
          <w:b/>
          <w:sz w:val="28"/>
        </w:rPr>
      </w:pPr>
    </w:p>
    <w:p w:rsidR="00203956" w:rsidRDefault="00203956" w:rsidP="006F64B7">
      <w:pPr>
        <w:spacing w:line="240" w:lineRule="auto"/>
        <w:jc w:val="both"/>
        <w:rPr>
          <w:b/>
          <w:sz w:val="28"/>
        </w:rPr>
      </w:pPr>
    </w:p>
    <w:p w:rsidR="00E2643D" w:rsidRDefault="00E2643D" w:rsidP="006F64B7">
      <w:pPr>
        <w:spacing w:line="240" w:lineRule="auto"/>
        <w:jc w:val="both"/>
        <w:rPr>
          <w:b/>
          <w:sz w:val="28"/>
        </w:rPr>
      </w:pPr>
    </w:p>
    <w:p w:rsidR="00E2643D" w:rsidRDefault="00E2643D" w:rsidP="006F64B7">
      <w:pPr>
        <w:spacing w:line="240" w:lineRule="auto"/>
        <w:jc w:val="both"/>
        <w:rPr>
          <w:b/>
          <w:sz w:val="28"/>
        </w:rPr>
      </w:pPr>
    </w:p>
    <w:p w:rsidR="00E2643D" w:rsidRDefault="00E2643D" w:rsidP="006F64B7">
      <w:pPr>
        <w:spacing w:line="240" w:lineRule="auto"/>
        <w:jc w:val="both"/>
        <w:rPr>
          <w:b/>
          <w:sz w:val="28"/>
        </w:rPr>
      </w:pPr>
    </w:p>
    <w:p w:rsidR="00E2643D" w:rsidRDefault="00E2643D" w:rsidP="006F64B7">
      <w:pPr>
        <w:spacing w:line="240" w:lineRule="auto"/>
        <w:jc w:val="both"/>
        <w:rPr>
          <w:b/>
          <w:sz w:val="28"/>
        </w:rPr>
      </w:pPr>
    </w:p>
    <w:p w:rsidR="00E2643D" w:rsidRDefault="00E2643D" w:rsidP="006F64B7">
      <w:pPr>
        <w:spacing w:line="240" w:lineRule="auto"/>
        <w:jc w:val="both"/>
        <w:rPr>
          <w:b/>
          <w:sz w:val="28"/>
        </w:rPr>
      </w:pPr>
    </w:p>
    <w:p w:rsidR="00E2643D" w:rsidRDefault="00E2643D" w:rsidP="006F64B7">
      <w:pPr>
        <w:spacing w:line="240" w:lineRule="auto"/>
        <w:jc w:val="both"/>
        <w:rPr>
          <w:b/>
          <w:sz w:val="28"/>
        </w:rPr>
      </w:pPr>
    </w:p>
    <w:p w:rsidR="00203956" w:rsidRDefault="00203956" w:rsidP="006F64B7">
      <w:pPr>
        <w:spacing w:line="240" w:lineRule="auto"/>
        <w:jc w:val="both"/>
        <w:rPr>
          <w:b/>
          <w:sz w:val="28"/>
        </w:rPr>
      </w:pPr>
    </w:p>
    <w:p w:rsidR="00203956" w:rsidRDefault="00203956" w:rsidP="006F64B7">
      <w:pPr>
        <w:spacing w:line="240" w:lineRule="auto"/>
        <w:jc w:val="both"/>
        <w:rPr>
          <w:b/>
          <w:sz w:val="28"/>
        </w:rPr>
      </w:pPr>
    </w:p>
    <w:p w:rsidR="00203956" w:rsidRDefault="00203956" w:rsidP="006F64B7">
      <w:pPr>
        <w:spacing w:line="240" w:lineRule="auto"/>
        <w:jc w:val="both"/>
        <w:rPr>
          <w:b/>
          <w:sz w:val="28"/>
        </w:rPr>
      </w:pPr>
    </w:p>
    <w:p w:rsidR="00203956" w:rsidRDefault="00203956" w:rsidP="006F64B7">
      <w:pPr>
        <w:spacing w:line="240" w:lineRule="auto"/>
        <w:jc w:val="both"/>
        <w:rPr>
          <w:b/>
          <w:sz w:val="28"/>
        </w:rPr>
      </w:pPr>
    </w:p>
    <w:p w:rsidR="00203956" w:rsidRDefault="00203956"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F360A2" w:rsidP="00346E30">
      <w:pPr>
        <w:spacing w:line="240" w:lineRule="auto"/>
        <w:jc w:val="both"/>
        <w:rPr>
          <w:i/>
          <w:color w:val="943634" w:themeColor="accent2" w:themeShade="BF"/>
          <w:sz w:val="24"/>
        </w:rPr>
      </w:pPr>
      <w:r w:rsidRPr="00B55895">
        <w:rPr>
          <w:i/>
          <w:color w:val="943634" w:themeColor="accent2" w:themeShade="BF"/>
          <w:sz w:val="24"/>
        </w:rPr>
        <w:t xml:space="preserve"> </w:t>
      </w:r>
    </w:p>
    <w:p w:rsidR="00014F4C" w:rsidRDefault="00014F4C" w:rsidP="00346E30">
      <w:pPr>
        <w:spacing w:line="240" w:lineRule="auto"/>
        <w:jc w:val="both"/>
        <w:rPr>
          <w:sz w:val="24"/>
        </w:rPr>
      </w:pPr>
      <w:r>
        <w:rPr>
          <w:i/>
          <w:color w:val="943634" w:themeColor="accent2" w:themeShade="BF"/>
          <w:sz w:val="24"/>
        </w:rPr>
        <w:tab/>
      </w:r>
      <w:r w:rsidRPr="00014F4C">
        <w:rPr>
          <w:sz w:val="24"/>
        </w:rPr>
        <w:t>Package diagram:</w:t>
      </w:r>
    </w:p>
    <w:p w:rsidR="000225AF" w:rsidRDefault="000225AF" w:rsidP="00346E30">
      <w:pPr>
        <w:spacing w:line="240" w:lineRule="auto"/>
        <w:jc w:val="both"/>
        <w:rPr>
          <w:sz w:val="24"/>
        </w:rPr>
      </w:pPr>
    </w:p>
    <w:p w:rsidR="00F64A5E" w:rsidRPr="00273028" w:rsidRDefault="00CB7ED5" w:rsidP="00273028">
      <w:pPr>
        <w:spacing w:line="240" w:lineRule="auto"/>
        <w:jc w:val="center"/>
        <w:rPr>
          <w:sz w:val="24"/>
        </w:rPr>
      </w:pPr>
      <w:bookmarkStart w:id="27" w:name="_Toc254785392"/>
      <w:r>
        <w:rPr>
          <w:noProof/>
        </w:rPr>
        <w:drawing>
          <wp:inline distT="0" distB="0" distL="0" distR="0" wp14:anchorId="385341C7" wp14:editId="6D0F41B6">
            <wp:extent cx="1959180" cy="357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2">
                      <a:extLst>
                        <a:ext uri="{28A0092B-C50C-407E-A947-70E740481C1C}">
                          <a14:useLocalDpi xmlns:a14="http://schemas.microsoft.com/office/drawing/2010/main" val="0"/>
                        </a:ext>
                      </a:extLst>
                    </a:blip>
                    <a:stretch>
                      <a:fillRect/>
                    </a:stretch>
                  </pic:blipFill>
                  <pic:spPr>
                    <a:xfrm>
                      <a:off x="0" y="0"/>
                      <a:ext cx="1969842" cy="3590675"/>
                    </a:xfrm>
                    <a:prstGeom prst="rect">
                      <a:avLst/>
                    </a:prstGeom>
                  </pic:spPr>
                </pic:pic>
              </a:graphicData>
            </a:graphic>
          </wp:inline>
        </w:drawing>
      </w:r>
    </w:p>
    <w:p w:rsidR="00F64A5E" w:rsidRDefault="00F64A5E" w:rsidP="00346E30">
      <w:pPr>
        <w:pStyle w:val="Title"/>
        <w:jc w:val="both"/>
        <w:rPr>
          <w:rFonts w:ascii="Times New Roman" w:hAnsi="Times New Roman"/>
        </w:rPr>
      </w:pPr>
    </w:p>
    <w:p w:rsidR="00273028" w:rsidRDefault="00273028" w:rsidP="00273028"/>
    <w:p w:rsidR="00273028" w:rsidRPr="00273028" w:rsidRDefault="00273028" w:rsidP="00273028"/>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51324F" w:rsidP="0051324F">
      <w:pPr>
        <w:spacing w:line="240" w:lineRule="auto"/>
        <w:ind w:firstLine="720"/>
        <w:jc w:val="both"/>
        <w:rPr>
          <w:sz w:val="24"/>
          <w:szCs w:val="24"/>
        </w:rPr>
      </w:pPr>
      <w:r>
        <w:rPr>
          <w:sz w:val="24"/>
          <w:szCs w:val="24"/>
        </w:rPr>
        <w:t xml:space="preserve">The sequence diagram for </w:t>
      </w:r>
      <w:r w:rsidR="007845FE">
        <w:rPr>
          <w:sz w:val="24"/>
          <w:szCs w:val="24"/>
        </w:rPr>
        <w:t>writing an article:</w:t>
      </w:r>
    </w:p>
    <w:p w:rsidR="00F507FB" w:rsidRPr="00B55895" w:rsidRDefault="00F507FB" w:rsidP="00B60E66">
      <w:pPr>
        <w:spacing w:line="240" w:lineRule="auto"/>
        <w:ind w:firstLine="720"/>
        <w:jc w:val="center"/>
        <w:rPr>
          <w:i/>
          <w:color w:val="943634" w:themeColor="accent2" w:themeShade="BF"/>
          <w:sz w:val="24"/>
        </w:rPr>
      </w:pPr>
    </w:p>
    <w:p w:rsidR="00346E30" w:rsidRDefault="00716007" w:rsidP="00346E30">
      <w:pPr>
        <w:pStyle w:val="Title"/>
        <w:jc w:val="both"/>
        <w:rPr>
          <w:rFonts w:ascii="Times New Roman" w:hAnsi="Times New Roman"/>
        </w:rPr>
      </w:pPr>
      <w:r w:rsidRPr="00716007">
        <w:rPr>
          <w:rFonts w:ascii="Times New Roman" w:hAnsi="Times New Roman"/>
          <w:noProof/>
        </w:rPr>
        <w:lastRenderedPageBreak/>
        <w:drawing>
          <wp:inline distT="0" distB="0" distL="0" distR="0">
            <wp:extent cx="6857232" cy="3177741"/>
            <wp:effectExtent l="0" t="0" r="0" b="0"/>
            <wp:docPr id="8" name="Picture 8" descr="C:\Users\biris_000\Downloads\Pl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ris_000\Downloads\Plm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604" cy="3179767"/>
                    </a:xfrm>
                    <a:prstGeom prst="rect">
                      <a:avLst/>
                    </a:prstGeom>
                    <a:noFill/>
                    <a:ln>
                      <a:noFill/>
                    </a:ln>
                  </pic:spPr>
                </pic:pic>
              </a:graphicData>
            </a:graphic>
          </wp:inline>
        </w:drawing>
      </w:r>
    </w:p>
    <w:p w:rsidR="00273028" w:rsidRDefault="00273028" w:rsidP="00027D7E">
      <w:pPr>
        <w:pStyle w:val="Title"/>
        <w:rPr>
          <w:rFonts w:ascii="Times New Roman" w:hAnsi="Times New Roman"/>
        </w:rPr>
      </w:pPr>
      <w:bookmarkStart w:id="28" w:name="_Toc254785393"/>
    </w:p>
    <w:p w:rsidR="00273028" w:rsidRDefault="00273028"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73028" w:rsidRDefault="00052BBC" w:rsidP="00CB7ED5">
      <w:pPr>
        <w:spacing w:line="240" w:lineRule="auto"/>
        <w:jc w:val="both"/>
        <w:rPr>
          <w:sz w:val="24"/>
          <w:szCs w:val="24"/>
        </w:rPr>
      </w:pPr>
      <w:r>
        <w:rPr>
          <w:b/>
          <w:sz w:val="28"/>
        </w:rPr>
        <w:tab/>
      </w:r>
      <w:r w:rsidR="004F2FE0">
        <w:rPr>
          <w:sz w:val="24"/>
          <w:szCs w:val="24"/>
        </w:rPr>
        <w:t xml:space="preserve"> </w:t>
      </w:r>
    </w:p>
    <w:p w:rsidR="00027D7E" w:rsidRDefault="00CB7ED5" w:rsidP="00CB7ED5">
      <w:pPr>
        <w:spacing w:line="240" w:lineRule="auto"/>
        <w:ind w:firstLine="720"/>
        <w:jc w:val="both"/>
        <w:rPr>
          <w:sz w:val="24"/>
          <w:szCs w:val="24"/>
        </w:rPr>
      </w:pPr>
      <w:r w:rsidRPr="00CB7ED5">
        <w:rPr>
          <w:sz w:val="24"/>
          <w:szCs w:val="24"/>
        </w:rPr>
        <w:t xml:space="preserve">Observer pattern is used when there is one-to-many relationship between objects such as if one object is modified, its </w:t>
      </w:r>
      <w:proofErr w:type="spellStart"/>
      <w:r w:rsidRPr="00CB7ED5">
        <w:rPr>
          <w:sz w:val="24"/>
          <w:szCs w:val="24"/>
        </w:rPr>
        <w:t>depenedent</w:t>
      </w:r>
      <w:proofErr w:type="spellEnd"/>
      <w:r w:rsidRPr="00CB7ED5">
        <w:rPr>
          <w:sz w:val="24"/>
          <w:szCs w:val="24"/>
        </w:rPr>
        <w:t xml:space="preserve"> objects are to be notified automatically. Observer pattern falls under behavioral pattern category.</w:t>
      </w:r>
      <w:r>
        <w:rPr>
          <w:sz w:val="24"/>
          <w:szCs w:val="24"/>
        </w:rPr>
        <w:t xml:space="preserve"> </w:t>
      </w:r>
      <w:r w:rsidRPr="00CB7ED5">
        <w:rPr>
          <w:sz w:val="24"/>
          <w:szCs w:val="24"/>
        </w:rPr>
        <w:t>Observer pattern uses three actor classes. Subject, Observer and Client. Subject is an object having methods to attach and detach observers to a client object.</w:t>
      </w:r>
    </w:p>
    <w:p w:rsidR="00CB7ED5" w:rsidRPr="00CB7ED5" w:rsidRDefault="00CB7ED5" w:rsidP="00CB7ED5">
      <w:pPr>
        <w:spacing w:line="240" w:lineRule="auto"/>
        <w:ind w:firstLine="720"/>
        <w:jc w:val="both"/>
        <w:rPr>
          <w:sz w:val="24"/>
          <w:szCs w:val="24"/>
        </w:rPr>
      </w:pPr>
    </w:p>
    <w:p w:rsidR="00027D7E" w:rsidRDefault="00027D7E"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362DD">
      <w:pPr>
        <w:spacing w:line="240" w:lineRule="auto"/>
        <w:jc w:val="center"/>
        <w:rPr>
          <w:i/>
          <w:noProof/>
          <w:color w:val="943634" w:themeColor="accent2" w:themeShade="BF"/>
          <w:sz w:val="24"/>
        </w:rPr>
      </w:pPr>
    </w:p>
    <w:p w:rsidR="00FD6D5C" w:rsidRDefault="001F6D9E" w:rsidP="001F6D9E">
      <w:pPr>
        <w:spacing w:line="240" w:lineRule="auto"/>
        <w:jc w:val="center"/>
        <w:rPr>
          <w:i/>
          <w:noProof/>
          <w:color w:val="943634" w:themeColor="accent2" w:themeShade="BF"/>
          <w:sz w:val="24"/>
        </w:rPr>
      </w:pPr>
      <w:bookmarkStart w:id="29" w:name="_GoBack"/>
      <w:r w:rsidRPr="001F6D9E">
        <w:rPr>
          <w:i/>
          <w:noProof/>
          <w:color w:val="943634" w:themeColor="accent2" w:themeShade="BF"/>
          <w:sz w:val="24"/>
        </w:rPr>
        <w:lastRenderedPageBreak/>
        <w:drawing>
          <wp:inline distT="0" distB="0" distL="0" distR="0">
            <wp:extent cx="4114800" cy="6355163"/>
            <wp:effectExtent l="0" t="0" r="0" b="0"/>
            <wp:docPr id="10" name="Picture 10" descr="C:\Users\biris_000\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ris_000\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6717" cy="6358124"/>
                    </a:xfrm>
                    <a:prstGeom prst="rect">
                      <a:avLst/>
                    </a:prstGeom>
                    <a:noFill/>
                    <a:ln>
                      <a:noFill/>
                    </a:ln>
                  </pic:spPr>
                </pic:pic>
              </a:graphicData>
            </a:graphic>
          </wp:inline>
        </w:drawing>
      </w:r>
      <w:bookmarkEnd w:id="29"/>
    </w:p>
    <w:p w:rsidR="00FD6D5C" w:rsidRDefault="00FD6D5C" w:rsidP="003362DD">
      <w:pPr>
        <w:spacing w:line="240" w:lineRule="auto"/>
        <w:jc w:val="center"/>
        <w:rPr>
          <w:i/>
          <w:noProof/>
          <w:color w:val="943634" w:themeColor="accent2" w:themeShade="BF"/>
          <w:sz w:val="24"/>
        </w:rPr>
      </w:pPr>
    </w:p>
    <w:p w:rsidR="00FD6D5C" w:rsidRDefault="00FD6D5C" w:rsidP="003362DD">
      <w:pPr>
        <w:spacing w:line="240" w:lineRule="auto"/>
        <w:jc w:val="center"/>
        <w:rPr>
          <w:i/>
          <w:color w:val="943634" w:themeColor="accent2" w:themeShade="BF"/>
          <w:sz w:val="24"/>
        </w:rPr>
      </w:pPr>
    </w:p>
    <w:p w:rsidR="003362DD" w:rsidRPr="00B55895" w:rsidRDefault="003362DD" w:rsidP="00346E30">
      <w:pPr>
        <w:spacing w:line="240" w:lineRule="auto"/>
        <w:jc w:val="both"/>
      </w:pPr>
    </w:p>
    <w:p w:rsidR="00027D7E" w:rsidRDefault="00027D7E" w:rsidP="00346E30">
      <w:pPr>
        <w:pStyle w:val="Title"/>
        <w:jc w:val="both"/>
        <w:rPr>
          <w:rFonts w:ascii="Times New Roman" w:hAnsi="Times New Roman"/>
        </w:rPr>
      </w:pPr>
      <w:bookmarkStart w:id="30" w:name="_Toc254785394"/>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027D7E" w:rsidRDefault="00027D7E"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CB7ED5" w:rsidRDefault="00CB7ED5" w:rsidP="00CB7ED5"/>
    <w:p w:rsidR="00CB7ED5" w:rsidRPr="00CB7ED5" w:rsidRDefault="00CB7ED5" w:rsidP="00CB7ED5">
      <w:pPr>
        <w:jc w:val="center"/>
      </w:pPr>
      <w:r>
        <w:rPr>
          <w:noProof/>
          <w:sz w:val="24"/>
          <w:szCs w:val="24"/>
        </w:rPr>
        <w:drawing>
          <wp:inline distT="0" distB="0" distL="0" distR="0" wp14:anchorId="0A42F225" wp14:editId="45503402">
            <wp:extent cx="4610743" cy="19052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588BF6.tmp"/>
                    <pic:cNvPicPr/>
                  </pic:nvPicPr>
                  <pic:blipFill>
                    <a:blip r:embed="rId15">
                      <a:extLst>
                        <a:ext uri="{28A0092B-C50C-407E-A947-70E740481C1C}">
                          <a14:useLocalDpi xmlns:a14="http://schemas.microsoft.com/office/drawing/2010/main" val="0"/>
                        </a:ext>
                      </a:extLst>
                    </a:blip>
                    <a:stretch>
                      <a:fillRect/>
                    </a:stretch>
                  </pic:blipFill>
                  <pic:spPr>
                    <a:xfrm>
                      <a:off x="0" y="0"/>
                      <a:ext cx="4610743" cy="1905266"/>
                    </a:xfrm>
                    <a:prstGeom prst="rect">
                      <a:avLst/>
                    </a:prstGeom>
                  </pic:spPr>
                </pic:pic>
              </a:graphicData>
            </a:graphic>
          </wp:inline>
        </w:drawing>
      </w:r>
    </w:p>
    <w:p w:rsidR="000F0C36" w:rsidRDefault="000F0C36" w:rsidP="00933F7B">
      <w:pPr>
        <w:spacing w:line="240" w:lineRule="auto"/>
        <w:jc w:val="center"/>
        <w:rPr>
          <w:i/>
          <w:color w:val="943634" w:themeColor="accent2" w:themeShade="BF"/>
          <w:sz w:val="24"/>
        </w:rPr>
      </w:pPr>
    </w:p>
    <w:p w:rsidR="00933F7B" w:rsidRPr="00B55895" w:rsidRDefault="00933F7B"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C08E0" w:rsidRDefault="003C08E0" w:rsidP="005208C1">
      <w:pPr>
        <w:ind w:firstLine="720"/>
        <w:rPr>
          <w:sz w:val="24"/>
          <w:szCs w:val="24"/>
        </w:rPr>
      </w:pPr>
      <w:proofErr w:type="spellStart"/>
      <w:r w:rsidRPr="003C08E0">
        <w:rPr>
          <w:sz w:val="24"/>
          <w:szCs w:val="24"/>
        </w:rPr>
        <w:t>Mockito</w:t>
      </w:r>
      <w:proofErr w:type="spellEnd"/>
      <w:r w:rsidRPr="003C08E0">
        <w:rPr>
          <w:sz w:val="24"/>
          <w:szCs w:val="24"/>
        </w:rPr>
        <w:t xml:space="preserve"> is a popular mock framework which can be used in conjunction wi</w:t>
      </w:r>
      <w:r>
        <w:rPr>
          <w:sz w:val="24"/>
          <w:szCs w:val="24"/>
        </w:rPr>
        <w:t xml:space="preserve">th JUnit. </w:t>
      </w:r>
      <w:proofErr w:type="spellStart"/>
      <w:r>
        <w:rPr>
          <w:sz w:val="24"/>
          <w:szCs w:val="24"/>
        </w:rPr>
        <w:t>Mockito</w:t>
      </w:r>
      <w:proofErr w:type="spellEnd"/>
      <w:r>
        <w:rPr>
          <w:sz w:val="24"/>
          <w:szCs w:val="24"/>
        </w:rPr>
        <w:t xml:space="preserve"> allows us</w:t>
      </w:r>
      <w:r w:rsidRPr="003C08E0">
        <w:rPr>
          <w:sz w:val="24"/>
          <w:szCs w:val="24"/>
        </w:rPr>
        <w:t xml:space="preserve"> to create and config</w:t>
      </w:r>
      <w:r>
        <w:rPr>
          <w:sz w:val="24"/>
          <w:szCs w:val="24"/>
        </w:rPr>
        <w:t>ure mock objects, by simplifying</w:t>
      </w:r>
      <w:r w:rsidRPr="003C08E0">
        <w:rPr>
          <w:sz w:val="24"/>
          <w:szCs w:val="24"/>
        </w:rPr>
        <w:t xml:space="preserve"> the development of tests for classes with external dependencies significantly.</w:t>
      </w:r>
    </w:p>
    <w:p w:rsidR="005208C1" w:rsidRPr="005208C1" w:rsidRDefault="003C08E0" w:rsidP="005208C1">
      <w:pPr>
        <w:ind w:firstLine="720"/>
      </w:pPr>
      <w:r w:rsidRPr="003C08E0">
        <w:rPr>
          <w:sz w:val="24"/>
          <w:szCs w:val="24"/>
        </w:rPr>
        <w:t>A mock object is a dummy implementation for an i</w:t>
      </w:r>
      <w:r>
        <w:rPr>
          <w:sz w:val="24"/>
          <w:szCs w:val="24"/>
        </w:rPr>
        <w:t>nterface or a class in which we</w:t>
      </w:r>
      <w:r w:rsidRPr="003C08E0">
        <w:rPr>
          <w:sz w:val="24"/>
          <w:szCs w:val="24"/>
        </w:rPr>
        <w:t xml:space="preserve"> define the output of certain method calls. Mock objects are configured to perform a certain behavior during a test.</w:t>
      </w:r>
      <w:r>
        <w:rPr>
          <w:sz w:val="24"/>
          <w:szCs w:val="24"/>
        </w:rPr>
        <w:t xml:space="preserve"> </w:t>
      </w:r>
    </w:p>
    <w:p w:rsidR="005208C1" w:rsidRPr="005208C1" w:rsidRDefault="005208C1" w:rsidP="005208C1"/>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7B3C99" w:rsidRDefault="007B3C99" w:rsidP="007B3C99"/>
    <w:p w:rsidR="007B3C99" w:rsidRDefault="006C651D" w:rsidP="007B3C99">
      <w:hyperlink r:id="rId16" w:history="1">
        <w:r w:rsidR="007B3C99" w:rsidRPr="002F44C7">
          <w:rPr>
            <w:rStyle w:val="Hyperlink"/>
          </w:rPr>
          <w:t>https://www.safaribooksonline.com/library/view/software-architecture-patterns/9781491971437/ch01.html</w:t>
        </w:r>
      </w:hyperlink>
    </w:p>
    <w:p w:rsidR="007B3C99" w:rsidRDefault="006C651D" w:rsidP="007B3C99">
      <w:hyperlink r:id="rId17" w:history="1">
        <w:r w:rsidR="007B3C99" w:rsidRPr="002F44C7">
          <w:rPr>
            <w:rStyle w:val="Hyperlink"/>
          </w:rPr>
          <w:t>https://msdn.microsoft.com/en-us/library/ee658109.aspx</w:t>
        </w:r>
      </w:hyperlink>
    </w:p>
    <w:p w:rsidR="007B3C99" w:rsidRDefault="007B3C99" w:rsidP="007B3C99"/>
    <w:p w:rsidR="00F6760F" w:rsidRDefault="00F6760F" w:rsidP="007B3C99">
      <w:pPr>
        <w:rPr>
          <w:b/>
          <w:sz w:val="36"/>
        </w:rPr>
      </w:pPr>
    </w:p>
    <w:p w:rsidR="00F6760F" w:rsidRDefault="00F6760F" w:rsidP="007B3C99">
      <w:pPr>
        <w:rPr>
          <w:b/>
          <w:sz w:val="36"/>
        </w:rPr>
      </w:pPr>
    </w:p>
    <w:p w:rsidR="00F6760F" w:rsidRDefault="00F6760F" w:rsidP="007B3C99">
      <w:pPr>
        <w:rPr>
          <w:b/>
          <w:sz w:val="36"/>
        </w:rPr>
      </w:pPr>
    </w:p>
    <w:p w:rsidR="00F6760F" w:rsidRDefault="00F6760F" w:rsidP="007B3C99">
      <w:pPr>
        <w:rPr>
          <w:b/>
          <w:sz w:val="36"/>
        </w:rPr>
      </w:pPr>
    </w:p>
    <w:p w:rsidR="00F6760F" w:rsidRDefault="00F6760F" w:rsidP="007B3C99">
      <w:pPr>
        <w:rPr>
          <w:b/>
          <w:sz w:val="36"/>
        </w:rPr>
      </w:pPr>
    </w:p>
    <w:p w:rsidR="00F6760F" w:rsidRDefault="00F6760F" w:rsidP="007B3C99">
      <w:pPr>
        <w:rPr>
          <w:b/>
          <w:sz w:val="36"/>
        </w:rPr>
      </w:pPr>
    </w:p>
    <w:p w:rsidR="00F6760F" w:rsidRDefault="00F6760F" w:rsidP="007B3C99">
      <w:pPr>
        <w:rPr>
          <w:b/>
          <w:sz w:val="36"/>
        </w:rPr>
      </w:pPr>
    </w:p>
    <w:p w:rsidR="00D1482C" w:rsidRDefault="00D1482C" w:rsidP="00864D62">
      <w:pPr>
        <w:rPr>
          <w:b/>
          <w:sz w:val="36"/>
        </w:rPr>
      </w:pPr>
    </w:p>
    <w:sectPr w:rsidR="00D1482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1D" w:rsidRDefault="006C651D" w:rsidP="009A036F">
      <w:pPr>
        <w:spacing w:line="240" w:lineRule="auto"/>
      </w:pPr>
      <w:r>
        <w:separator/>
      </w:r>
    </w:p>
  </w:endnote>
  <w:endnote w:type="continuationSeparator" w:id="0">
    <w:p w:rsidR="006C651D" w:rsidRDefault="006C651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4785D">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F6D9E">
            <w:rPr>
              <w:rStyle w:val="PageNumber"/>
              <w:noProof/>
            </w:rPr>
            <w:t>9</w:t>
          </w:r>
          <w:r w:rsidR="00E303A0">
            <w:rPr>
              <w:rStyle w:val="PageNumber"/>
            </w:rPr>
            <w:fldChar w:fldCharType="end"/>
          </w:r>
          <w:r>
            <w:rPr>
              <w:rStyle w:val="PageNumber"/>
            </w:rPr>
            <w:t xml:space="preserve"> of </w:t>
          </w:r>
          <w:fldSimple w:instr=" NUMPAGES  \* MERGEFORMAT ">
            <w:r w:rsidR="001F6D9E" w:rsidRPr="001F6D9E">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1D" w:rsidRDefault="006C651D" w:rsidP="009A036F">
      <w:pPr>
        <w:spacing w:line="240" w:lineRule="auto"/>
      </w:pPr>
      <w:r>
        <w:separator/>
      </w:r>
    </w:p>
  </w:footnote>
  <w:footnote w:type="continuationSeparator" w:id="0">
    <w:p w:rsidR="006C651D" w:rsidRDefault="006C651D"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72738"/>
    <w:multiLevelType w:val="hybridMultilevel"/>
    <w:tmpl w:val="7CF08CF8"/>
    <w:lvl w:ilvl="0" w:tplc="ED0697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15042"/>
    <w:multiLevelType w:val="hybridMultilevel"/>
    <w:tmpl w:val="135E6144"/>
    <w:lvl w:ilvl="0" w:tplc="91A6212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1142BF"/>
    <w:multiLevelType w:val="hybridMultilevel"/>
    <w:tmpl w:val="C4E2A1A4"/>
    <w:lvl w:ilvl="0" w:tplc="07243B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1B1830"/>
    <w:multiLevelType w:val="hybridMultilevel"/>
    <w:tmpl w:val="4B74FE3C"/>
    <w:lvl w:ilvl="0" w:tplc="DE6A4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94705D"/>
    <w:multiLevelType w:val="hybridMultilevel"/>
    <w:tmpl w:val="2FCAD062"/>
    <w:lvl w:ilvl="0" w:tplc="A2AC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6F22F6"/>
    <w:multiLevelType w:val="hybridMultilevel"/>
    <w:tmpl w:val="E53269FC"/>
    <w:lvl w:ilvl="0" w:tplc="3BCA286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F13B99"/>
    <w:multiLevelType w:val="hybridMultilevel"/>
    <w:tmpl w:val="AC604FEA"/>
    <w:lvl w:ilvl="0" w:tplc="48AC62D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7"/>
  </w:num>
  <w:num w:numId="5">
    <w:abstractNumId w:val="2"/>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4F4C"/>
    <w:rsid w:val="000225AF"/>
    <w:rsid w:val="00027D7E"/>
    <w:rsid w:val="000308FB"/>
    <w:rsid w:val="00052BBC"/>
    <w:rsid w:val="00072210"/>
    <w:rsid w:val="00076E0D"/>
    <w:rsid w:val="000A1CA9"/>
    <w:rsid w:val="000F0C36"/>
    <w:rsid w:val="001045AF"/>
    <w:rsid w:val="0010754F"/>
    <w:rsid w:val="001B00C8"/>
    <w:rsid w:val="001F6D9E"/>
    <w:rsid w:val="00203956"/>
    <w:rsid w:val="00232B4E"/>
    <w:rsid w:val="00233D27"/>
    <w:rsid w:val="00237984"/>
    <w:rsid w:val="00273028"/>
    <w:rsid w:val="002A2521"/>
    <w:rsid w:val="002B35D6"/>
    <w:rsid w:val="002C664D"/>
    <w:rsid w:val="003362DD"/>
    <w:rsid w:val="00337545"/>
    <w:rsid w:val="00337890"/>
    <w:rsid w:val="00346E30"/>
    <w:rsid w:val="003B337E"/>
    <w:rsid w:val="003C08E0"/>
    <w:rsid w:val="003D6247"/>
    <w:rsid w:val="00410E2F"/>
    <w:rsid w:val="00473C9F"/>
    <w:rsid w:val="00487E67"/>
    <w:rsid w:val="004927B0"/>
    <w:rsid w:val="004A0EC0"/>
    <w:rsid w:val="004B5329"/>
    <w:rsid w:val="004D74F8"/>
    <w:rsid w:val="004F2FE0"/>
    <w:rsid w:val="0051324F"/>
    <w:rsid w:val="00520221"/>
    <w:rsid w:val="005208C1"/>
    <w:rsid w:val="00533FD6"/>
    <w:rsid w:val="00555E7E"/>
    <w:rsid w:val="00573D36"/>
    <w:rsid w:val="005C3F5E"/>
    <w:rsid w:val="005D75B8"/>
    <w:rsid w:val="005E435F"/>
    <w:rsid w:val="005F5CB6"/>
    <w:rsid w:val="00620F9E"/>
    <w:rsid w:val="006650A9"/>
    <w:rsid w:val="00681B9C"/>
    <w:rsid w:val="006954DC"/>
    <w:rsid w:val="006A0A1E"/>
    <w:rsid w:val="006B6107"/>
    <w:rsid w:val="006C0678"/>
    <w:rsid w:val="006C5233"/>
    <w:rsid w:val="006C651D"/>
    <w:rsid w:val="006D61FF"/>
    <w:rsid w:val="006F64B7"/>
    <w:rsid w:val="00713AEE"/>
    <w:rsid w:val="00716007"/>
    <w:rsid w:val="00721A16"/>
    <w:rsid w:val="00722866"/>
    <w:rsid w:val="007377EC"/>
    <w:rsid w:val="00765098"/>
    <w:rsid w:val="007845FE"/>
    <w:rsid w:val="007B3C99"/>
    <w:rsid w:val="007C2687"/>
    <w:rsid w:val="0080634A"/>
    <w:rsid w:val="00864D62"/>
    <w:rsid w:val="00872C07"/>
    <w:rsid w:val="008730AA"/>
    <w:rsid w:val="008E2552"/>
    <w:rsid w:val="00910FF2"/>
    <w:rsid w:val="0091529A"/>
    <w:rsid w:val="00921F5E"/>
    <w:rsid w:val="009258F5"/>
    <w:rsid w:val="00933F7B"/>
    <w:rsid w:val="00972D54"/>
    <w:rsid w:val="009A036F"/>
    <w:rsid w:val="009B5FC4"/>
    <w:rsid w:val="009D2837"/>
    <w:rsid w:val="009E455F"/>
    <w:rsid w:val="009E4BAD"/>
    <w:rsid w:val="00A02B00"/>
    <w:rsid w:val="00A65AEC"/>
    <w:rsid w:val="00A94842"/>
    <w:rsid w:val="00AA42D8"/>
    <w:rsid w:val="00AE53DC"/>
    <w:rsid w:val="00B267F5"/>
    <w:rsid w:val="00B55895"/>
    <w:rsid w:val="00B60E66"/>
    <w:rsid w:val="00B81AE1"/>
    <w:rsid w:val="00B933A8"/>
    <w:rsid w:val="00BB5B8E"/>
    <w:rsid w:val="00BD1387"/>
    <w:rsid w:val="00BD4936"/>
    <w:rsid w:val="00BE3789"/>
    <w:rsid w:val="00C01274"/>
    <w:rsid w:val="00CB7ED5"/>
    <w:rsid w:val="00CD2724"/>
    <w:rsid w:val="00CD2E72"/>
    <w:rsid w:val="00CD2FDC"/>
    <w:rsid w:val="00CD4371"/>
    <w:rsid w:val="00D05238"/>
    <w:rsid w:val="00D1482C"/>
    <w:rsid w:val="00D2368D"/>
    <w:rsid w:val="00D93EE7"/>
    <w:rsid w:val="00E238F1"/>
    <w:rsid w:val="00E2643D"/>
    <w:rsid w:val="00E303A0"/>
    <w:rsid w:val="00E75DD5"/>
    <w:rsid w:val="00E7796E"/>
    <w:rsid w:val="00E81800"/>
    <w:rsid w:val="00EC14D1"/>
    <w:rsid w:val="00EF6E9F"/>
    <w:rsid w:val="00F12655"/>
    <w:rsid w:val="00F218AD"/>
    <w:rsid w:val="00F25CCD"/>
    <w:rsid w:val="00F360A2"/>
    <w:rsid w:val="00F4785D"/>
    <w:rsid w:val="00F507FB"/>
    <w:rsid w:val="00F64A5E"/>
    <w:rsid w:val="00F6760F"/>
    <w:rsid w:val="00F9051C"/>
    <w:rsid w:val="00F93390"/>
    <w:rsid w:val="00F94EDA"/>
    <w:rsid w:val="00FA2EA2"/>
    <w:rsid w:val="00FC3E52"/>
    <w:rsid w:val="00FD6D5C"/>
    <w:rsid w:val="00FE0B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F4187-2C0D-453C-A6FB-61A24C70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8E255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E2552"/>
    <w:pPr>
      <w:ind w:left="720"/>
      <w:contextualSpacing/>
    </w:pPr>
  </w:style>
  <w:style w:type="character" w:styleId="Hyperlink">
    <w:name w:val="Hyperlink"/>
    <w:basedOn w:val="DefaultParagraphFont"/>
    <w:uiPriority w:val="99"/>
    <w:unhideWhenUsed/>
    <w:rsid w:val="007B3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79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ee658109.aspx" TargetMode="External"/><Relationship Id="rId2" Type="http://schemas.openxmlformats.org/officeDocument/2006/relationships/numbering" Target="numbering.xml"/><Relationship Id="rId16" Type="http://schemas.openxmlformats.org/officeDocument/2006/relationships/hyperlink" Target="https://www.safaribooksonline.com/library/view/software-architecture-patterns/9781491971437/ch01.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3627-E3C7-4E3F-84F7-BFDC3400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9</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Biriş Alexandra</cp:lastModifiedBy>
  <cp:revision>81</cp:revision>
  <dcterms:created xsi:type="dcterms:W3CDTF">2010-02-25T14:36:00Z</dcterms:created>
  <dcterms:modified xsi:type="dcterms:W3CDTF">2018-05-09T22:20:00Z</dcterms:modified>
</cp:coreProperties>
</file>