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Assignment A3</w:t>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Student: Nicolae-Florian Onica</w:t>
      </w:r>
    </w:p>
    <w:p w:rsidR="00000000" w:rsidDel="00000000" w:rsidP="00000000" w:rsidRDefault="00000000" w:rsidRPr="00000000" w14:paraId="00000004">
      <w:pPr>
        <w:contextualSpacing w:val="0"/>
        <w:jc w:val="right"/>
        <w:rPr/>
      </w:pPr>
      <w:r w:rsidDel="00000000" w:rsidR="00000000" w:rsidRPr="00000000">
        <w:rPr>
          <w:b w:val="1"/>
          <w:sz w:val="28"/>
          <w:szCs w:val="28"/>
          <w:rtl w:val="0"/>
        </w:rPr>
        <w:t xml:space="preserve">Group: 30432</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9">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Requirements Analysis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Specification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Use-Case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System Architectural Design</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UML Sequence Diagrams</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Class Design</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Data Model</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System Testing</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Bibliography</w:t>
            <w:tab/>
          </w:r>
          <w:r w:rsidDel="00000000" w:rsidR="00000000" w:rsidRPr="00000000">
            <w:rPr>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contextualSpacing w:val="0"/>
        <w:jc w:val="both"/>
        <w:rPr>
          <w:rFonts w:ascii="Times New Roman" w:cs="Times New Roman" w:eastAsia="Times New Roman" w:hAnsi="Times New Roman"/>
          <w:sz w:val="36"/>
          <w:szCs w:val="36"/>
        </w:rPr>
      </w:pPr>
      <w:bookmarkStart w:colFirst="0" w:colLast="0" w:name="_2et92p0" w:id="4"/>
      <w:bookmarkEnd w:id="4"/>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1. Requirements Analysis </w:t>
      </w:r>
    </w:p>
    <w:p w:rsidR="00000000" w:rsidDel="00000000" w:rsidP="00000000" w:rsidRDefault="00000000" w:rsidRPr="00000000" w14:paraId="0000001A">
      <w:pPr>
        <w:spacing w:line="240" w:lineRule="auto"/>
        <w:contextualSpacing w:val="0"/>
        <w:jc w:val="both"/>
        <w:rPr/>
      </w:pPr>
      <w:r w:rsidDel="00000000" w:rsidR="00000000" w:rsidRPr="00000000">
        <w:rPr>
          <w:rtl w:val="0"/>
        </w:rPr>
      </w:r>
    </w:p>
    <w:p w:rsidR="00000000" w:rsidDel="00000000" w:rsidP="00000000" w:rsidRDefault="00000000" w:rsidRPr="00000000" w14:paraId="0000001B">
      <w:pPr>
        <w:pStyle w:val="Heading1"/>
        <w:numPr>
          <w:ilvl w:val="1"/>
          <w:numId w:val="3"/>
        </w:numPr>
        <w:spacing w:line="240" w:lineRule="auto"/>
        <w:ind w:left="360" w:hanging="360"/>
        <w:contextualSpacing w:val="0"/>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Assignment Specification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sz w:val="24"/>
          <w:szCs w:val="24"/>
          <w:rtl w:val="0"/>
        </w:rPr>
        <w:t xml:space="preserve">Use Java/C# API to design and implement a client-server application for a news agency. The application has 2 types of users: the readers and the writers. The readers can view a list of articles, read an article and do not need to login in order the use the application. The writers need to authenticate in order to create, update or delete articles. So, the writer accounts are preset by the application developer and cannot be altered. An article has the following components: </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 Title  </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Abstract  </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Author  </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Body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sz w:val="24"/>
          <w:szCs w:val="24"/>
        </w:rPr>
      </w:pPr>
      <w:r w:rsidDel="00000000" w:rsidR="00000000" w:rsidRPr="00000000">
        <w:rPr>
          <w:sz w:val="24"/>
          <w:szCs w:val="24"/>
          <w:rtl w:val="0"/>
        </w:rPr>
        <w:t xml:space="preserve">The application must support multiple concurrent users. If a writer posts a new article, the readers must see it in the list of articles in real time, without performing any refresh operation.</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23">
      <w:pPr>
        <w:pStyle w:val="Heading1"/>
        <w:numPr>
          <w:ilvl w:val="1"/>
          <w:numId w:val="3"/>
        </w:numPr>
        <w:spacing w:line="240" w:lineRule="auto"/>
        <w:ind w:left="360" w:hanging="360"/>
        <w:contextualSpacing w:val="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Functional Requirements</w:t>
      </w:r>
      <w:r w:rsidDel="00000000" w:rsidR="00000000" w:rsidRPr="00000000">
        <w:rPr>
          <w:rtl w:val="0"/>
        </w:rPr>
      </w:r>
    </w:p>
    <w:p w:rsidR="00000000" w:rsidDel="00000000" w:rsidP="00000000" w:rsidRDefault="00000000" w:rsidRPr="00000000" w14:paraId="00000024">
      <w:pPr>
        <w:numPr>
          <w:ilvl w:val="0"/>
          <w:numId w:val="1"/>
        </w:numPr>
        <w:spacing w:after="120" w:line="240" w:lineRule="auto"/>
        <w:ind w:left="720" w:hanging="360"/>
        <w:contextualSpacing w:val="1"/>
        <w:jc w:val="both"/>
        <w:rPr>
          <w:sz w:val="24"/>
          <w:szCs w:val="24"/>
          <w:u w:val="none"/>
        </w:rPr>
      </w:pPr>
      <w:r w:rsidDel="00000000" w:rsidR="00000000" w:rsidRPr="00000000">
        <w:rPr>
          <w:sz w:val="24"/>
          <w:szCs w:val="24"/>
          <w:rtl w:val="0"/>
        </w:rPr>
        <w:t xml:space="preserve">The readers can view a list of articles, read an article and do not need to login in order the use the application. </w:t>
      </w:r>
    </w:p>
    <w:p w:rsidR="00000000" w:rsidDel="00000000" w:rsidP="00000000" w:rsidRDefault="00000000" w:rsidRPr="00000000" w14:paraId="00000025">
      <w:pPr>
        <w:numPr>
          <w:ilvl w:val="0"/>
          <w:numId w:val="1"/>
        </w:numPr>
        <w:spacing w:after="120" w:line="240" w:lineRule="auto"/>
        <w:ind w:left="720" w:hanging="360"/>
        <w:contextualSpacing w:val="1"/>
        <w:jc w:val="both"/>
        <w:rPr>
          <w:sz w:val="24"/>
          <w:szCs w:val="24"/>
          <w:u w:val="none"/>
        </w:rPr>
      </w:pPr>
      <w:r w:rsidDel="00000000" w:rsidR="00000000" w:rsidRPr="00000000">
        <w:rPr>
          <w:sz w:val="24"/>
          <w:szCs w:val="24"/>
          <w:rtl w:val="0"/>
        </w:rPr>
        <w:t xml:space="preserve">The writers need to authenticate in order to create, update or delete articles. So, the writer accounts are preset by the application developer and cannot be altered.</w:t>
      </w:r>
    </w:p>
    <w:p w:rsidR="00000000" w:rsidDel="00000000" w:rsidP="00000000" w:rsidRDefault="00000000" w:rsidRPr="00000000" w14:paraId="00000026">
      <w:pPr>
        <w:widowControl w:val="1"/>
        <w:numPr>
          <w:ilvl w:val="0"/>
          <w:numId w:val="1"/>
        </w:numPr>
        <w:ind w:left="720" w:hanging="360"/>
        <w:contextualSpacing w:val="1"/>
        <w:jc w:val="both"/>
        <w:rPr>
          <w:sz w:val="24"/>
          <w:szCs w:val="24"/>
        </w:rPr>
      </w:pPr>
      <w:r w:rsidDel="00000000" w:rsidR="00000000" w:rsidRPr="00000000">
        <w:rPr>
          <w:sz w:val="24"/>
          <w:szCs w:val="24"/>
          <w:rtl w:val="0"/>
        </w:rPr>
        <w:t xml:space="preserve">The application must be client-server.</w:t>
      </w:r>
      <w:r w:rsidDel="00000000" w:rsidR="00000000" w:rsidRPr="00000000">
        <w:rPr>
          <w:rtl w:val="0"/>
        </w:rPr>
      </w:r>
    </w:p>
    <w:p w:rsidR="00000000" w:rsidDel="00000000" w:rsidP="00000000" w:rsidRDefault="00000000" w:rsidRPr="00000000" w14:paraId="00000027">
      <w:pPr>
        <w:widowControl w:val="1"/>
        <w:numPr>
          <w:ilvl w:val="0"/>
          <w:numId w:val="1"/>
        </w:numPr>
        <w:ind w:left="720" w:hanging="360"/>
        <w:contextualSpacing w:val="1"/>
        <w:jc w:val="both"/>
        <w:rPr>
          <w:sz w:val="24"/>
          <w:szCs w:val="24"/>
        </w:rPr>
      </w:pPr>
      <w:r w:rsidDel="00000000" w:rsidR="00000000" w:rsidRPr="00000000">
        <w:rPr>
          <w:sz w:val="24"/>
          <w:szCs w:val="24"/>
          <w:rtl w:val="0"/>
        </w:rPr>
        <w:t xml:space="preserve">Use the Observer design pattern for updating the list of articles in real time</w:t>
      </w:r>
      <w:r w:rsidDel="00000000" w:rsidR="00000000" w:rsidRPr="00000000">
        <w:rPr>
          <w:rtl w:val="0"/>
        </w:rPr>
      </w:r>
    </w:p>
    <w:p w:rsidR="00000000" w:rsidDel="00000000" w:rsidP="00000000" w:rsidRDefault="00000000" w:rsidRPr="00000000" w14:paraId="00000028">
      <w:pPr>
        <w:widowControl w:val="1"/>
        <w:numPr>
          <w:ilvl w:val="0"/>
          <w:numId w:val="1"/>
        </w:numPr>
        <w:ind w:left="720" w:hanging="360"/>
        <w:contextualSpacing w:val="1"/>
        <w:jc w:val="both"/>
        <w:rPr>
          <w:sz w:val="24"/>
          <w:szCs w:val="24"/>
        </w:rPr>
      </w:pPr>
      <w:r w:rsidDel="00000000" w:rsidR="00000000" w:rsidRPr="00000000">
        <w:rPr>
          <w:sz w:val="24"/>
          <w:szCs w:val="24"/>
          <w:rtl w:val="0"/>
        </w:rPr>
        <w:t xml:space="preserve">For sending data from the client to the server use JSON serialization. </w:t>
      </w:r>
      <w:r w:rsidDel="00000000" w:rsidR="00000000" w:rsidRPr="00000000">
        <w:rPr>
          <w:rtl w:val="0"/>
        </w:rPr>
      </w:r>
    </w:p>
    <w:p w:rsidR="00000000" w:rsidDel="00000000" w:rsidP="00000000" w:rsidRDefault="00000000" w:rsidRPr="00000000" w14:paraId="00000029">
      <w:pPr>
        <w:widowControl w:val="1"/>
        <w:numPr>
          <w:ilvl w:val="0"/>
          <w:numId w:val="1"/>
        </w:numPr>
        <w:ind w:left="720" w:hanging="360"/>
        <w:contextualSpacing w:val="1"/>
        <w:jc w:val="both"/>
        <w:rPr>
          <w:sz w:val="24"/>
          <w:szCs w:val="24"/>
        </w:rPr>
      </w:pPr>
      <w:r w:rsidDel="00000000" w:rsidR="00000000" w:rsidRPr="00000000">
        <w:rPr>
          <w:sz w:val="24"/>
          <w:szCs w:val="24"/>
          <w:rtl w:val="0"/>
        </w:rPr>
        <w:t xml:space="preserve">When writing an article, show a list that supports multi-select for choosing the related articles.</w:t>
      </w:r>
      <w:r w:rsidDel="00000000" w:rsidR="00000000" w:rsidRPr="00000000">
        <w:rPr>
          <w:rtl w:val="0"/>
        </w:rPr>
      </w:r>
    </w:p>
    <w:p w:rsidR="00000000" w:rsidDel="00000000" w:rsidP="00000000" w:rsidRDefault="00000000" w:rsidRPr="00000000" w14:paraId="0000002A">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2B">
      <w:pPr>
        <w:pStyle w:val="Heading1"/>
        <w:numPr>
          <w:ilvl w:val="1"/>
          <w:numId w:val="3"/>
        </w:numPr>
        <w:spacing w:line="240" w:lineRule="auto"/>
        <w:ind w:left="360" w:hanging="360"/>
        <w:contextualSpacing w:val="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Non-functional Requirements</w:t>
      </w:r>
      <w:r w:rsidDel="00000000" w:rsidR="00000000" w:rsidRPr="00000000">
        <w:rPr>
          <w:rtl w:val="0"/>
        </w:rPr>
      </w:r>
    </w:p>
    <w:p w:rsidR="00000000" w:rsidDel="00000000" w:rsidP="00000000" w:rsidRDefault="00000000" w:rsidRPr="00000000" w14:paraId="0000002C">
      <w:pPr>
        <w:spacing w:line="240" w:lineRule="auto"/>
        <w:contextualSpacing w:val="0"/>
        <w:jc w:val="both"/>
        <w:rPr/>
      </w:pPr>
      <w:r w:rsidDel="00000000" w:rsidR="00000000" w:rsidRPr="00000000">
        <w:rPr>
          <w:rtl w:val="0"/>
        </w:rPr>
      </w:r>
    </w:p>
    <w:p w:rsidR="00000000" w:rsidDel="00000000" w:rsidP="00000000" w:rsidRDefault="00000000" w:rsidRPr="00000000" w14:paraId="0000002D">
      <w:pPr>
        <w:pStyle w:val="Heading1"/>
        <w:contextualSpacing w:val="0"/>
        <w:jc w:val="both"/>
        <w:rPr>
          <w:sz w:val="24"/>
          <w:szCs w:val="24"/>
        </w:rPr>
      </w:pPr>
      <w:bookmarkStart w:colFirst="0" w:colLast="0" w:name="_4d34og8" w:id="8"/>
      <w:bookmarkEnd w:id="8"/>
      <w:r w:rsidDel="00000000" w:rsidR="00000000" w:rsidRPr="00000000">
        <w:rPr>
          <w:sz w:val="36"/>
          <w:szCs w:val="36"/>
          <w:rtl w:val="0"/>
        </w:rPr>
        <w:t xml:space="preserve">2. Use-Case Model</w:t>
      </w:r>
      <w:r w:rsidDel="00000000" w:rsidR="00000000" w:rsidRPr="00000000">
        <w:rPr>
          <w:rtl w:val="0"/>
        </w:rPr>
      </w:r>
    </w:p>
    <w:p w:rsidR="00000000" w:rsidDel="00000000" w:rsidP="00000000" w:rsidRDefault="00000000" w:rsidRPr="00000000" w14:paraId="0000002E">
      <w:pPr>
        <w:spacing w:line="240" w:lineRule="auto"/>
        <w:ind w:left="0" w:firstLine="0"/>
        <w:contextualSpacing w:val="0"/>
        <w:jc w:val="both"/>
        <w:rPr>
          <w:sz w:val="24"/>
          <w:szCs w:val="24"/>
        </w:rPr>
      </w:pPr>
      <w:r w:rsidDel="00000000" w:rsidR="00000000" w:rsidRPr="00000000">
        <w:rPr>
          <w:sz w:val="24"/>
          <w:szCs w:val="24"/>
          <w:rtl w:val="0"/>
        </w:rPr>
        <w:t xml:space="preserve">There are two actors in the system: the Reader, who is able to view and read a selected article and the Writer, who can to login/logout, and perform CRUD operations on articles. </w:t>
      </w:r>
    </w:p>
    <w:p w:rsidR="00000000" w:rsidDel="00000000" w:rsidP="00000000" w:rsidRDefault="00000000" w:rsidRPr="00000000" w14:paraId="0000002F">
      <w:pPr>
        <w:spacing w:line="240" w:lineRule="auto"/>
        <w:ind w:left="0" w:firstLine="0"/>
        <w:contextualSpacing w:val="0"/>
        <w:jc w:val="both"/>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030">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contextualSpacing w:val="0"/>
        <w:jc w:val="both"/>
        <w:rPr>
          <w:sz w:val="24"/>
          <w:szCs w:val="24"/>
        </w:rPr>
      </w:pPr>
      <w:r w:rsidDel="00000000" w:rsidR="00000000" w:rsidRPr="00000000">
        <w:rPr>
          <w:sz w:val="24"/>
          <w:szCs w:val="24"/>
        </w:rPr>
        <w:drawing>
          <wp:inline distB="114300" distT="114300" distL="114300" distR="114300">
            <wp:extent cx="3867150" cy="4295775"/>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8671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jc w:val="both"/>
        <w:rPr>
          <w:sz w:val="24"/>
          <w:szCs w:val="24"/>
        </w:rPr>
      </w:pPr>
      <w:r w:rsidDel="00000000" w:rsidR="00000000" w:rsidRPr="00000000">
        <w:rPr>
          <w:sz w:val="24"/>
          <w:szCs w:val="24"/>
          <w:rtl w:val="0"/>
        </w:rPr>
        <w:t xml:space="preserve">Use case: update article</w:t>
      </w:r>
    </w:p>
    <w:p w:rsidR="00000000" w:rsidDel="00000000" w:rsidP="00000000" w:rsidRDefault="00000000" w:rsidRPr="00000000" w14:paraId="00000034">
      <w:pPr>
        <w:spacing w:line="240" w:lineRule="auto"/>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35">
      <w:pPr>
        <w:spacing w:line="240" w:lineRule="auto"/>
        <w:contextualSpacing w:val="0"/>
        <w:jc w:val="both"/>
        <w:rPr>
          <w:sz w:val="24"/>
          <w:szCs w:val="24"/>
        </w:rPr>
      </w:pPr>
      <w:r w:rsidDel="00000000" w:rsidR="00000000" w:rsidRPr="00000000">
        <w:rPr>
          <w:sz w:val="24"/>
          <w:szCs w:val="24"/>
          <w:rtl w:val="0"/>
        </w:rPr>
        <w:t xml:space="preserve">Primary actor: writer</w:t>
      </w:r>
    </w:p>
    <w:p w:rsidR="00000000" w:rsidDel="00000000" w:rsidP="00000000" w:rsidRDefault="00000000" w:rsidRPr="00000000" w14:paraId="00000036">
      <w:pPr>
        <w:spacing w:line="240" w:lineRule="auto"/>
        <w:contextualSpacing w:val="0"/>
        <w:jc w:val="both"/>
        <w:rPr>
          <w:sz w:val="24"/>
          <w:szCs w:val="24"/>
        </w:rPr>
      </w:pPr>
      <w:r w:rsidDel="00000000" w:rsidR="00000000" w:rsidRPr="00000000">
        <w:rPr>
          <w:sz w:val="24"/>
          <w:szCs w:val="24"/>
          <w:rtl w:val="0"/>
        </w:rPr>
        <w:t xml:space="preserve">Main success scenario: The article is updated</w:t>
      </w:r>
    </w:p>
    <w:p w:rsidR="00000000" w:rsidDel="00000000" w:rsidP="00000000" w:rsidRDefault="00000000" w:rsidRPr="00000000" w14:paraId="00000037">
      <w:pPr>
        <w:spacing w:line="240" w:lineRule="auto"/>
        <w:contextualSpacing w:val="0"/>
        <w:jc w:val="both"/>
        <w:rPr>
          <w:sz w:val="24"/>
          <w:szCs w:val="24"/>
        </w:rPr>
      </w:pPr>
      <w:r w:rsidDel="00000000" w:rsidR="00000000" w:rsidRPr="00000000">
        <w:rPr>
          <w:sz w:val="24"/>
          <w:szCs w:val="24"/>
          <w:rtl w:val="0"/>
        </w:rPr>
        <w:t xml:space="preserve">Extensions: Failure case: The server fails and the article will not be updated</w:t>
      </w:r>
    </w:p>
    <w:p w:rsidR="00000000" w:rsidDel="00000000" w:rsidP="00000000" w:rsidRDefault="00000000" w:rsidRPr="00000000" w14:paraId="00000038">
      <w:pPr>
        <w:pStyle w:val="Heading1"/>
        <w:contextualSpacing w:val="0"/>
        <w:jc w:val="both"/>
        <w:rPr>
          <w:sz w:val="36"/>
          <w:szCs w:val="36"/>
        </w:rPr>
      </w:pPr>
      <w:bookmarkStart w:colFirst="0" w:colLast="0" w:name="_xv1xq8z766cs" w:id="9"/>
      <w:bookmarkEnd w:id="9"/>
      <w:r w:rsidDel="00000000" w:rsidR="00000000" w:rsidRPr="00000000">
        <w:rPr>
          <w:sz w:val="36"/>
          <w:szCs w:val="36"/>
          <w:rtl w:val="0"/>
        </w:rPr>
        <w:t xml:space="preserve">3. System Architectural Design</w:t>
      </w:r>
    </w:p>
    <w:p w:rsidR="00000000" w:rsidDel="00000000" w:rsidP="00000000" w:rsidRDefault="00000000" w:rsidRPr="00000000" w14:paraId="00000039">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3A">
      <w:pPr>
        <w:pStyle w:val="Heading1"/>
        <w:spacing w:line="240" w:lineRule="auto"/>
        <w:contextualSpacing w:val="0"/>
        <w:jc w:val="both"/>
        <w:rPr/>
      </w:pPr>
      <w:bookmarkStart w:colFirst="0" w:colLast="0" w:name="_8o1new2ll5x2" w:id="10"/>
      <w:bookmarkEnd w:id="10"/>
      <w:r w:rsidDel="00000000" w:rsidR="00000000" w:rsidRPr="00000000">
        <w:rPr>
          <w:rtl w:val="0"/>
        </w:rPr>
        <w:t xml:space="preserve">3.1 Architectural Pattern Description</w:t>
      </w:r>
    </w:p>
    <w:p w:rsidR="00000000" w:rsidDel="00000000" w:rsidP="00000000" w:rsidRDefault="00000000" w:rsidRPr="00000000" w14:paraId="0000003B">
      <w:pPr>
        <w:spacing w:line="240" w:lineRule="auto"/>
        <w:contextualSpacing w:val="0"/>
        <w:jc w:val="both"/>
        <w:rPr>
          <w:color w:val="404040"/>
          <w:sz w:val="24"/>
          <w:szCs w:val="24"/>
          <w:highlight w:val="white"/>
        </w:rPr>
      </w:pPr>
      <w:r w:rsidDel="00000000" w:rsidR="00000000" w:rsidRPr="00000000">
        <w:rPr>
          <w:color w:val="404040"/>
          <w:sz w:val="24"/>
          <w:szCs w:val="24"/>
          <w:highlight w:val="white"/>
          <w:rtl w:val="0"/>
        </w:rPr>
        <w:t xml:space="preserve">The main architectural pattern used in this system is the client-server architecture. It divides the system into two entities, the Client and the Server. The Client is used for user interaction and sends requests to the the server, which is processes the information and sends a response back to the Client, which is displayed to the user. </w:t>
      </w:r>
    </w:p>
    <w:p w:rsidR="00000000" w:rsidDel="00000000" w:rsidP="00000000" w:rsidRDefault="00000000" w:rsidRPr="00000000" w14:paraId="0000003C">
      <w:pPr>
        <w:spacing w:line="240" w:lineRule="auto"/>
        <w:contextualSpacing w:val="0"/>
        <w:jc w:val="both"/>
        <w:rPr>
          <w:color w:val="404040"/>
          <w:sz w:val="24"/>
          <w:szCs w:val="24"/>
          <w:highlight w:val="white"/>
        </w:rPr>
      </w:pPr>
      <w:r w:rsidDel="00000000" w:rsidR="00000000" w:rsidRPr="00000000">
        <w:rPr>
          <w:color w:val="404040"/>
          <w:sz w:val="24"/>
          <w:szCs w:val="24"/>
          <w:highlight w:val="white"/>
          <w:rtl w:val="0"/>
        </w:rPr>
        <w:t xml:space="preserve">The other architectural pattern used for this application is the layered architecture pattern. The components within this pattern are organized into horizontal layers, each layer performing a specific role within the application (e.g., presentation logic or business logic). In this case three layers will be used: presentation, business and database layer.</w:t>
      </w:r>
    </w:p>
    <w:p w:rsidR="00000000" w:rsidDel="00000000" w:rsidP="00000000" w:rsidRDefault="00000000" w:rsidRPr="00000000" w14:paraId="0000003D">
      <w:pPr>
        <w:spacing w:line="240" w:lineRule="auto"/>
        <w:contextualSpacing w:val="0"/>
        <w:jc w:val="both"/>
        <w:rPr>
          <w:color w:val="404040"/>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contextualSpacing w:val="0"/>
        <w:jc w:val="both"/>
        <w:rPr>
          <w:color w:val="404040"/>
          <w:sz w:val="24"/>
          <w:szCs w:val="24"/>
          <w:highlight w:val="white"/>
        </w:rPr>
      </w:pPr>
      <w:r w:rsidDel="00000000" w:rsidR="00000000" w:rsidRPr="00000000">
        <w:rPr>
          <w:color w:val="404040"/>
          <w:sz w:val="24"/>
          <w:szCs w:val="24"/>
          <w:highlight w:val="white"/>
        </w:rPr>
        <w:drawing>
          <wp:inline distB="114300" distT="114300" distL="114300" distR="114300">
            <wp:extent cx="5943600" cy="6019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contextualSpacing w:val="0"/>
        <w:jc w:val="both"/>
        <w:rPr>
          <w:color w:val="404040"/>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contextualSpacing w:val="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41">
      <w:pPr>
        <w:spacing w:line="240" w:lineRule="auto"/>
        <w:contextualSpacing w:val="0"/>
        <w:jc w:val="both"/>
        <w:rPr>
          <w:rFonts w:ascii="Arial" w:cs="Arial" w:eastAsia="Arial" w:hAnsi="Arial"/>
          <w:b w:val="1"/>
          <w:color w:val="404040"/>
          <w:sz w:val="24"/>
          <w:szCs w:val="24"/>
          <w:highlight w:val="white"/>
        </w:rPr>
      </w:pPr>
      <w:r w:rsidDel="00000000" w:rsidR="00000000" w:rsidRPr="00000000">
        <w:rPr>
          <w:rtl w:val="0"/>
        </w:rPr>
      </w:r>
    </w:p>
    <w:p w:rsidR="00000000" w:rsidDel="00000000" w:rsidP="00000000" w:rsidRDefault="00000000" w:rsidRPr="00000000" w14:paraId="00000042">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43">
      <w:pPr>
        <w:pStyle w:val="Heading1"/>
        <w:contextualSpacing w:val="0"/>
        <w:jc w:val="both"/>
        <w:rPr/>
      </w:pPr>
      <w:bookmarkStart w:colFirst="0" w:colLast="0" w:name="_pgwj6ec2xiot" w:id="11"/>
      <w:bookmarkEnd w:id="11"/>
      <w:r w:rsidDel="00000000" w:rsidR="00000000" w:rsidRPr="00000000">
        <w:rPr>
          <w:rtl w:val="0"/>
        </w:rPr>
        <w:t xml:space="preserve">3.2 Diagrams</w:t>
      </w:r>
    </w:p>
    <w:p w:rsidR="00000000" w:rsidDel="00000000" w:rsidP="00000000" w:rsidRDefault="00000000" w:rsidRPr="00000000" w14:paraId="00000044">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jc w:val="both"/>
        <w:rPr>
          <w:sz w:val="24"/>
          <w:szCs w:val="24"/>
        </w:rPr>
      </w:pPr>
      <w:r w:rsidDel="00000000" w:rsidR="00000000" w:rsidRPr="00000000">
        <w:rPr>
          <w:sz w:val="24"/>
          <w:szCs w:val="24"/>
          <w:rtl w:val="0"/>
        </w:rPr>
        <w:t xml:space="preserve">Package diagram</w:t>
      </w:r>
    </w:p>
    <w:p w:rsidR="00000000" w:rsidDel="00000000" w:rsidP="00000000" w:rsidRDefault="00000000" w:rsidRPr="00000000" w14:paraId="00000046">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jc w:val="both"/>
        <w:rPr>
          <w:sz w:val="24"/>
          <w:szCs w:val="24"/>
        </w:rPr>
      </w:pPr>
      <w:r w:rsidDel="00000000" w:rsidR="00000000" w:rsidRPr="00000000">
        <w:rPr>
          <w:sz w:val="24"/>
          <w:szCs w:val="24"/>
        </w:rPr>
        <w:drawing>
          <wp:inline distB="114300" distT="114300" distL="114300" distR="114300">
            <wp:extent cx="5438775" cy="8296275"/>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38775" cy="82962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9">
      <w:pPr>
        <w:spacing w:line="240" w:lineRule="auto"/>
        <w:contextualSpacing w:val="0"/>
        <w:jc w:val="both"/>
        <w:rPr>
          <w:sz w:val="24"/>
          <w:szCs w:val="24"/>
        </w:rPr>
      </w:pPr>
      <w:r w:rsidDel="00000000" w:rsidR="00000000" w:rsidRPr="00000000">
        <w:rPr>
          <w:sz w:val="24"/>
          <w:szCs w:val="24"/>
          <w:rtl w:val="0"/>
        </w:rPr>
        <w:t xml:space="preserve">Deployment diagram</w:t>
      </w:r>
    </w:p>
    <w:p w:rsidR="00000000" w:rsidDel="00000000" w:rsidP="00000000" w:rsidRDefault="00000000" w:rsidRPr="00000000" w14:paraId="0000004A">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B">
      <w:pPr>
        <w:spacing w:line="240" w:lineRule="auto"/>
        <w:contextualSpacing w:val="0"/>
        <w:jc w:val="both"/>
        <w:rPr>
          <w:sz w:val="24"/>
          <w:szCs w:val="24"/>
        </w:rPr>
      </w:pPr>
      <w:r w:rsidDel="00000000" w:rsidR="00000000" w:rsidRPr="00000000">
        <w:rPr>
          <w:sz w:val="24"/>
          <w:szCs w:val="24"/>
        </w:rPr>
        <w:drawing>
          <wp:inline distB="114300" distT="114300" distL="114300" distR="114300">
            <wp:extent cx="5943600" cy="9144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contextualSpacing w:val="0"/>
        <w:jc w:val="both"/>
        <w:rPr/>
      </w:pPr>
      <w:r w:rsidDel="00000000" w:rsidR="00000000" w:rsidRPr="00000000">
        <w:rPr>
          <w:rtl w:val="0"/>
        </w:rPr>
      </w:r>
    </w:p>
    <w:p w:rsidR="00000000" w:rsidDel="00000000" w:rsidP="00000000" w:rsidRDefault="00000000" w:rsidRPr="00000000" w14:paraId="0000004D">
      <w:pPr>
        <w:pStyle w:val="Heading1"/>
        <w:contextualSpacing w:val="0"/>
        <w:jc w:val="both"/>
        <w:rPr>
          <w:sz w:val="36"/>
          <w:szCs w:val="36"/>
        </w:rPr>
      </w:pPr>
      <w:bookmarkStart w:colFirst="0" w:colLast="0" w:name="_g15vlt4psoca" w:id="12"/>
      <w:bookmarkEnd w:id="12"/>
      <w:r w:rsidDel="00000000" w:rsidR="00000000" w:rsidRPr="00000000">
        <w:rPr>
          <w:sz w:val="36"/>
          <w:szCs w:val="36"/>
          <w:rtl w:val="0"/>
        </w:rPr>
        <w:t xml:space="preserve">4. UML Sequence Diagrams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jc w:val="both"/>
        <w:rPr>
          <w:rFonts w:ascii="Times New Roman" w:cs="Times New Roman" w:eastAsia="Times New Roman" w:hAnsi="Times New Roman"/>
        </w:rPr>
      </w:pPr>
      <w:r w:rsidDel="00000000" w:rsidR="00000000" w:rsidRPr="00000000">
        <w:rPr>
          <w:rFonts w:ascii="Arial" w:cs="Arial" w:eastAsia="Arial" w:hAnsi="Arial"/>
          <w:color w:val="404040"/>
          <w:highlight w:val="white"/>
        </w:rPr>
        <w:drawing>
          <wp:inline distB="114300" distT="114300" distL="114300" distR="114300">
            <wp:extent cx="5943600" cy="26670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contextualSpacing w:val="0"/>
        <w:jc w:val="both"/>
        <w:rPr>
          <w:sz w:val="36"/>
          <w:szCs w:val="36"/>
        </w:rPr>
      </w:pPr>
      <w:bookmarkStart w:colFirst="0" w:colLast="0" w:name="_3rdcrjn" w:id="13"/>
      <w:bookmarkEnd w:id="13"/>
      <w:r w:rsidDel="00000000" w:rsidR="00000000" w:rsidRPr="00000000">
        <w:rPr>
          <w:sz w:val="36"/>
          <w:szCs w:val="36"/>
          <w:rtl w:val="0"/>
        </w:rPr>
        <w:t xml:space="preserve">5. Class Design</w:t>
      </w:r>
    </w:p>
    <w:p w:rsidR="00000000" w:rsidDel="00000000" w:rsidP="00000000" w:rsidRDefault="00000000" w:rsidRPr="00000000" w14:paraId="00000052">
      <w:pPr>
        <w:spacing w:line="24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53">
      <w:pPr>
        <w:pStyle w:val="Heading1"/>
        <w:spacing w:line="240" w:lineRule="auto"/>
        <w:contextualSpacing w:val="0"/>
        <w:jc w:val="both"/>
        <w:rPr/>
      </w:pPr>
      <w:bookmarkStart w:colFirst="0" w:colLast="0" w:name="_oqqiymjidbkj" w:id="14"/>
      <w:bookmarkEnd w:id="14"/>
      <w:r w:rsidDel="00000000" w:rsidR="00000000" w:rsidRPr="00000000">
        <w:rPr>
          <w:rtl w:val="0"/>
        </w:rPr>
        <w:t xml:space="preserve">5.1 Design Patterns Description</w:t>
      </w:r>
    </w:p>
    <w:p w:rsidR="00000000" w:rsidDel="00000000" w:rsidP="00000000" w:rsidRDefault="00000000" w:rsidRPr="00000000" w14:paraId="00000054">
      <w:pPr>
        <w:spacing w:line="240" w:lineRule="auto"/>
        <w:contextualSpacing w:val="0"/>
        <w:jc w:val="both"/>
        <w:rPr>
          <w:rFonts w:ascii="Arial" w:cs="Arial" w:eastAsia="Arial" w:hAnsi="Arial"/>
          <w:highlight w:val="white"/>
        </w:rPr>
      </w:pPr>
      <w:r w:rsidDel="00000000" w:rsidR="00000000" w:rsidRPr="00000000">
        <w:rPr>
          <w:sz w:val="24"/>
          <w:szCs w:val="24"/>
          <w:rtl w:val="0"/>
        </w:rPr>
        <w:t xml:space="preserve">The design pattern used in this application is the Observer pattern. It has two main components, an Observable class(in our case the article) which will be the subject of observation for the Observer interface(in this case the reader which should view updates in real time), which has an update method which is being called anytime the Observable updates.</w:t>
      </w:r>
      <w:r w:rsidDel="00000000" w:rsidR="00000000" w:rsidRPr="00000000">
        <w:rPr>
          <w:rtl w:val="0"/>
        </w:rPr>
      </w:r>
    </w:p>
    <w:p w:rsidR="00000000" w:rsidDel="00000000" w:rsidP="00000000" w:rsidRDefault="00000000" w:rsidRPr="00000000" w14:paraId="00000055">
      <w:pPr>
        <w:spacing w:line="240"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6">
      <w:pPr>
        <w:spacing w:line="240" w:lineRule="auto"/>
        <w:contextualSpacing w:val="0"/>
        <w:jc w:val="both"/>
        <w:rPr/>
      </w:pPr>
      <w:r w:rsidDel="00000000" w:rsidR="00000000" w:rsidRPr="00000000">
        <w:rPr>
          <w:rtl w:val="0"/>
        </w:rPr>
      </w:r>
    </w:p>
    <w:p w:rsidR="00000000" w:rsidDel="00000000" w:rsidP="00000000" w:rsidRDefault="00000000" w:rsidRPr="00000000" w14:paraId="00000057">
      <w:pPr>
        <w:pStyle w:val="Heading1"/>
        <w:spacing w:line="240" w:lineRule="auto"/>
        <w:contextualSpacing w:val="0"/>
        <w:jc w:val="both"/>
        <w:rPr/>
      </w:pPr>
      <w:bookmarkStart w:colFirst="0" w:colLast="0" w:name="_pd0kjsvejtqh" w:id="15"/>
      <w:bookmarkEnd w:id="15"/>
      <w:r w:rsidDel="00000000" w:rsidR="00000000" w:rsidRPr="00000000">
        <w:rPr>
          <w:rtl w:val="0"/>
        </w:rPr>
        <w:t xml:space="preserve">5.2 UML Class Diagram</w:t>
      </w:r>
    </w:p>
    <w:p w:rsidR="00000000" w:rsidDel="00000000" w:rsidP="00000000" w:rsidRDefault="00000000" w:rsidRPr="00000000" w14:paraId="00000058">
      <w:pPr>
        <w:spacing w:line="24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59">
      <w:pPr>
        <w:spacing w:line="240" w:lineRule="auto"/>
        <w:contextualSpacing w:val="0"/>
        <w:jc w:val="both"/>
        <w:rPr>
          <w:i w:val="1"/>
          <w:color w:val="943734"/>
          <w:sz w:val="24"/>
          <w:szCs w:val="24"/>
        </w:rPr>
      </w:pPr>
      <w:r w:rsidDel="00000000" w:rsidR="00000000" w:rsidRPr="00000000">
        <w:rPr>
          <w:i w:val="1"/>
          <w:color w:val="943734"/>
          <w:sz w:val="24"/>
          <w:szCs w:val="24"/>
        </w:rPr>
        <w:drawing>
          <wp:inline distB="114300" distT="114300" distL="114300" distR="114300">
            <wp:extent cx="4010025" cy="127635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0100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contextualSpacing w:val="0"/>
        <w:jc w:val="both"/>
        <w:rPr/>
      </w:pPr>
      <w:r w:rsidDel="00000000" w:rsidR="00000000" w:rsidRPr="00000000">
        <w:rPr>
          <w:rtl w:val="0"/>
        </w:rPr>
      </w:r>
    </w:p>
    <w:p w:rsidR="00000000" w:rsidDel="00000000" w:rsidP="00000000" w:rsidRDefault="00000000" w:rsidRPr="00000000" w14:paraId="0000005B">
      <w:pPr>
        <w:pStyle w:val="Heading1"/>
        <w:contextualSpacing w:val="0"/>
        <w:jc w:val="both"/>
        <w:rPr>
          <w:sz w:val="36"/>
          <w:szCs w:val="36"/>
        </w:rPr>
      </w:pPr>
      <w:bookmarkStart w:colFirst="0" w:colLast="0" w:name="_26in1rg" w:id="16"/>
      <w:bookmarkEnd w:id="16"/>
      <w:r w:rsidDel="00000000" w:rsidR="00000000" w:rsidRPr="00000000">
        <w:rPr>
          <w:sz w:val="36"/>
          <w:szCs w:val="36"/>
          <w:rtl w:val="0"/>
        </w:rPr>
        <w:t xml:space="preserve">6. Data Model </w:t>
      </w:r>
    </w:p>
    <w:p w:rsidR="00000000" w:rsidDel="00000000" w:rsidP="00000000" w:rsidRDefault="00000000" w:rsidRPr="00000000" w14:paraId="0000005C">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contextualSpacing w:val="0"/>
        <w:jc w:val="both"/>
        <w:rPr>
          <w:sz w:val="24"/>
          <w:szCs w:val="24"/>
        </w:rPr>
      </w:pPr>
      <w:r w:rsidDel="00000000" w:rsidR="00000000" w:rsidRPr="00000000">
        <w:rPr>
          <w:sz w:val="24"/>
          <w:szCs w:val="24"/>
        </w:rPr>
        <w:drawing>
          <wp:inline distB="114300" distT="114300" distL="114300" distR="114300">
            <wp:extent cx="4629150" cy="15240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6291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contextualSpacing w:val="0"/>
        <w:jc w:val="both"/>
        <w:rPr>
          <w:i w:val="1"/>
          <w:color w:val="943734"/>
        </w:rPr>
      </w:pPr>
      <w:r w:rsidDel="00000000" w:rsidR="00000000" w:rsidRPr="00000000">
        <w:rPr>
          <w:rtl w:val="0"/>
        </w:rPr>
      </w:r>
    </w:p>
    <w:p w:rsidR="00000000" w:rsidDel="00000000" w:rsidP="00000000" w:rsidRDefault="00000000" w:rsidRPr="00000000" w14:paraId="0000005F">
      <w:pPr>
        <w:pStyle w:val="Heading1"/>
        <w:contextualSpacing w:val="0"/>
        <w:jc w:val="both"/>
        <w:rPr>
          <w:sz w:val="36"/>
          <w:szCs w:val="36"/>
        </w:rPr>
      </w:pPr>
      <w:bookmarkStart w:colFirst="0" w:colLast="0" w:name="_lnxbz9" w:id="17"/>
      <w:bookmarkEnd w:id="17"/>
      <w:r w:rsidDel="00000000" w:rsidR="00000000" w:rsidRPr="00000000">
        <w:rPr>
          <w:sz w:val="36"/>
          <w:szCs w:val="36"/>
          <w:rtl w:val="0"/>
        </w:rPr>
        <w:t xml:space="preserve">7. System Testing</w:t>
      </w:r>
    </w:p>
    <w:p w:rsidR="00000000" w:rsidDel="00000000" w:rsidP="00000000" w:rsidRDefault="00000000" w:rsidRPr="00000000" w14:paraId="00000060">
      <w:pPr>
        <w:spacing w:line="240" w:lineRule="auto"/>
        <w:contextualSpacing w:val="0"/>
        <w:jc w:val="both"/>
        <w:rPr>
          <w:sz w:val="24"/>
          <w:szCs w:val="24"/>
        </w:rPr>
      </w:pPr>
      <w:bookmarkStart w:colFirst="0" w:colLast="0" w:name="_q2whtiz9jzwc" w:id="18"/>
      <w:bookmarkEnd w:id="18"/>
      <w:r w:rsidDel="00000000" w:rsidR="00000000" w:rsidRPr="00000000">
        <w:rPr>
          <w:sz w:val="24"/>
          <w:szCs w:val="24"/>
          <w:rtl w:val="0"/>
        </w:rPr>
        <w:t xml:space="preserve">The testing strategy used is unit testing which implies separating the code into unit and testing each unit to see if they meet the required functionality.</w:t>
      </w:r>
    </w:p>
    <w:p w:rsidR="00000000" w:rsidDel="00000000" w:rsidP="00000000" w:rsidRDefault="00000000" w:rsidRPr="00000000" w14:paraId="00000061">
      <w:pPr>
        <w:spacing w:line="240" w:lineRule="auto"/>
        <w:contextualSpacing w:val="0"/>
        <w:jc w:val="both"/>
        <w:rPr>
          <w:i w:val="1"/>
          <w:color w:val="943734"/>
          <w:sz w:val="24"/>
          <w:szCs w:val="24"/>
        </w:rPr>
      </w:pPr>
      <w:bookmarkStart w:colFirst="0" w:colLast="0" w:name="_35nkun2" w:id="19"/>
      <w:bookmarkEnd w:id="19"/>
      <w:r w:rsidDel="00000000" w:rsidR="00000000" w:rsidRPr="00000000">
        <w:rPr>
          <w:rtl w:val="0"/>
        </w:rPr>
      </w:r>
    </w:p>
    <w:p w:rsidR="00000000" w:rsidDel="00000000" w:rsidP="00000000" w:rsidRDefault="00000000" w:rsidRPr="00000000" w14:paraId="00000062">
      <w:pPr>
        <w:pStyle w:val="Heading1"/>
        <w:contextualSpacing w:val="0"/>
        <w:jc w:val="both"/>
        <w:rPr>
          <w:sz w:val="36"/>
          <w:szCs w:val="36"/>
        </w:rPr>
      </w:pPr>
      <w:bookmarkStart w:colFirst="0" w:colLast="0" w:name="_7t9l519ispyl" w:id="20"/>
      <w:bookmarkEnd w:id="20"/>
      <w:r w:rsidDel="00000000" w:rsidR="00000000" w:rsidRPr="00000000">
        <w:rPr>
          <w:sz w:val="36"/>
          <w:szCs w:val="36"/>
          <w:rtl w:val="0"/>
        </w:rPr>
        <w:t xml:space="preserve">8. Bibliography</w:t>
      </w:r>
    </w:p>
    <w:p w:rsidR="00000000" w:rsidDel="00000000" w:rsidP="00000000" w:rsidRDefault="00000000" w:rsidRPr="00000000" w14:paraId="00000063">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