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EA" w:rsidRPr="00084DFD" w:rsidRDefault="00294200">
      <w:pPr>
        <w:rPr>
          <w:rFonts w:ascii="Times New Roman" w:hAnsi="Times New Roman" w:cs="Times New Roman"/>
          <w:b/>
          <w:sz w:val="28"/>
        </w:rPr>
      </w:pPr>
      <w:r w:rsidRPr="00084DFD">
        <w:rPr>
          <w:rFonts w:ascii="Times New Roman" w:hAnsi="Times New Roman" w:cs="Times New Roman"/>
          <w:b/>
          <w:sz w:val="28"/>
        </w:rPr>
        <w:t>Domain Model</w:t>
      </w:r>
    </w:p>
    <w:p w:rsidR="00294200" w:rsidRPr="00084DFD" w:rsidRDefault="00294200" w:rsidP="00294200">
      <w:pPr>
        <w:jc w:val="center"/>
        <w:rPr>
          <w:rFonts w:ascii="Times New Roman" w:hAnsi="Times New Roman" w:cs="Times New Roman"/>
          <w:b/>
          <w:sz w:val="28"/>
        </w:rPr>
      </w:pPr>
      <w:r w:rsidRPr="00084DF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102735" cy="2584450"/>
            <wp:effectExtent l="19050" t="0" r="0" b="0"/>
            <wp:docPr id="1" name="Picture 1" descr="C:\Users\Ana\Downloads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\Downloads\Domain Mode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00" w:rsidRPr="00084DFD" w:rsidRDefault="00294200" w:rsidP="00294200">
      <w:pPr>
        <w:rPr>
          <w:rFonts w:ascii="Times New Roman" w:hAnsi="Times New Roman" w:cs="Times New Roman"/>
          <w:b/>
          <w:sz w:val="28"/>
        </w:rPr>
      </w:pPr>
      <w:r w:rsidRPr="00084DFD">
        <w:rPr>
          <w:rFonts w:ascii="Times New Roman" w:hAnsi="Times New Roman" w:cs="Times New Roman"/>
          <w:b/>
          <w:sz w:val="28"/>
        </w:rPr>
        <w:t>Architectural Design</w:t>
      </w:r>
    </w:p>
    <w:p w:rsidR="00294200" w:rsidRPr="00084DFD" w:rsidRDefault="001D1961" w:rsidP="00294200">
      <w:pPr>
        <w:rPr>
          <w:rFonts w:ascii="Times New Roman" w:hAnsi="Times New Roman" w:cs="Times New Roman"/>
        </w:rPr>
      </w:pPr>
      <w:r w:rsidRPr="00084DFD">
        <w:rPr>
          <w:rFonts w:ascii="Times New Roman" w:hAnsi="Times New Roman" w:cs="Times New Roman"/>
        </w:rPr>
        <w:t>I choose to implement the 3 Layers Architecture, composed of Presentation Layer, Business Logic Layer, and Data Layer, arranged as in the following schema:</w:t>
      </w:r>
    </w:p>
    <w:p w:rsidR="001D1961" w:rsidRPr="00084DFD" w:rsidRDefault="001D1961" w:rsidP="00965A9B">
      <w:pPr>
        <w:jc w:val="center"/>
        <w:rPr>
          <w:rFonts w:ascii="Times New Roman" w:hAnsi="Times New Roman" w:cs="Times New Roman"/>
        </w:rPr>
      </w:pPr>
      <w:r w:rsidRPr="00084DFD">
        <w:rPr>
          <w:rFonts w:ascii="Times New Roman" w:hAnsi="Times New Roman" w:cs="Times New Roman"/>
          <w:noProof/>
        </w:rPr>
        <w:drawing>
          <wp:inline distT="0" distB="0" distL="0" distR="0">
            <wp:extent cx="2679700" cy="3458845"/>
            <wp:effectExtent l="19050" t="0" r="6350" b="0"/>
            <wp:docPr id="2" name="Picture 2" descr="Imagini pentru 3 layer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ini pentru 3 layers archite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9B" w:rsidRPr="00084DFD" w:rsidRDefault="00965A9B">
      <w:pPr>
        <w:rPr>
          <w:rFonts w:ascii="Times New Roman" w:hAnsi="Times New Roman" w:cs="Times New Roman"/>
        </w:rPr>
      </w:pPr>
      <w:r w:rsidRPr="00084DFD">
        <w:rPr>
          <w:rFonts w:ascii="Times New Roman" w:hAnsi="Times New Roman" w:cs="Times New Roman"/>
        </w:rPr>
        <w:t>In the Data</w:t>
      </w:r>
      <w:r w:rsidR="006B34C7" w:rsidRPr="00084DFD">
        <w:rPr>
          <w:rFonts w:ascii="Times New Roman" w:hAnsi="Times New Roman" w:cs="Times New Roman"/>
        </w:rPr>
        <w:t xml:space="preserve"> Access Layer</w:t>
      </w:r>
      <w:r w:rsidRPr="00084DFD">
        <w:rPr>
          <w:rFonts w:ascii="Times New Roman" w:hAnsi="Times New Roman" w:cs="Times New Roman"/>
        </w:rPr>
        <w:t xml:space="preserve">, I will make the connection to the Exhibition and Visitors </w:t>
      </w:r>
      <w:r w:rsidR="006B34C7" w:rsidRPr="00084DFD">
        <w:rPr>
          <w:rFonts w:ascii="Times New Roman" w:hAnsi="Times New Roman" w:cs="Times New Roman"/>
        </w:rPr>
        <w:t>databases.</w:t>
      </w:r>
      <w:r w:rsidR="00B315A6" w:rsidRPr="00084DFD">
        <w:rPr>
          <w:rFonts w:ascii="Times New Roman" w:hAnsi="Times New Roman" w:cs="Times New Roman"/>
        </w:rPr>
        <w:t xml:space="preserve"> In the Business Logic Layer</w:t>
      </w:r>
      <w:r w:rsidR="006B34C7" w:rsidRPr="00084DFD">
        <w:rPr>
          <w:rFonts w:ascii="Times New Roman" w:hAnsi="Times New Roman" w:cs="Times New Roman"/>
        </w:rPr>
        <w:t xml:space="preserve"> I will process </w:t>
      </w:r>
      <w:r w:rsidR="00B315A6" w:rsidRPr="00084DFD">
        <w:rPr>
          <w:rFonts w:ascii="Times New Roman" w:hAnsi="Times New Roman" w:cs="Times New Roman"/>
        </w:rPr>
        <w:t xml:space="preserve">the information. </w:t>
      </w:r>
      <w:r w:rsidR="00084DFD" w:rsidRPr="00084DFD">
        <w:rPr>
          <w:rFonts w:ascii="Times New Roman" w:hAnsi="Times New Roman" w:cs="Times New Roman"/>
        </w:rPr>
        <w:t>The Presentation Layer will be the Android interface.</w:t>
      </w:r>
    </w:p>
    <w:p w:rsidR="00965A9B" w:rsidRPr="00084DFD" w:rsidRDefault="00965A9B" w:rsidP="00965A9B">
      <w:pPr>
        <w:rPr>
          <w:rFonts w:ascii="Times New Roman" w:hAnsi="Times New Roman" w:cs="Times New Roman"/>
          <w:b/>
          <w:sz w:val="28"/>
        </w:rPr>
      </w:pPr>
      <w:r w:rsidRPr="00084DFD">
        <w:rPr>
          <w:rFonts w:ascii="Times New Roman" w:hAnsi="Times New Roman" w:cs="Times New Roman"/>
          <w:b/>
          <w:sz w:val="28"/>
        </w:rPr>
        <w:lastRenderedPageBreak/>
        <w:t>Deployment Diagram</w:t>
      </w:r>
    </w:p>
    <w:p w:rsidR="00965A9B" w:rsidRPr="00084DFD" w:rsidRDefault="00965A9B" w:rsidP="00965A9B">
      <w:pPr>
        <w:rPr>
          <w:rFonts w:ascii="Times New Roman" w:hAnsi="Times New Roman" w:cs="Times New Roman"/>
          <w:b/>
          <w:sz w:val="28"/>
        </w:rPr>
      </w:pPr>
      <w:r w:rsidRPr="00084DF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70755" cy="1534795"/>
            <wp:effectExtent l="19050" t="0" r="0" b="0"/>
            <wp:docPr id="5" name="Picture 5" descr="C:\Users\Ana\Downloads\Deployment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\Downloads\Deployment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A9B" w:rsidRPr="00084DFD" w:rsidSect="0058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4200"/>
    <w:rsid w:val="00084DFD"/>
    <w:rsid w:val="001D1961"/>
    <w:rsid w:val="00294200"/>
    <w:rsid w:val="00587EEA"/>
    <w:rsid w:val="006B34C7"/>
    <w:rsid w:val="00965A9B"/>
    <w:rsid w:val="00B3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2018-04-04T06:53:00Z</dcterms:created>
  <dcterms:modified xsi:type="dcterms:W3CDTF">2018-04-04T07:00:00Z</dcterms:modified>
</cp:coreProperties>
</file>