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6A" w:rsidRPr="00E26B75" w:rsidRDefault="00BF4A6A" w:rsidP="00BF4A6A">
      <w:pPr>
        <w:pStyle w:val="Title"/>
        <w:jc w:val="right"/>
        <w:rPr>
          <w:rFonts w:ascii="Times New Roman" w:hAnsi="Times New Roman"/>
        </w:rPr>
      </w:pPr>
      <w:r w:rsidRPr="00E26B75">
        <w:rPr>
          <w:rFonts w:ascii="Times New Roman" w:hAnsi="Times New Roman"/>
        </w:rPr>
        <w:t>Art Museum Application (AMA)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BF4A6A">
        <w:rPr>
          <w:rFonts w:ascii="Times New Roman" w:hAnsi="Times New Roman"/>
        </w:rPr>
        <w:t xml:space="preserve"> </w:t>
      </w:r>
      <w:proofErr w:type="spellStart"/>
      <w:r w:rsidR="00BF4A6A">
        <w:rPr>
          <w:rFonts w:ascii="Times New Roman" w:hAnsi="Times New Roman"/>
        </w:rPr>
        <w:t>Rednic</w:t>
      </w:r>
      <w:proofErr w:type="spellEnd"/>
      <w:r w:rsidR="00BF4A6A">
        <w:rPr>
          <w:rFonts w:ascii="Times New Roman" w:hAnsi="Times New Roman"/>
        </w:rPr>
        <w:t xml:space="preserve"> 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F4A6A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52FCD" w:rsidP="00454C54">
            <w:pPr>
              <w:pStyle w:val="Tabletext"/>
            </w:pPr>
            <w:r>
              <w:t>19/04/2018</w:t>
            </w:r>
          </w:p>
        </w:tc>
        <w:tc>
          <w:tcPr>
            <w:tcW w:w="1152" w:type="dxa"/>
          </w:tcPr>
          <w:p w:rsidR="00A62B22" w:rsidRPr="00CE4FC0" w:rsidRDefault="00A52FC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DA718D" w:rsidP="00454C54">
            <w:pPr>
              <w:pStyle w:val="Tabletext"/>
            </w:pPr>
            <w:r>
              <w:t>Domain Model, Architectural Design, Deployment Diagram</w:t>
            </w:r>
          </w:p>
        </w:tc>
        <w:tc>
          <w:tcPr>
            <w:tcW w:w="2304" w:type="dxa"/>
          </w:tcPr>
          <w:p w:rsidR="00A62B22" w:rsidRPr="00CE4FC0" w:rsidRDefault="00A52FCD" w:rsidP="00A52FCD">
            <w:pPr>
              <w:pStyle w:val="Tabletext"/>
              <w:tabs>
                <w:tab w:val="left" w:pos="1038"/>
              </w:tabs>
            </w:pPr>
            <w:proofErr w:type="spellStart"/>
            <w:r>
              <w:t>Rednic</w:t>
            </w:r>
            <w:proofErr w:type="spellEnd"/>
            <w:r>
              <w:t xml:space="preserve"> 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AD43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AD435D">
        <w:fldChar w:fldCharType="begin"/>
      </w:r>
      <w:r w:rsidR="00A62B22" w:rsidRPr="00CE4FC0">
        <w:instrText xml:space="preserve"> TOC \o "1-3" </w:instrText>
      </w:r>
      <w:r w:rsidRPr="00AD435D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B61E10">
        <w:rPr>
          <w:noProof/>
        </w:rPr>
        <w:t xml:space="preserve">Deployment </w:t>
      </w:r>
      <w:r w:rsidRPr="001E52C5">
        <w:rPr>
          <w:noProof/>
        </w:rPr>
        <w:t>Diagram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4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5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5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5</w:t>
      </w:r>
      <w:r w:rsidR="00AD435D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AD435D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AD435D">
        <w:rPr>
          <w:noProof/>
        </w:rPr>
      </w:r>
      <w:r w:rsidR="00AD435D">
        <w:rPr>
          <w:noProof/>
        </w:rPr>
        <w:fldChar w:fldCharType="separate"/>
      </w:r>
      <w:r>
        <w:rPr>
          <w:noProof/>
        </w:rPr>
        <w:t>5</w:t>
      </w:r>
      <w:r w:rsidR="00AD435D">
        <w:rPr>
          <w:noProof/>
        </w:rPr>
        <w:fldChar w:fldCharType="end"/>
      </w:r>
    </w:p>
    <w:p w:rsidR="00A62B22" w:rsidRPr="00CE4FC0" w:rsidRDefault="00AD435D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DC1756" w:rsidRDefault="00F12B5B" w:rsidP="00DC1756">
      <w:r>
        <w:tab/>
      </w:r>
      <w:r w:rsidRPr="00DC1756">
        <w:t>The Art Museum Application (AMA) will be a stand-alone Android application</w:t>
      </w:r>
      <w:r w:rsidR="00DC1756" w:rsidRPr="00DC1756">
        <w:t xml:space="preserve"> that will provide a way for the visitors of the Art Museum of </w:t>
      </w:r>
      <w:proofErr w:type="spellStart"/>
      <w:r w:rsidR="00DC1756" w:rsidRPr="00DC1756">
        <w:t>Baia</w:t>
      </w:r>
      <w:proofErr w:type="spellEnd"/>
      <w:r w:rsidR="00DC1756" w:rsidRPr="00DC1756">
        <w:t xml:space="preserve"> Mare to easily find information about the works of art in the museum. The AMA could also be a support for the ones that cannot visit the museum in person:  they can do a virtual tour using the application.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C94421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B61E10" w:rsidRDefault="00C94421" w:rsidP="0006120E">
      <w:pPr>
        <w:ind w:left="720"/>
      </w:pPr>
      <w:r>
        <w:t xml:space="preserve">The domain model is a conceptual model of the domain that incorporates both behavior and data. </w:t>
      </w:r>
    </w:p>
    <w:p w:rsidR="00B61E10" w:rsidRPr="00C94421" w:rsidRDefault="0006120E" w:rsidP="0006120E">
      <w:pPr>
        <w:ind w:left="720"/>
        <w:jc w:val="center"/>
      </w:pPr>
      <w:r>
        <w:rPr>
          <w:noProof/>
        </w:rPr>
        <w:drawing>
          <wp:inline distT="0" distB="0" distL="0" distR="0">
            <wp:extent cx="2968699" cy="2740207"/>
            <wp:effectExtent l="19050" t="0" r="3101" b="0"/>
            <wp:docPr id="4" name="Picture 2" descr="C:\Users\Ana\Downloads\Domain Mode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wnloads\Domain Model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4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12777" w:rsidRPr="00084DFD" w:rsidRDefault="00D12777" w:rsidP="00D12777">
      <w:r w:rsidRPr="00084DFD">
        <w:t>I choose to implement the 3 Layers Architecture, composed of Presentation Layer, Business Logic Layer, and Data Layer, arranged as in the following schema:</w:t>
      </w:r>
    </w:p>
    <w:p w:rsidR="00D12777" w:rsidRPr="00084DFD" w:rsidRDefault="00D12777" w:rsidP="00D12777">
      <w:pPr>
        <w:jc w:val="center"/>
      </w:pPr>
    </w:p>
    <w:p w:rsidR="00460C3C" w:rsidRDefault="00D12777" w:rsidP="00D12777">
      <w:r w:rsidRPr="00084DFD">
        <w:t>In the Data Access Layer, I will make the connection to the Exhibition and Visitors databases. In the Business Logic Layer I will process the information. The Presentation Layer will be the Android interface.</w:t>
      </w:r>
    </w:p>
    <w:p w:rsidR="00756D9F" w:rsidRDefault="00756D9F" w:rsidP="00D12777"/>
    <w:p w:rsidR="00460C3C" w:rsidRDefault="00756D9F">
      <w:pPr>
        <w:widowControl/>
        <w:spacing w:after="200" w:line="276" w:lineRule="auto"/>
      </w:pPr>
      <w:r>
        <w:t>I will also implement the Client-Server architecture:</w:t>
      </w:r>
      <w:r w:rsidR="00460C3C">
        <w:br w:type="page"/>
      </w:r>
      <w:r>
        <w:rPr>
          <w:noProof/>
        </w:rPr>
        <w:lastRenderedPageBreak/>
        <w:drawing>
          <wp:inline distT="0" distB="0" distL="0" distR="0">
            <wp:extent cx="4018915" cy="6719570"/>
            <wp:effectExtent l="19050" t="0" r="635" b="0"/>
            <wp:docPr id="7" name="Picture 4" descr="C:\Users\Ana\Downloads\Layers architecture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\Downloads\Layers architecture proje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12777" w:rsidRDefault="00D12777" w:rsidP="00D12777">
      <w:pPr>
        <w:pStyle w:val="Heading2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6" w:name="_Toc285793960"/>
      <w:r w:rsidRPr="00D12777"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>
            <wp:extent cx="1947973" cy="4532602"/>
            <wp:effectExtent l="19050" t="0" r="0" b="0"/>
            <wp:docPr id="8" name="Picture 1" descr="C:\Users\Ana\Downloads\Packag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Package Diagram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77" cy="455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Deployment Diagram</w:t>
      </w:r>
      <w:bookmarkEnd w:id="6"/>
    </w:p>
    <w:p w:rsidR="00262542" w:rsidRDefault="00B61E10" w:rsidP="00460C3C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 w:rsidRPr="00B61E10">
        <w:rPr>
          <w:rFonts w:ascii="Times New Roman" w:hAnsi="Times New Roman"/>
          <w:b w:val="0"/>
          <w:i/>
          <w:noProof/>
          <w:color w:val="943634"/>
          <w:sz w:val="20"/>
        </w:rPr>
        <w:drawing>
          <wp:inline distT="0" distB="0" distL="0" distR="0">
            <wp:extent cx="5180271" cy="1666540"/>
            <wp:effectExtent l="19050" t="0" r="1329" b="0"/>
            <wp:docPr id="5" name="Picture 5" descr="C:\Users\Ana\Downloads\Deployment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\Downloads\Deployment Diagram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11" cy="167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Default="00AD435D" w:rsidP="00EB78FD">
      <w:pPr>
        <w:pStyle w:val="ListParagraph"/>
        <w:numPr>
          <w:ilvl w:val="0"/>
          <w:numId w:val="15"/>
        </w:numPr>
      </w:pPr>
      <w:hyperlink r:id="rId12" w:history="1">
        <w:r w:rsidR="00EB78FD" w:rsidRPr="00557EFC">
          <w:rPr>
            <w:rStyle w:val="Hyperlink"/>
          </w:rPr>
          <w:t>https://en.wikipedia.org/wiki/Domain_model</w:t>
        </w:r>
      </w:hyperlink>
    </w:p>
    <w:p w:rsidR="00EB78FD" w:rsidRPr="00CE4FC0" w:rsidRDefault="00EB78FD" w:rsidP="00460C3C">
      <w:pPr>
        <w:ind w:left="360"/>
      </w:pPr>
    </w:p>
    <w:sectPr w:rsidR="00EB78FD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098" w:rsidRDefault="00F76098" w:rsidP="00A62B22">
      <w:pPr>
        <w:spacing w:line="240" w:lineRule="auto"/>
      </w:pPr>
      <w:r>
        <w:separator/>
      </w:r>
    </w:p>
  </w:endnote>
  <w:endnote w:type="continuationSeparator" w:id="0">
    <w:p w:rsidR="00F76098" w:rsidRDefault="00F7609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AD43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AD43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D435D">
            <w:rPr>
              <w:rStyle w:val="PageNumber"/>
            </w:rPr>
            <w:fldChar w:fldCharType="separate"/>
          </w:r>
          <w:r w:rsidR="00756D9F">
            <w:rPr>
              <w:rStyle w:val="PageNumber"/>
              <w:noProof/>
            </w:rPr>
            <w:t>7</w:t>
          </w:r>
          <w:r w:rsidR="00AD435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56D9F" w:rsidRPr="00756D9F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098" w:rsidRDefault="00F76098" w:rsidP="00A62B22">
      <w:pPr>
        <w:spacing w:line="240" w:lineRule="auto"/>
      </w:pPr>
      <w:r>
        <w:separator/>
      </w:r>
    </w:p>
  </w:footnote>
  <w:footnote w:type="continuationSeparator" w:id="0">
    <w:p w:rsidR="00F76098" w:rsidRDefault="00F7609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BF4A6A" w:rsidP="00BF4A6A">
          <w:r>
            <w:t xml:space="preserve">Art Museum Application (AMA) </w:t>
          </w:r>
        </w:p>
      </w:tc>
      <w:tc>
        <w:tcPr>
          <w:tcW w:w="3179" w:type="dxa"/>
        </w:tcPr>
        <w:p w:rsidR="00145608" w:rsidRDefault="00A52FCD" w:rsidP="00A52FC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5767F">
            <w:t>1.0</w:t>
          </w:r>
        </w:p>
      </w:tc>
    </w:tr>
    <w:tr w:rsidR="00145608">
      <w:tc>
        <w:tcPr>
          <w:tcW w:w="6379" w:type="dxa"/>
        </w:tcPr>
        <w:p w:rsidR="00145608" w:rsidRDefault="00AD435D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A52FCD" w:rsidP="00A52FCD">
          <w:r>
            <w:t xml:space="preserve">  Date:  19</w:t>
          </w:r>
          <w:r w:rsidR="0085767F">
            <w:t>/</w:t>
          </w:r>
          <w:r>
            <w:t>04</w:t>
          </w:r>
          <w:r w:rsidR="0085767F">
            <w:t>/</w:t>
          </w:r>
          <w:r>
            <w:t>2018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EB2920"/>
    <w:multiLevelType w:val="hybridMultilevel"/>
    <w:tmpl w:val="B824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6120E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60C3C"/>
    <w:rsid w:val="004C40DD"/>
    <w:rsid w:val="004F7992"/>
    <w:rsid w:val="00510302"/>
    <w:rsid w:val="00535995"/>
    <w:rsid w:val="005440CE"/>
    <w:rsid w:val="00555E92"/>
    <w:rsid w:val="005A1B80"/>
    <w:rsid w:val="006B37CF"/>
    <w:rsid w:val="00756D9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8E09EA"/>
    <w:rsid w:val="00934A61"/>
    <w:rsid w:val="009A7759"/>
    <w:rsid w:val="009B1885"/>
    <w:rsid w:val="009B262E"/>
    <w:rsid w:val="00A52FCD"/>
    <w:rsid w:val="00A62B22"/>
    <w:rsid w:val="00A9057F"/>
    <w:rsid w:val="00AD435D"/>
    <w:rsid w:val="00B61E10"/>
    <w:rsid w:val="00BA56F3"/>
    <w:rsid w:val="00BC68E4"/>
    <w:rsid w:val="00BF4A6A"/>
    <w:rsid w:val="00C06CA0"/>
    <w:rsid w:val="00C1200D"/>
    <w:rsid w:val="00C21B51"/>
    <w:rsid w:val="00C9146D"/>
    <w:rsid w:val="00C94421"/>
    <w:rsid w:val="00CE4FC0"/>
    <w:rsid w:val="00D12777"/>
    <w:rsid w:val="00D2368D"/>
    <w:rsid w:val="00D54784"/>
    <w:rsid w:val="00DA718D"/>
    <w:rsid w:val="00DC1756"/>
    <w:rsid w:val="00DC2B73"/>
    <w:rsid w:val="00E936F5"/>
    <w:rsid w:val="00EA5975"/>
    <w:rsid w:val="00EA67BF"/>
    <w:rsid w:val="00EB78FD"/>
    <w:rsid w:val="00EC05FC"/>
    <w:rsid w:val="00F04728"/>
    <w:rsid w:val="00F12B5B"/>
    <w:rsid w:val="00F34810"/>
    <w:rsid w:val="00F43BCE"/>
    <w:rsid w:val="00F76098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en.wikipedia.org/wiki/Domain_mod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Ana</cp:lastModifiedBy>
  <cp:revision>5</cp:revision>
  <dcterms:created xsi:type="dcterms:W3CDTF">2010-02-24T07:53:00Z</dcterms:created>
  <dcterms:modified xsi:type="dcterms:W3CDTF">2018-04-19T10:57:00Z</dcterms:modified>
</cp:coreProperties>
</file>