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5131F8">
      <w:pPr>
        <w:pStyle w:val="Title"/>
        <w:jc w:val="right"/>
        <w:rPr>
          <w:rFonts w:ascii="Times New Roman" w:hAnsi="Times New Roman"/>
        </w:rPr>
      </w:pPr>
      <w:bookmarkStart w:id="0" w:name="_GoBack"/>
      <w:r>
        <w:t>Online Pizza Ordering System</w:t>
      </w:r>
    </w:p>
    <w:bookmarkEnd w:id="0"/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5131F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5131F8">
            <w:pPr>
              <w:pStyle w:val="Tabletext"/>
            </w:pPr>
            <w:r>
              <w:t>21/03/18</w:t>
            </w:r>
          </w:p>
        </w:tc>
        <w:tc>
          <w:tcPr>
            <w:tcW w:w="1152" w:type="dxa"/>
          </w:tcPr>
          <w:p w:rsidR="0085257A" w:rsidRPr="00AD232E" w:rsidRDefault="005131F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5131F8">
            <w:pPr>
              <w:pStyle w:val="Tabletext"/>
            </w:pPr>
            <w:r>
              <w:t>Introduced first terms in glossary</w:t>
            </w:r>
          </w:p>
        </w:tc>
        <w:tc>
          <w:tcPr>
            <w:tcW w:w="2304" w:type="dxa"/>
          </w:tcPr>
          <w:p w:rsidR="0085257A" w:rsidRPr="00AD232E" w:rsidRDefault="005131F8">
            <w:pPr>
              <w:pStyle w:val="Tabletext"/>
            </w:pPr>
            <w:r>
              <w:t>Andreea Ionutas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5131F8" w:rsidRPr="00AD232E" w:rsidRDefault="005131F8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A6955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A6955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A6955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A6955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5131F8" w:rsidRDefault="005131F8" w:rsidP="005131F8">
      <w:pPr>
        <w:pStyle w:val="Heading1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6" w:name="_Toc254949442"/>
      <w:bookmarkEnd w:id="4"/>
      <w:bookmarkEnd w:id="5"/>
      <w:r w:rsidRPr="005131F8">
        <w:rPr>
          <w:rFonts w:ascii="Times New Roman" w:hAnsi="Times New Roman"/>
          <w:b w:val="0"/>
        </w:rPr>
        <w:t> </w:t>
      </w:r>
      <w:r w:rsidRPr="005131F8">
        <w:rPr>
          <w:rFonts w:ascii="Times New Roman" w:hAnsi="Times New Roman"/>
          <w:b w:val="0"/>
        </w:rPr>
        <w:t>Effective communication is a key element of successful </w:t>
      </w:r>
      <w:r w:rsidRPr="005131F8">
        <w:rPr>
          <w:rFonts w:ascii="Times New Roman" w:hAnsi="Times New Roman"/>
        </w:rPr>
        <w:t>project</w:t>
      </w:r>
      <w:r w:rsidRPr="005131F8">
        <w:rPr>
          <w:rFonts w:ascii="Times New Roman" w:hAnsi="Times New Roman"/>
          <w:b w:val="0"/>
        </w:rPr>
        <w:t xml:space="preserve"> management, which makes a common language essential. </w:t>
      </w:r>
      <w:r>
        <w:rPr>
          <w:rFonts w:ascii="Times New Roman" w:hAnsi="Times New Roman"/>
          <w:b w:val="0"/>
        </w:rPr>
        <w:t>The Glossary</w:t>
      </w:r>
      <w:r w:rsidRPr="005131F8">
        <w:rPr>
          <w:rFonts w:ascii="Times New Roman" w:hAnsi="Times New Roman"/>
          <w:b w:val="0"/>
        </w:rPr>
        <w:t xml:space="preserve"> will help </w:t>
      </w:r>
      <w:r>
        <w:rPr>
          <w:rFonts w:ascii="Times New Roman" w:hAnsi="Times New Roman"/>
          <w:b w:val="0"/>
        </w:rPr>
        <w:t>the</w:t>
      </w:r>
      <w:r w:rsidRPr="005131F8">
        <w:rPr>
          <w:rFonts w:ascii="Times New Roman" w:hAnsi="Times New Roman"/>
          <w:b w:val="0"/>
        </w:rPr>
        <w:t xml:space="preserve"> team standardize on frequently used </w:t>
      </w:r>
      <w:bookmarkEnd w:id="6"/>
      <w:r>
        <w:rPr>
          <w:rFonts w:ascii="Times New Roman" w:hAnsi="Times New Roman"/>
          <w:b w:val="0"/>
        </w:rPr>
        <w:t>terms for the development of the system.</w:t>
      </w:r>
    </w:p>
    <w:p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0A6955" w:rsidRDefault="005131F8" w:rsidP="00F669DB">
            <w:pPr>
              <w:pStyle w:val="InfoBlue"/>
              <w:rPr>
                <w:i w:val="0"/>
                <w:color w:val="000000"/>
              </w:rPr>
            </w:pPr>
            <w:r w:rsidRPr="005131F8">
              <w:rPr>
                <w:i w:val="0"/>
                <w:color w:val="auto"/>
                <w:sz w:val="24"/>
              </w:rPr>
              <w:t>stakeholder</w:t>
            </w:r>
          </w:p>
        </w:tc>
        <w:tc>
          <w:tcPr>
            <w:tcW w:w="3232" w:type="dxa"/>
          </w:tcPr>
          <w:p w:rsidR="0085257A" w:rsidRPr="000A6955" w:rsidRDefault="005131F8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rStyle w:val="Emphasis"/>
                <w:rFonts w:ascii="Arial" w:hAnsi="Arial" w:cs="Arial"/>
                <w:b/>
                <w:bCs/>
                <w:i/>
                <w:iCs w:val="0"/>
                <w:color w:val="6A6A6A"/>
                <w:shd w:val="clear" w:color="auto" w:fill="FFFFFF"/>
              </w:rPr>
              <w:t>Stakeholders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can affect or be affected by the organization's actions, objectives and policies. Some examples of key </w:t>
            </w:r>
            <w:r>
              <w:rPr>
                <w:rStyle w:val="Emphasis"/>
                <w:rFonts w:ascii="Arial" w:hAnsi="Arial" w:cs="Arial"/>
                <w:b/>
                <w:bCs/>
                <w:i/>
                <w:iCs w:val="0"/>
                <w:color w:val="6A6A6A"/>
                <w:shd w:val="clear" w:color="auto" w:fill="FFFFFF"/>
              </w:rPr>
              <w:t>stakeholders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are creditors, directors, employees, government (and its agencies), owners (shareholders), suppliers, unions, and the community from which the business draws its resources.</w:t>
            </w:r>
          </w:p>
        </w:tc>
        <w:tc>
          <w:tcPr>
            <w:tcW w:w="1890" w:type="dxa"/>
          </w:tcPr>
          <w:p w:rsidR="0085257A" w:rsidRPr="000A6955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0A6955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955" w:rsidRDefault="000A6955">
      <w:pPr>
        <w:spacing w:line="240" w:lineRule="auto"/>
      </w:pPr>
      <w:r>
        <w:separator/>
      </w:r>
    </w:p>
  </w:endnote>
  <w:endnote w:type="continuationSeparator" w:id="0">
    <w:p w:rsidR="000A6955" w:rsidRDefault="000A6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5131F8">
          <w:pPr>
            <w:jc w:val="center"/>
          </w:pPr>
          <w:r>
            <w:sym w:font="Symbol" w:char="F0D3"/>
          </w:r>
          <w:r w:rsidR="005131F8">
            <w:t>Andreea Ionutas,</w:t>
          </w:r>
          <w:r>
            <w:t xml:space="preserve"> </w:t>
          </w:r>
          <w:r w:rsidR="000A6955">
            <w:fldChar w:fldCharType="begin"/>
          </w:r>
          <w:r w:rsidR="000A6955">
            <w:instrText xml:space="preserve"> DATE \@ "yyyy" </w:instrText>
          </w:r>
          <w:r w:rsidR="000A6955">
            <w:fldChar w:fldCharType="separate"/>
          </w:r>
          <w:r w:rsidR="005131F8">
            <w:rPr>
              <w:noProof/>
            </w:rPr>
            <w:t>2018</w:t>
          </w:r>
          <w:r w:rsidR="000A695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5131F8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955" w:rsidRDefault="000A6955">
      <w:pPr>
        <w:spacing w:line="240" w:lineRule="auto"/>
      </w:pPr>
      <w:r>
        <w:separator/>
      </w:r>
    </w:p>
  </w:footnote>
  <w:footnote w:type="continuationSeparator" w:id="0">
    <w:p w:rsidR="000A6955" w:rsidRDefault="000A69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5131F8" w:rsidRDefault="005131F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5131F8">
      <w:rPr>
        <w:rFonts w:ascii="Arial" w:hAnsi="Arial"/>
        <w:b/>
        <w:sz w:val="36"/>
      </w:rPr>
      <w:t>Andreea</w:t>
    </w:r>
    <w:r>
      <w:t xml:space="preserve"> </w:t>
    </w:r>
    <w:r w:rsidRPr="005131F8">
      <w:rPr>
        <w:rFonts w:ascii="Arial" w:hAnsi="Arial"/>
        <w:b/>
        <w:sz w:val="36"/>
      </w:rPr>
      <w:t>Ionutas</w:t>
    </w:r>
  </w:p>
  <w:p w:rsidR="00AD439A" w:rsidRDefault="005131F8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5131F8">
      <w:rPr>
        <w:rFonts w:ascii="Arial" w:hAnsi="Arial"/>
        <w:b/>
        <w:sz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131F8">
          <w:r>
            <w:t>Online Pizza Ordering System</w:t>
          </w:r>
        </w:p>
      </w:tc>
      <w:tc>
        <w:tcPr>
          <w:tcW w:w="3179" w:type="dxa"/>
        </w:tcPr>
        <w:p w:rsidR="00AD439A" w:rsidRDefault="005131F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5131F8">
          <w:r>
            <w:t xml:space="preserve">  Date:  21/03/18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A6955"/>
    <w:rsid w:val="001C7458"/>
    <w:rsid w:val="001D42BB"/>
    <w:rsid w:val="005131F8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5356B"/>
  <w15:docId w15:val="{2611FA24-8F6D-4B15-A54C-3AC58F27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f">
    <w:name w:val="f"/>
    <w:rsid w:val="005131F8"/>
  </w:style>
  <w:style w:type="character" w:styleId="Emphasis">
    <w:name w:val="Emphasis"/>
    <w:uiPriority w:val="20"/>
    <w:qFormat/>
    <w:rsid w:val="00513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</cp:lastModifiedBy>
  <cp:revision>2</cp:revision>
  <cp:lastPrinted>2001-03-15T12:26:00Z</cp:lastPrinted>
  <dcterms:created xsi:type="dcterms:W3CDTF">2018-03-21T18:23:00Z</dcterms:created>
  <dcterms:modified xsi:type="dcterms:W3CDTF">2018-03-21T18:23:00Z</dcterms:modified>
</cp:coreProperties>
</file>