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70" w:rsidRPr="00407AB4" w:rsidRDefault="00713570">
      <w:pPr>
        <w:pStyle w:val="Title"/>
        <w:jc w:val="right"/>
        <w:rPr>
          <w:rFonts w:ascii="Times New Roman" w:hAnsi="Times New Roman"/>
          <w:b w:val="0"/>
        </w:rPr>
      </w:pPr>
      <w:r w:rsidRPr="00407AB4">
        <w:rPr>
          <w:rFonts w:ascii="Times New Roman" w:hAnsi="Times New Roman"/>
          <w:b w:val="0"/>
        </w:rPr>
        <w:t>Library Management System</w:t>
      </w:r>
    </w:p>
    <w:p w:rsidR="00E421C6" w:rsidRPr="00407AB4" w:rsidRDefault="008D4EA1">
      <w:pPr>
        <w:pStyle w:val="Title"/>
        <w:jc w:val="right"/>
        <w:rPr>
          <w:rFonts w:ascii="Times New Roman" w:hAnsi="Times New Roman"/>
        </w:rPr>
      </w:pPr>
      <w:fldSimple w:instr=" TITLE  \* MERGEFORMAT ">
        <w:r w:rsidR="00921E0D" w:rsidRPr="00407A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7AB4" w:rsidRDefault="00713570">
      <w:pPr>
        <w:pStyle w:val="Title"/>
        <w:jc w:val="right"/>
        <w:rPr>
          <w:rFonts w:ascii="Times New Roman" w:hAnsi="Times New Roman"/>
          <w:b w:val="0"/>
          <w:sz w:val="28"/>
        </w:rPr>
      </w:pPr>
      <w:r w:rsidRPr="00407AB4">
        <w:rPr>
          <w:rFonts w:ascii="Times New Roman" w:hAnsi="Times New Roman"/>
          <w:b w:val="0"/>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Default="00AD64E8">
      <w:pPr>
        <w:pStyle w:val="Title"/>
        <w:rPr>
          <w:rFonts w:ascii="Times New Roman" w:hAnsi="Times New Roman"/>
        </w:rPr>
      </w:pPr>
      <w:r w:rsidRPr="00400EB4">
        <w:rPr>
          <w:rFonts w:ascii="Times New Roman" w:hAnsi="Times New Roman"/>
        </w:rPr>
        <w:lastRenderedPageBreak/>
        <w:t>Revision History</w:t>
      </w:r>
    </w:p>
    <w:p w:rsidR="002B7923" w:rsidRPr="002B7923" w:rsidRDefault="002B7923" w:rsidP="002B792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4A5544">
            <w:pPr>
              <w:pStyle w:val="Tabletext"/>
            </w:pPr>
            <w:r>
              <w:t>20/03/2018</w:t>
            </w:r>
          </w:p>
        </w:tc>
        <w:tc>
          <w:tcPr>
            <w:tcW w:w="1152" w:type="dxa"/>
          </w:tcPr>
          <w:p w:rsidR="00E421C6" w:rsidRPr="00400EB4" w:rsidRDefault="004A5544">
            <w:pPr>
              <w:pStyle w:val="Tabletext"/>
            </w:pPr>
            <w:r>
              <w:t>1.1</w:t>
            </w:r>
          </w:p>
        </w:tc>
        <w:tc>
          <w:tcPr>
            <w:tcW w:w="3744" w:type="dxa"/>
          </w:tcPr>
          <w:p w:rsidR="00E421C6" w:rsidRPr="00400EB4" w:rsidRDefault="005B6EE3" w:rsidP="002B7923">
            <w:pPr>
              <w:pStyle w:val="Tabletext"/>
            </w:pPr>
            <w:r>
              <w:t>First attempt</w:t>
            </w:r>
            <w:bookmarkStart w:id="0" w:name="_GoBack"/>
            <w:bookmarkEnd w:id="0"/>
            <w:r w:rsidR="002B7923">
              <w:t xml:space="preserve"> to write the Supplementary Specification  document</w:t>
            </w:r>
          </w:p>
        </w:tc>
        <w:tc>
          <w:tcPr>
            <w:tcW w:w="2304" w:type="dxa"/>
          </w:tcPr>
          <w:p w:rsidR="00E421C6" w:rsidRPr="00400EB4" w:rsidRDefault="004A5544">
            <w:pPr>
              <w:pStyle w:val="Tabletext"/>
            </w:pPr>
            <w:r>
              <w:t>Boros Hanniel</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94692F"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94692F">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94692F" w:rsidRDefault="001C12A4">
      <w:pPr>
        <w:pStyle w:val="TOC1"/>
        <w:tabs>
          <w:tab w:val="left" w:pos="432"/>
        </w:tabs>
        <w:rPr>
          <w:noProof/>
          <w:sz w:val="22"/>
          <w:szCs w:val="22"/>
        </w:rPr>
      </w:pPr>
      <w:r w:rsidRPr="00400EB4">
        <w:rPr>
          <w:noProof/>
        </w:rPr>
        <w:t>2.</w:t>
      </w:r>
      <w:r w:rsidRPr="0094692F">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4692F" w:rsidRDefault="001C12A4">
      <w:pPr>
        <w:pStyle w:val="TOC2"/>
        <w:tabs>
          <w:tab w:val="left" w:pos="1000"/>
        </w:tabs>
        <w:rPr>
          <w:noProof/>
          <w:sz w:val="22"/>
          <w:szCs w:val="22"/>
        </w:rPr>
      </w:pPr>
      <w:r w:rsidRPr="00400EB4">
        <w:rPr>
          <w:noProof/>
        </w:rPr>
        <w:t>2.1</w:t>
      </w:r>
      <w:r w:rsidRPr="0094692F">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4692F" w:rsidRDefault="001C12A4">
      <w:pPr>
        <w:pStyle w:val="TOC2"/>
        <w:tabs>
          <w:tab w:val="left" w:pos="1000"/>
        </w:tabs>
        <w:rPr>
          <w:noProof/>
          <w:sz w:val="22"/>
          <w:szCs w:val="22"/>
        </w:rPr>
      </w:pPr>
      <w:r w:rsidRPr="00400EB4">
        <w:rPr>
          <w:noProof/>
        </w:rPr>
        <w:t>2.2</w:t>
      </w:r>
      <w:r w:rsidRPr="0094692F">
        <w:rPr>
          <w:noProof/>
          <w:sz w:val="22"/>
          <w:szCs w:val="22"/>
        </w:rPr>
        <w:tab/>
      </w:r>
      <w:r w:rsidRPr="00400EB4">
        <w:rPr>
          <w:noProof/>
        </w:rPr>
        <w:t>Performance</w:t>
      </w:r>
      <w:r w:rsidRPr="00400EB4">
        <w:rPr>
          <w:noProof/>
        </w:rPr>
        <w:tab/>
      </w:r>
      <w:r w:rsidR="009B3A7E">
        <w:rPr>
          <w:noProof/>
        </w:rPr>
        <w:t>4</w:t>
      </w:r>
    </w:p>
    <w:p w:rsidR="001C12A4" w:rsidRPr="0094692F" w:rsidRDefault="001C12A4">
      <w:pPr>
        <w:pStyle w:val="TOC2"/>
        <w:tabs>
          <w:tab w:val="left" w:pos="1000"/>
        </w:tabs>
        <w:rPr>
          <w:noProof/>
          <w:sz w:val="22"/>
          <w:szCs w:val="22"/>
        </w:rPr>
      </w:pPr>
      <w:r w:rsidRPr="00400EB4">
        <w:rPr>
          <w:noProof/>
        </w:rPr>
        <w:t>2.3</w:t>
      </w:r>
      <w:r w:rsidRPr="0094692F">
        <w:rPr>
          <w:noProof/>
          <w:sz w:val="22"/>
          <w:szCs w:val="22"/>
        </w:rPr>
        <w:tab/>
      </w:r>
      <w:r w:rsidR="00DF472F">
        <w:rPr>
          <w:noProof/>
        </w:rPr>
        <w:t>Reusability</w:t>
      </w:r>
      <w:r w:rsidRPr="00400EB4">
        <w:rPr>
          <w:noProof/>
        </w:rPr>
        <w:tab/>
      </w:r>
      <w:r w:rsidR="009B3A7E">
        <w:rPr>
          <w:noProof/>
        </w:rPr>
        <w:t>5</w:t>
      </w:r>
    </w:p>
    <w:p w:rsidR="001C12A4" w:rsidRPr="0094692F" w:rsidRDefault="001C12A4">
      <w:pPr>
        <w:pStyle w:val="TOC2"/>
        <w:tabs>
          <w:tab w:val="left" w:pos="1000"/>
        </w:tabs>
        <w:rPr>
          <w:noProof/>
          <w:sz w:val="22"/>
          <w:szCs w:val="22"/>
        </w:rPr>
      </w:pPr>
      <w:r w:rsidRPr="00400EB4">
        <w:rPr>
          <w:noProof/>
        </w:rPr>
        <w:t>2.4</w:t>
      </w:r>
      <w:r w:rsidRPr="0094692F">
        <w:rPr>
          <w:noProof/>
          <w:sz w:val="22"/>
          <w:szCs w:val="22"/>
        </w:rPr>
        <w:tab/>
      </w:r>
      <w:r w:rsidRPr="00400EB4">
        <w:rPr>
          <w:noProof/>
        </w:rPr>
        <w:t>Testability</w:t>
      </w:r>
      <w:r w:rsidRPr="00400EB4">
        <w:rPr>
          <w:noProof/>
        </w:rPr>
        <w:tab/>
      </w:r>
      <w:r w:rsidR="009B3A7E">
        <w:rPr>
          <w:noProof/>
        </w:rPr>
        <w:t>5</w:t>
      </w:r>
    </w:p>
    <w:p w:rsidR="001C12A4" w:rsidRPr="0094692F" w:rsidRDefault="001C12A4">
      <w:pPr>
        <w:pStyle w:val="TOC2"/>
        <w:tabs>
          <w:tab w:val="left" w:pos="1000"/>
        </w:tabs>
        <w:rPr>
          <w:noProof/>
          <w:sz w:val="22"/>
          <w:szCs w:val="22"/>
        </w:rPr>
      </w:pPr>
      <w:r w:rsidRPr="00400EB4">
        <w:rPr>
          <w:noProof/>
        </w:rPr>
        <w:t>2.5</w:t>
      </w:r>
      <w:r w:rsidRPr="0094692F">
        <w:rPr>
          <w:noProof/>
          <w:sz w:val="22"/>
          <w:szCs w:val="22"/>
        </w:rPr>
        <w:tab/>
      </w:r>
      <w:r w:rsidRPr="00400EB4">
        <w:rPr>
          <w:noProof/>
        </w:rPr>
        <w:t>Usability</w:t>
      </w:r>
      <w:r w:rsidRPr="00400EB4">
        <w:rPr>
          <w:noProof/>
        </w:rPr>
        <w:tab/>
      </w:r>
      <w:r w:rsidR="009B3A7E">
        <w:rPr>
          <w:noProof/>
        </w:rPr>
        <w:t>5</w:t>
      </w:r>
    </w:p>
    <w:p w:rsidR="001C12A4" w:rsidRPr="0094692F" w:rsidRDefault="001C12A4">
      <w:pPr>
        <w:pStyle w:val="TOC1"/>
        <w:tabs>
          <w:tab w:val="left" w:pos="432"/>
        </w:tabs>
        <w:rPr>
          <w:noProof/>
          <w:sz w:val="22"/>
          <w:szCs w:val="22"/>
        </w:rPr>
      </w:pPr>
      <w:r w:rsidRPr="00400EB4">
        <w:rPr>
          <w:noProof/>
        </w:rPr>
        <w:t>3.</w:t>
      </w:r>
      <w:r w:rsidRPr="0094692F">
        <w:rPr>
          <w:noProof/>
          <w:sz w:val="22"/>
          <w:szCs w:val="22"/>
        </w:rPr>
        <w:tab/>
      </w:r>
      <w:r w:rsidRPr="00400EB4">
        <w:rPr>
          <w:noProof/>
        </w:rPr>
        <w:t>Design Constraints</w:t>
      </w:r>
      <w:r w:rsidRPr="00400EB4">
        <w:rPr>
          <w:noProof/>
        </w:rPr>
        <w:tab/>
      </w:r>
      <w:r w:rsidR="00BE3B20">
        <w:rPr>
          <w:noProof/>
        </w:rPr>
        <w:t>6</w:t>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334CAA" w:rsidRDefault="00334CAA" w:rsidP="001C12A4">
      <w:pPr>
        <w:pStyle w:val="InfoBlue"/>
        <w:rPr>
          <w:i w:val="0"/>
          <w:color w:val="auto"/>
        </w:rPr>
      </w:pPr>
      <w:r>
        <w:rPr>
          <w:i w:val="0"/>
          <w:color w:val="auto"/>
        </w:rPr>
        <w:t>The Supplementary Specification captures the system requirements that are not readily captured in the use cases of the use-case model. Such requirements include: legal and regulatory requirements (including application standards), quality attributes of the system to be built (including usability, reliability, performance and supportability requirements). Also, here are specified other requirements such as operating systems and environments, compatibility requirements and design constraints.</w:t>
      </w:r>
    </w:p>
    <w:p w:rsidR="00C61489" w:rsidRPr="00B84D3A" w:rsidRDefault="00C61489" w:rsidP="00C61489">
      <w:pPr>
        <w:pStyle w:val="BodyText"/>
        <w:rPr>
          <w:lang w:val="hu-HU"/>
        </w:rPr>
      </w:pPr>
      <w:r w:rsidRPr="00C61489">
        <w:t>The Supplementary Specifications and the use-case model together capture a complete set of requirements on the system.</w:t>
      </w:r>
    </w:p>
    <w:p w:rsidR="00C61489" w:rsidRPr="00C61489" w:rsidRDefault="00C61489" w:rsidP="00C61489">
      <w:pPr>
        <w:pStyle w:val="BodyText"/>
      </w:pPr>
      <w:r w:rsidRPr="00C61489">
        <w:t xml:space="preserve">This specification defines the non-functional requirements of the system; such as </w:t>
      </w:r>
      <w:r>
        <w:t>availability</w:t>
      </w:r>
      <w:r w:rsidRPr="00C61489">
        <w:t xml:space="preserve">, performance, </w:t>
      </w:r>
      <w:r>
        <w:t xml:space="preserve">security, testability </w:t>
      </w:r>
      <w:r w:rsidRPr="00C61489">
        <w:t xml:space="preserve">and </w:t>
      </w:r>
      <w:r>
        <w:t xml:space="preserve">usability </w:t>
      </w:r>
      <w:r w:rsidRPr="00C61489">
        <w:t xml:space="preserve">as well as functional requirements that are common across a number of use cases. (The functional requirements are defined in the Use Case </w:t>
      </w:r>
      <w:r w:rsidR="00D87D4F">
        <w:t>Model</w:t>
      </w:r>
      <w:r w:rsidRPr="00C61489">
        <w:t>.)</w:t>
      </w:r>
    </w:p>
    <w:p w:rsidR="0040432F" w:rsidRPr="00251DED" w:rsidRDefault="00697B53" w:rsidP="0040432F">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DF472F" w:rsidRDefault="00931B61" w:rsidP="0040432F">
      <w:pPr>
        <w:ind w:firstLine="720"/>
      </w:pPr>
      <w:r>
        <w:t>Defining</w:t>
      </w:r>
      <w:r w:rsidR="0040432F" w:rsidRPr="00DF472F">
        <w:t xml:space="preserve"> system quality attributes in terms of scenarios according to the following template:</w:t>
      </w:r>
    </w:p>
    <w:p w:rsidR="0040432F" w:rsidRPr="00DF472F" w:rsidRDefault="0040432F" w:rsidP="0040432F">
      <w:pPr>
        <w:numPr>
          <w:ilvl w:val="0"/>
          <w:numId w:val="23"/>
        </w:numPr>
      </w:pPr>
      <w:r w:rsidRPr="00DF472F">
        <w:t>Quality attribute definition</w:t>
      </w:r>
    </w:p>
    <w:p w:rsidR="0040432F" w:rsidRPr="00DF472F" w:rsidRDefault="0040432F" w:rsidP="0040432F">
      <w:pPr>
        <w:numPr>
          <w:ilvl w:val="0"/>
          <w:numId w:val="23"/>
        </w:numPr>
      </w:pPr>
      <w:r w:rsidRPr="00DF472F">
        <w:t>Source of stimulus: the entity (human or another system) that generated the stimulus or event</w:t>
      </w:r>
    </w:p>
    <w:p w:rsidR="0040432F" w:rsidRPr="00DF472F" w:rsidRDefault="0040432F" w:rsidP="0040432F">
      <w:pPr>
        <w:numPr>
          <w:ilvl w:val="0"/>
          <w:numId w:val="23"/>
        </w:numPr>
      </w:pPr>
      <w:r w:rsidRPr="00DF472F">
        <w:t>Stimulus: a condition that determines a reaction of the system</w:t>
      </w:r>
    </w:p>
    <w:p w:rsidR="0040432F" w:rsidRPr="00DF472F" w:rsidRDefault="0040432F" w:rsidP="0040432F">
      <w:pPr>
        <w:numPr>
          <w:ilvl w:val="0"/>
          <w:numId w:val="23"/>
        </w:numPr>
      </w:pPr>
      <w:r w:rsidRPr="00DF472F">
        <w:t>Environment: the current condition of the system when the stimulus arrives</w:t>
      </w:r>
    </w:p>
    <w:p w:rsidR="0040432F" w:rsidRPr="00DF472F" w:rsidRDefault="0040432F" w:rsidP="0040432F">
      <w:pPr>
        <w:numPr>
          <w:ilvl w:val="0"/>
          <w:numId w:val="23"/>
        </w:numPr>
      </w:pPr>
      <w:r w:rsidRPr="00DF472F">
        <w:t>Artifact: is a component that reacts to the stimulus. It may be the whole system or some pieces of it</w:t>
      </w:r>
    </w:p>
    <w:p w:rsidR="0040432F" w:rsidRPr="00DF472F" w:rsidRDefault="0040432F" w:rsidP="0040432F">
      <w:pPr>
        <w:numPr>
          <w:ilvl w:val="0"/>
          <w:numId w:val="23"/>
        </w:numPr>
      </w:pPr>
      <w:r w:rsidRPr="00DF472F">
        <w:t>Response: the activity determined by the arrival of the stimulus</w:t>
      </w:r>
    </w:p>
    <w:p w:rsidR="0040432F" w:rsidRPr="00DF472F" w:rsidRDefault="0040432F" w:rsidP="0040432F">
      <w:pPr>
        <w:numPr>
          <w:ilvl w:val="0"/>
          <w:numId w:val="23"/>
        </w:numPr>
      </w:pPr>
      <w:r w:rsidRPr="00DF472F">
        <w:t>Response measure: the quantifiable indication of the response</w:t>
      </w:r>
    </w:p>
    <w:p w:rsidR="0040432F" w:rsidRPr="00DF472F" w:rsidRDefault="0040432F" w:rsidP="00251DED">
      <w:pPr>
        <w:numPr>
          <w:ilvl w:val="0"/>
          <w:numId w:val="23"/>
        </w:numPr>
      </w:pPr>
      <w:r w:rsidRPr="00DF472F">
        <w:t>Tactics</w:t>
      </w:r>
    </w:p>
    <w:p w:rsidR="00E421C6" w:rsidRPr="000D6671" w:rsidRDefault="0040432F" w:rsidP="00697B53">
      <w:pPr>
        <w:pStyle w:val="Heading2"/>
        <w:rPr>
          <w:rFonts w:ascii="Times New Roman" w:hAnsi="Times New Roman"/>
          <w:sz w:val="24"/>
          <w:szCs w:val="24"/>
        </w:rPr>
      </w:pPr>
      <w:bookmarkStart w:id="5" w:name="_Toc254775821"/>
      <w:r w:rsidRPr="000D6671">
        <w:rPr>
          <w:rFonts w:ascii="Times New Roman" w:hAnsi="Times New Roman"/>
          <w:sz w:val="24"/>
          <w:szCs w:val="24"/>
        </w:rPr>
        <w:t>Availability</w:t>
      </w:r>
      <w:bookmarkEnd w:id="5"/>
    </w:p>
    <w:p w:rsidR="008E3103" w:rsidRDefault="008E3103" w:rsidP="008E3103">
      <w:r>
        <w:rPr>
          <w:lang w:val="ro-RO"/>
        </w:rPr>
        <w:tab/>
      </w:r>
      <w:r>
        <w:rPr>
          <w:b/>
        </w:rPr>
        <w:t>Definition</w:t>
      </w:r>
    </w:p>
    <w:p w:rsidR="008E3103" w:rsidRDefault="008E3103" w:rsidP="008E3103">
      <w:pPr>
        <w:rPr>
          <w:lang w:val="ro-RO"/>
        </w:rPr>
      </w:pPr>
      <w:r>
        <w:tab/>
      </w:r>
      <w:r w:rsidRPr="008E3103">
        <w:rPr>
          <w:lang w:val="ro-RO"/>
        </w:rPr>
        <w:t xml:space="preserve">Availability defines the proportion of time that the system is functional and working. It can be measured </w:t>
      </w:r>
      <w:r>
        <w:rPr>
          <w:lang w:val="ro-RO"/>
        </w:rPr>
        <w:tab/>
      </w:r>
      <w:r w:rsidRPr="008E3103">
        <w:rPr>
          <w:lang w:val="ro-RO"/>
        </w:rPr>
        <w:t xml:space="preserve">as a percentage of the total system downtime over a predefined period. Availability will be affected by </w:t>
      </w:r>
      <w:r>
        <w:rPr>
          <w:lang w:val="ro-RO"/>
        </w:rPr>
        <w:tab/>
      </w:r>
      <w:r w:rsidRPr="008E3103">
        <w:rPr>
          <w:lang w:val="ro-RO"/>
        </w:rPr>
        <w:t>system errors, infrastructure problems, malicious attacks, and system load.</w:t>
      </w:r>
    </w:p>
    <w:p w:rsidR="008E3103" w:rsidRPr="004753AD" w:rsidRDefault="008E3103" w:rsidP="008E3103">
      <w:pPr>
        <w:rPr>
          <w:lang w:val="ro-RO"/>
        </w:rPr>
      </w:pPr>
      <w:r>
        <w:rPr>
          <w:lang w:val="ro-RO"/>
        </w:rPr>
        <w:tab/>
      </w:r>
      <w:r>
        <w:rPr>
          <w:b/>
          <w:lang w:val="ro-RO"/>
        </w:rPr>
        <w:t>Source of stimulus</w:t>
      </w:r>
      <w:r w:rsidR="004753AD">
        <w:rPr>
          <w:b/>
          <w:lang w:val="ro-RO"/>
        </w:rPr>
        <w:t xml:space="preserve">: </w:t>
      </w:r>
      <w:r w:rsidR="004753AD">
        <w:rPr>
          <w:lang w:val="ro-RO"/>
        </w:rPr>
        <w:t>User</w:t>
      </w:r>
    </w:p>
    <w:p w:rsidR="008E3103" w:rsidRPr="00E15DEC" w:rsidRDefault="008E3103" w:rsidP="008E3103">
      <w:pPr>
        <w:rPr>
          <w:lang w:val="ro-RO"/>
        </w:rPr>
      </w:pPr>
      <w:r>
        <w:rPr>
          <w:lang w:val="ro-RO"/>
        </w:rPr>
        <w:tab/>
      </w:r>
      <w:r w:rsidRPr="008E3103">
        <w:rPr>
          <w:b/>
          <w:lang w:val="ro-RO"/>
        </w:rPr>
        <w:t>Stimulus</w:t>
      </w:r>
      <w:r w:rsidR="004753AD">
        <w:rPr>
          <w:b/>
          <w:lang w:val="ro-RO"/>
        </w:rPr>
        <w:t xml:space="preserve">: </w:t>
      </w:r>
      <w:r w:rsidR="00E15DEC">
        <w:rPr>
          <w:lang w:val="ro-RO"/>
        </w:rPr>
        <w:t>Connection to database</w:t>
      </w:r>
    </w:p>
    <w:p w:rsidR="008E3103" w:rsidRPr="004753AD" w:rsidRDefault="008E3103" w:rsidP="008E3103">
      <w:pPr>
        <w:rPr>
          <w:lang w:val="ro-RO"/>
        </w:rPr>
      </w:pPr>
      <w:r>
        <w:rPr>
          <w:lang w:val="ro-RO"/>
        </w:rPr>
        <w:tab/>
      </w:r>
      <w:r w:rsidRPr="008E3103">
        <w:rPr>
          <w:b/>
          <w:lang w:val="ro-RO"/>
        </w:rPr>
        <w:t>Environment</w:t>
      </w:r>
      <w:r w:rsidR="004753AD">
        <w:rPr>
          <w:b/>
          <w:lang w:val="ro-RO"/>
        </w:rPr>
        <w:t xml:space="preserve">: </w:t>
      </w:r>
      <w:r w:rsidR="004753AD">
        <w:rPr>
          <w:lang w:val="ro-RO"/>
        </w:rPr>
        <w:t xml:space="preserve">system is </w:t>
      </w:r>
      <w:r w:rsidR="00E15DEC">
        <w:rPr>
          <w:lang w:val="ro-RO"/>
        </w:rPr>
        <w:t>in the developing process</w:t>
      </w:r>
    </w:p>
    <w:p w:rsidR="008E3103" w:rsidRPr="004753AD" w:rsidRDefault="008E3103" w:rsidP="008E3103">
      <w:pPr>
        <w:rPr>
          <w:lang w:val="ro-RO"/>
        </w:rPr>
      </w:pPr>
      <w:r>
        <w:rPr>
          <w:lang w:val="ro-RO"/>
        </w:rPr>
        <w:tab/>
      </w:r>
      <w:r w:rsidRPr="008E3103">
        <w:rPr>
          <w:b/>
          <w:lang w:val="ro-RO"/>
        </w:rPr>
        <w:t>Artifact</w:t>
      </w:r>
      <w:r w:rsidR="004753AD">
        <w:rPr>
          <w:b/>
          <w:lang w:val="ro-RO"/>
        </w:rPr>
        <w:t xml:space="preserve">: </w:t>
      </w:r>
      <w:r w:rsidR="00E15DEC">
        <w:rPr>
          <w:lang w:val="ro-RO"/>
        </w:rPr>
        <w:t xml:space="preserve">Data Access </w:t>
      </w:r>
      <w:r w:rsidR="004753AD">
        <w:rPr>
          <w:lang w:val="ro-RO"/>
        </w:rPr>
        <w:t>Layer</w:t>
      </w:r>
    </w:p>
    <w:p w:rsidR="008E3103" w:rsidRPr="004753AD" w:rsidRDefault="008E3103" w:rsidP="008E3103">
      <w:pPr>
        <w:rPr>
          <w:lang w:val="ro-RO"/>
        </w:rPr>
      </w:pPr>
      <w:r>
        <w:rPr>
          <w:lang w:val="ro-RO"/>
        </w:rPr>
        <w:tab/>
      </w:r>
      <w:r w:rsidRPr="008E3103">
        <w:rPr>
          <w:b/>
          <w:lang w:val="ro-RO"/>
        </w:rPr>
        <w:t>Response</w:t>
      </w:r>
      <w:r w:rsidR="004753AD">
        <w:rPr>
          <w:b/>
          <w:lang w:val="ro-RO"/>
        </w:rPr>
        <w:t xml:space="preserve">: </w:t>
      </w:r>
      <w:r w:rsidR="004753AD">
        <w:rPr>
          <w:lang w:val="ro-RO"/>
        </w:rPr>
        <w:t>Application is functional and working</w:t>
      </w:r>
    </w:p>
    <w:p w:rsidR="008E3103" w:rsidRPr="004753AD" w:rsidRDefault="008E3103" w:rsidP="008E3103">
      <w:pPr>
        <w:rPr>
          <w:lang w:val="ro-RO"/>
        </w:rPr>
      </w:pPr>
      <w:r>
        <w:rPr>
          <w:lang w:val="ro-RO"/>
        </w:rPr>
        <w:tab/>
      </w:r>
      <w:r w:rsidRPr="008E3103">
        <w:rPr>
          <w:b/>
          <w:lang w:val="ro-RO"/>
        </w:rPr>
        <w:t>Response measure</w:t>
      </w:r>
      <w:r w:rsidR="004753AD">
        <w:rPr>
          <w:b/>
          <w:lang w:val="ro-RO"/>
        </w:rPr>
        <w:t>:</w:t>
      </w:r>
      <w:r w:rsidR="004753AD">
        <w:rPr>
          <w:lang w:val="ro-RO"/>
        </w:rPr>
        <w:t xml:space="preserve"> amount of time the system is functional and working</w:t>
      </w:r>
    </w:p>
    <w:p w:rsidR="008E3103" w:rsidRPr="004753AD" w:rsidRDefault="008E3103" w:rsidP="008E3103">
      <w:r>
        <w:rPr>
          <w:lang w:val="ro-RO"/>
        </w:rPr>
        <w:tab/>
      </w:r>
      <w:r w:rsidRPr="008E3103">
        <w:rPr>
          <w:b/>
          <w:lang w:val="ro-RO"/>
        </w:rPr>
        <w:t>Tactics</w:t>
      </w:r>
      <w:r w:rsidR="004753AD">
        <w:rPr>
          <w:b/>
          <w:lang w:val="ro-RO"/>
        </w:rPr>
        <w:t xml:space="preserve">: </w:t>
      </w:r>
      <w:r w:rsidR="004753AD">
        <w:rPr>
          <w:lang w:val="ro-RO"/>
        </w:rPr>
        <w:t>good system architecture, design tactics and security</w:t>
      </w:r>
    </w:p>
    <w:p w:rsidR="0040432F" w:rsidRPr="000D6671" w:rsidRDefault="0040432F" w:rsidP="000D6671">
      <w:pPr>
        <w:pStyle w:val="Heading2"/>
        <w:ind w:left="720" w:hanging="720"/>
        <w:rPr>
          <w:rFonts w:ascii="Times New Roman" w:hAnsi="Times New Roman"/>
          <w:sz w:val="24"/>
          <w:szCs w:val="24"/>
        </w:rPr>
      </w:pPr>
      <w:bookmarkStart w:id="6" w:name="_Toc254775822"/>
      <w:r w:rsidRPr="000D6671">
        <w:rPr>
          <w:rFonts w:ascii="Times New Roman" w:hAnsi="Times New Roman"/>
          <w:sz w:val="24"/>
          <w:szCs w:val="24"/>
        </w:rPr>
        <w:t>Performance</w:t>
      </w:r>
      <w:bookmarkEnd w:id="6"/>
    </w:p>
    <w:p w:rsidR="008E3103" w:rsidRDefault="008E3103" w:rsidP="008E3103">
      <w:pPr>
        <w:rPr>
          <w:b/>
        </w:rPr>
      </w:pPr>
      <w:r>
        <w:tab/>
      </w:r>
      <w:r>
        <w:rPr>
          <w:b/>
        </w:rPr>
        <w:t>Definition</w:t>
      </w:r>
    </w:p>
    <w:p w:rsidR="000D6671" w:rsidRPr="000D6671" w:rsidRDefault="000D6671" w:rsidP="008E3103">
      <w:pPr>
        <w:rPr>
          <w:lang w:val="ro-RO"/>
        </w:rPr>
      </w:pPr>
      <w:r>
        <w:rPr>
          <w:lang w:val="ro-RO"/>
        </w:rPr>
        <w:tab/>
      </w:r>
      <w:r w:rsidRPr="000D6671">
        <w:rPr>
          <w:lang w:val="ro-RO"/>
        </w:rPr>
        <w:t xml:space="preserve">Performance is an indication of the responsiveness of a system to execute any action within a given time </w:t>
      </w:r>
      <w:r>
        <w:rPr>
          <w:lang w:val="ro-RO"/>
        </w:rPr>
        <w:tab/>
      </w:r>
      <w:r w:rsidRPr="000D6671">
        <w:rPr>
          <w:lang w:val="ro-RO"/>
        </w:rPr>
        <w:t xml:space="preserve">interval. It can be measured in terms of latency or throughput. Latency is the time taken to respond to any </w:t>
      </w:r>
      <w:r>
        <w:rPr>
          <w:lang w:val="ro-RO"/>
        </w:rPr>
        <w:tab/>
      </w:r>
      <w:r w:rsidRPr="000D6671">
        <w:rPr>
          <w:lang w:val="ro-RO"/>
        </w:rPr>
        <w:t>event. Throughput is the number of events that take place within a given amount of time.</w:t>
      </w:r>
    </w:p>
    <w:p w:rsidR="008E3103" w:rsidRPr="00E628AB" w:rsidRDefault="008E3103" w:rsidP="008E3103">
      <w:pPr>
        <w:rPr>
          <w:lang w:val="ro-RO"/>
        </w:rPr>
      </w:pPr>
      <w:r>
        <w:rPr>
          <w:b/>
          <w:lang w:val="ro-RO"/>
        </w:rPr>
        <w:tab/>
        <w:t>Source of stimulus</w:t>
      </w:r>
      <w:r w:rsidR="00E628AB">
        <w:rPr>
          <w:b/>
          <w:lang w:val="ro-RO"/>
        </w:rPr>
        <w:t xml:space="preserve">: </w:t>
      </w:r>
      <w:r w:rsidR="00E628AB">
        <w:rPr>
          <w:lang w:val="ro-RO"/>
        </w:rPr>
        <w:t>User</w:t>
      </w:r>
    </w:p>
    <w:p w:rsidR="008E3103" w:rsidRPr="00E628AB" w:rsidRDefault="008E3103" w:rsidP="008E3103">
      <w:pPr>
        <w:rPr>
          <w:lang w:val="ro-RO"/>
        </w:rPr>
      </w:pPr>
      <w:r>
        <w:rPr>
          <w:lang w:val="ro-RO"/>
        </w:rPr>
        <w:tab/>
      </w:r>
      <w:r w:rsidRPr="008E3103">
        <w:rPr>
          <w:b/>
          <w:lang w:val="ro-RO"/>
        </w:rPr>
        <w:t>Stimulus</w:t>
      </w:r>
      <w:r w:rsidR="00E628AB">
        <w:rPr>
          <w:b/>
          <w:lang w:val="ro-RO"/>
        </w:rPr>
        <w:t xml:space="preserve">: </w:t>
      </w:r>
      <w:r w:rsidR="00E628AB">
        <w:rPr>
          <w:lang w:val="ro-RO"/>
        </w:rPr>
        <w:t>read/update the database</w:t>
      </w:r>
    </w:p>
    <w:p w:rsidR="008E3103" w:rsidRPr="00E628AB" w:rsidRDefault="008E3103" w:rsidP="008E3103">
      <w:pPr>
        <w:rPr>
          <w:lang w:val="ro-RO"/>
        </w:rPr>
      </w:pPr>
      <w:r>
        <w:rPr>
          <w:lang w:val="ro-RO"/>
        </w:rPr>
        <w:tab/>
      </w:r>
      <w:r w:rsidRPr="008E3103">
        <w:rPr>
          <w:b/>
          <w:lang w:val="ro-RO"/>
        </w:rPr>
        <w:t>Environment</w:t>
      </w:r>
      <w:r w:rsidR="00E628AB">
        <w:rPr>
          <w:b/>
          <w:lang w:val="ro-RO"/>
        </w:rPr>
        <w:t xml:space="preserve">: </w:t>
      </w:r>
      <w:r w:rsidR="00E628AB">
        <w:rPr>
          <w:lang w:val="ro-RO"/>
        </w:rPr>
        <w:t>developed system</w:t>
      </w:r>
    </w:p>
    <w:p w:rsidR="008E3103" w:rsidRPr="00E628AB" w:rsidRDefault="008E3103" w:rsidP="008E3103">
      <w:pPr>
        <w:rPr>
          <w:lang w:val="ro-RO"/>
        </w:rPr>
      </w:pPr>
      <w:r>
        <w:rPr>
          <w:lang w:val="ro-RO"/>
        </w:rPr>
        <w:tab/>
      </w:r>
      <w:r w:rsidRPr="008E3103">
        <w:rPr>
          <w:b/>
          <w:lang w:val="ro-RO"/>
        </w:rPr>
        <w:t>Artifact</w:t>
      </w:r>
      <w:r w:rsidR="00E628AB">
        <w:rPr>
          <w:b/>
          <w:lang w:val="ro-RO"/>
        </w:rPr>
        <w:t xml:space="preserve">: </w:t>
      </w:r>
      <w:r w:rsidR="00E628AB">
        <w:rPr>
          <w:lang w:val="ro-RO"/>
        </w:rPr>
        <w:t>All Layers</w:t>
      </w:r>
    </w:p>
    <w:p w:rsidR="008E3103" w:rsidRPr="00E628AB" w:rsidRDefault="008E3103" w:rsidP="008E3103">
      <w:pPr>
        <w:rPr>
          <w:lang w:val="ro-RO"/>
        </w:rPr>
      </w:pPr>
      <w:r>
        <w:rPr>
          <w:lang w:val="ro-RO"/>
        </w:rPr>
        <w:tab/>
      </w:r>
      <w:r w:rsidRPr="008E3103">
        <w:rPr>
          <w:b/>
          <w:lang w:val="ro-RO"/>
        </w:rPr>
        <w:t>Response</w:t>
      </w:r>
      <w:r w:rsidR="00E628AB">
        <w:rPr>
          <w:b/>
          <w:lang w:val="ro-RO"/>
        </w:rPr>
        <w:t xml:space="preserve">: </w:t>
      </w:r>
      <w:r w:rsidR="00E628AB">
        <w:rPr>
          <w:lang w:val="ro-RO"/>
        </w:rPr>
        <w:t>Database is read/updated</w:t>
      </w:r>
    </w:p>
    <w:p w:rsidR="008E3103" w:rsidRPr="00E628AB" w:rsidRDefault="008E3103" w:rsidP="008E3103">
      <w:pPr>
        <w:rPr>
          <w:lang w:val="ro-RO"/>
        </w:rPr>
      </w:pPr>
      <w:r>
        <w:rPr>
          <w:lang w:val="ro-RO"/>
        </w:rPr>
        <w:tab/>
      </w:r>
      <w:r w:rsidRPr="008E3103">
        <w:rPr>
          <w:b/>
          <w:lang w:val="ro-RO"/>
        </w:rPr>
        <w:t>Response measure</w:t>
      </w:r>
      <w:r w:rsidR="00E628AB">
        <w:rPr>
          <w:b/>
          <w:lang w:val="ro-RO"/>
        </w:rPr>
        <w:t xml:space="preserve">: </w:t>
      </w:r>
      <w:r w:rsidR="00E628AB">
        <w:rPr>
          <w:lang w:val="ro-RO"/>
        </w:rPr>
        <w:t>time interval to execute any action (Latency/Throughput)</w:t>
      </w:r>
    </w:p>
    <w:p w:rsidR="008E3103" w:rsidRPr="00E628AB" w:rsidRDefault="008E3103" w:rsidP="008E3103">
      <w:r>
        <w:rPr>
          <w:lang w:val="ro-RO"/>
        </w:rPr>
        <w:tab/>
      </w:r>
      <w:r w:rsidRPr="008E3103">
        <w:rPr>
          <w:b/>
          <w:lang w:val="ro-RO"/>
        </w:rPr>
        <w:t>Tactics</w:t>
      </w:r>
      <w:r w:rsidR="00E628AB">
        <w:rPr>
          <w:b/>
          <w:lang w:val="ro-RO"/>
        </w:rPr>
        <w:t>:</w:t>
      </w:r>
      <w:r w:rsidR="00E628AB">
        <w:rPr>
          <w:lang w:val="ro-RO"/>
        </w:rPr>
        <w:t xml:space="preserve"> performance t</w:t>
      </w:r>
      <w:r w:rsidR="007F5E62">
        <w:rPr>
          <w:lang w:val="ro-RO"/>
        </w:rPr>
        <w:t>echniques</w:t>
      </w:r>
    </w:p>
    <w:p w:rsidR="008E3103" w:rsidRPr="008E3103" w:rsidRDefault="008E3103" w:rsidP="008E3103"/>
    <w:p w:rsidR="00212DC8" w:rsidRPr="00212DC8" w:rsidRDefault="00D95259" w:rsidP="00212DC8">
      <w:pPr>
        <w:pStyle w:val="Heading2"/>
        <w:ind w:left="720" w:hanging="720"/>
        <w:rPr>
          <w:rFonts w:ascii="Times New Roman" w:hAnsi="Times New Roman"/>
          <w:sz w:val="24"/>
          <w:szCs w:val="24"/>
        </w:rPr>
      </w:pPr>
      <w:r>
        <w:rPr>
          <w:rFonts w:ascii="Times New Roman" w:hAnsi="Times New Roman"/>
          <w:sz w:val="24"/>
          <w:szCs w:val="24"/>
        </w:rPr>
        <w:t>Reusability</w:t>
      </w:r>
    </w:p>
    <w:p w:rsidR="000D6671" w:rsidRDefault="000D6671" w:rsidP="000D6671">
      <w:pPr>
        <w:rPr>
          <w:b/>
        </w:rPr>
      </w:pPr>
      <w:r>
        <w:tab/>
      </w:r>
      <w:r>
        <w:rPr>
          <w:b/>
        </w:rPr>
        <w:t>Definition</w:t>
      </w:r>
    </w:p>
    <w:p w:rsidR="00212DC8" w:rsidRPr="00212DC8" w:rsidRDefault="00212DC8" w:rsidP="000D6671">
      <w:r>
        <w:tab/>
      </w:r>
      <w:r w:rsidR="00D95259" w:rsidRPr="00D95259">
        <w:t xml:space="preserve">Reusability is the probability that a component will be used in other components or scenarios to add new </w:t>
      </w:r>
      <w:r w:rsidR="00D95259">
        <w:tab/>
      </w:r>
      <w:r w:rsidR="00D95259" w:rsidRPr="00D95259">
        <w:t xml:space="preserve">functionality with little or no change. Reusability minimizes the duplication of components and the </w:t>
      </w:r>
      <w:r w:rsidR="00D95259">
        <w:tab/>
      </w:r>
      <w:r w:rsidR="00D95259" w:rsidRPr="00D95259">
        <w:t xml:space="preserve">implementation time. Identifying the common attributes between various components is the first step in </w:t>
      </w:r>
      <w:r w:rsidR="00D95259">
        <w:tab/>
      </w:r>
      <w:r w:rsidR="00D95259" w:rsidRPr="00D95259">
        <w:t>building small reusable componen</w:t>
      </w:r>
      <w:r w:rsidR="00D95259">
        <w:t xml:space="preserve">ts for use in a larger system. </w:t>
      </w:r>
    </w:p>
    <w:p w:rsidR="000D6671" w:rsidRPr="00D95259" w:rsidRDefault="000D6671" w:rsidP="000D6671">
      <w:pPr>
        <w:rPr>
          <w:lang w:val="ro-RO"/>
        </w:rPr>
      </w:pPr>
      <w:r>
        <w:rPr>
          <w:b/>
          <w:lang w:val="ro-RO"/>
        </w:rPr>
        <w:tab/>
        <w:t>Source of stimulus</w:t>
      </w:r>
      <w:r w:rsidR="00D95259">
        <w:rPr>
          <w:b/>
          <w:lang w:val="ro-RO"/>
        </w:rPr>
        <w:t xml:space="preserve">: </w:t>
      </w:r>
      <w:r w:rsidR="00D95259">
        <w:rPr>
          <w:lang w:val="ro-RO"/>
        </w:rPr>
        <w:t>Developer</w:t>
      </w:r>
    </w:p>
    <w:p w:rsidR="000D6671" w:rsidRPr="00D95259" w:rsidRDefault="000D6671" w:rsidP="000D6671">
      <w:pPr>
        <w:rPr>
          <w:lang w:val="ro-RO"/>
        </w:rPr>
      </w:pPr>
      <w:r>
        <w:rPr>
          <w:lang w:val="ro-RO"/>
        </w:rPr>
        <w:tab/>
      </w:r>
      <w:r w:rsidRPr="008E3103">
        <w:rPr>
          <w:b/>
          <w:lang w:val="ro-RO"/>
        </w:rPr>
        <w:t>Stimulus</w:t>
      </w:r>
      <w:r w:rsidR="00D95259">
        <w:rPr>
          <w:b/>
          <w:lang w:val="ro-RO"/>
        </w:rPr>
        <w:t xml:space="preserve">: </w:t>
      </w:r>
      <w:r w:rsidR="00D95259">
        <w:rPr>
          <w:lang w:val="ro-RO"/>
        </w:rPr>
        <w:t>use of different code or components</w:t>
      </w:r>
    </w:p>
    <w:p w:rsidR="00D95259" w:rsidRPr="00D95259" w:rsidRDefault="000D6671" w:rsidP="000D6671">
      <w:pPr>
        <w:rPr>
          <w:lang w:val="ro-RO"/>
        </w:rPr>
      </w:pPr>
      <w:r>
        <w:rPr>
          <w:lang w:val="ro-RO"/>
        </w:rPr>
        <w:tab/>
      </w:r>
      <w:r w:rsidRPr="008E3103">
        <w:rPr>
          <w:b/>
          <w:lang w:val="ro-RO"/>
        </w:rPr>
        <w:t>Environment</w:t>
      </w:r>
      <w:r w:rsidR="00D95259">
        <w:rPr>
          <w:b/>
          <w:lang w:val="ro-RO"/>
        </w:rPr>
        <w:t xml:space="preserve">: </w:t>
      </w:r>
      <w:r w:rsidR="00D95259">
        <w:rPr>
          <w:lang w:val="ro-RO"/>
        </w:rPr>
        <w:t>project in development process</w:t>
      </w:r>
    </w:p>
    <w:p w:rsidR="000D6671" w:rsidRPr="00D95259" w:rsidRDefault="000D6671" w:rsidP="000D6671">
      <w:pPr>
        <w:rPr>
          <w:lang w:val="ro-RO"/>
        </w:rPr>
      </w:pPr>
      <w:r>
        <w:rPr>
          <w:lang w:val="ro-RO"/>
        </w:rPr>
        <w:tab/>
      </w:r>
      <w:r w:rsidRPr="008E3103">
        <w:rPr>
          <w:b/>
          <w:lang w:val="ro-RO"/>
        </w:rPr>
        <w:t>Artifact</w:t>
      </w:r>
      <w:r w:rsidR="00D95259">
        <w:rPr>
          <w:b/>
          <w:lang w:val="ro-RO"/>
        </w:rPr>
        <w:t xml:space="preserve">: </w:t>
      </w:r>
      <w:r w:rsidR="00D95259">
        <w:rPr>
          <w:lang w:val="ro-RO"/>
        </w:rPr>
        <w:t>almost all layers</w:t>
      </w:r>
    </w:p>
    <w:p w:rsidR="000D6671" w:rsidRPr="00D95259" w:rsidRDefault="000D6671" w:rsidP="000D6671">
      <w:pPr>
        <w:rPr>
          <w:lang w:val="ro-RO"/>
        </w:rPr>
      </w:pPr>
      <w:r>
        <w:rPr>
          <w:lang w:val="ro-RO"/>
        </w:rPr>
        <w:tab/>
      </w:r>
      <w:r w:rsidRPr="008E3103">
        <w:rPr>
          <w:b/>
          <w:lang w:val="ro-RO"/>
        </w:rPr>
        <w:t>Response</w:t>
      </w:r>
      <w:r w:rsidR="00D95259">
        <w:rPr>
          <w:b/>
          <w:lang w:val="ro-RO"/>
        </w:rPr>
        <w:t xml:space="preserve">: </w:t>
      </w:r>
      <w:r w:rsidR="00D95259">
        <w:rPr>
          <w:lang w:val="ro-RO"/>
        </w:rPr>
        <w:t>the use of multiple similar methods to implement tasks that have only slight variation</w:t>
      </w:r>
    </w:p>
    <w:p w:rsidR="000D6671" w:rsidRPr="00D95259" w:rsidRDefault="000D6671" w:rsidP="000D6671">
      <w:pPr>
        <w:rPr>
          <w:lang w:val="ro-RO"/>
        </w:rPr>
      </w:pPr>
      <w:r>
        <w:rPr>
          <w:lang w:val="ro-RO"/>
        </w:rPr>
        <w:tab/>
      </w:r>
      <w:r w:rsidRPr="008E3103">
        <w:rPr>
          <w:b/>
          <w:lang w:val="ro-RO"/>
        </w:rPr>
        <w:t>Response measure</w:t>
      </w:r>
      <w:r w:rsidR="00D95259">
        <w:rPr>
          <w:b/>
          <w:lang w:val="ro-RO"/>
        </w:rPr>
        <w:t xml:space="preserve">: </w:t>
      </w:r>
      <w:r w:rsidR="00D95259">
        <w:rPr>
          <w:lang w:val="ro-RO"/>
        </w:rPr>
        <w:t>reused components work properly</w:t>
      </w:r>
    </w:p>
    <w:p w:rsidR="000D6671" w:rsidRPr="00D95259" w:rsidRDefault="000D6671" w:rsidP="000D6671">
      <w:r>
        <w:rPr>
          <w:lang w:val="ro-RO"/>
        </w:rPr>
        <w:tab/>
      </w:r>
      <w:r w:rsidRPr="008E3103">
        <w:rPr>
          <w:b/>
          <w:lang w:val="ro-RO"/>
        </w:rPr>
        <w:t>Tactics</w:t>
      </w:r>
      <w:r w:rsidR="00D95259">
        <w:rPr>
          <w:b/>
          <w:lang w:val="ro-RO"/>
        </w:rPr>
        <w:t xml:space="preserve">: </w:t>
      </w:r>
      <w:r w:rsidR="00D95259">
        <w:rPr>
          <w:lang w:val="ro-RO"/>
        </w:rPr>
        <w:t>focus on reusability</w:t>
      </w:r>
      <w:r w:rsidR="00EE0F8A">
        <w:rPr>
          <w:lang w:val="ro-RO"/>
        </w:rPr>
        <w:t xml:space="preserve"> when designing components</w:t>
      </w:r>
    </w:p>
    <w:p w:rsidR="0040432F" w:rsidRPr="000D6671" w:rsidRDefault="0040432F" w:rsidP="000D6671">
      <w:pPr>
        <w:pStyle w:val="Heading2"/>
        <w:ind w:left="720" w:hanging="720"/>
        <w:rPr>
          <w:rFonts w:ascii="Times New Roman" w:hAnsi="Times New Roman"/>
          <w:sz w:val="24"/>
          <w:szCs w:val="24"/>
        </w:rPr>
      </w:pPr>
      <w:bookmarkStart w:id="7" w:name="_Toc254775824"/>
      <w:r w:rsidRPr="000D6671">
        <w:rPr>
          <w:rFonts w:ascii="Times New Roman" w:hAnsi="Times New Roman"/>
          <w:sz w:val="24"/>
          <w:szCs w:val="24"/>
        </w:rPr>
        <w:t>Testability</w:t>
      </w:r>
      <w:bookmarkEnd w:id="7"/>
    </w:p>
    <w:p w:rsidR="000D6671" w:rsidRDefault="000D6671" w:rsidP="000D6671">
      <w:pPr>
        <w:rPr>
          <w:b/>
        </w:rPr>
      </w:pPr>
      <w:r>
        <w:tab/>
      </w:r>
      <w:r>
        <w:rPr>
          <w:b/>
        </w:rPr>
        <w:t>Definition</w:t>
      </w:r>
    </w:p>
    <w:p w:rsidR="00212DC8" w:rsidRPr="008E3103" w:rsidRDefault="00212DC8" w:rsidP="000D6671">
      <w:pPr>
        <w:rPr>
          <w:b/>
        </w:rPr>
      </w:pPr>
      <w:r>
        <w:rPr>
          <w:b/>
        </w:rPr>
        <w:tab/>
      </w:r>
      <w:r w:rsidRPr="00212DC8">
        <w:rPr>
          <w:lang w:val="ro-RO"/>
        </w:rPr>
        <w:t xml:space="preserve">Testability is a measure of how well system or components allow you to create test criteria and execute </w:t>
      </w:r>
      <w:r>
        <w:rPr>
          <w:lang w:val="ro-RO"/>
        </w:rPr>
        <w:tab/>
      </w:r>
      <w:r w:rsidRPr="00212DC8">
        <w:rPr>
          <w:lang w:val="ro-RO"/>
        </w:rPr>
        <w:t xml:space="preserve">tests to determine if the criteria are met. Testability allows faults in a system to be isolated in a timely and </w:t>
      </w:r>
      <w:r>
        <w:rPr>
          <w:lang w:val="ro-RO"/>
        </w:rPr>
        <w:tab/>
      </w:r>
      <w:r w:rsidR="00D95259">
        <w:rPr>
          <w:lang w:val="ro-RO"/>
        </w:rPr>
        <w:t>effective manner.</w:t>
      </w:r>
    </w:p>
    <w:p w:rsidR="000D6671" w:rsidRPr="00212DC8" w:rsidRDefault="000D6671" w:rsidP="000D6671">
      <w:pPr>
        <w:rPr>
          <w:lang w:val="ro-RO"/>
        </w:rPr>
      </w:pPr>
      <w:r>
        <w:rPr>
          <w:b/>
          <w:lang w:val="ro-RO"/>
        </w:rPr>
        <w:tab/>
        <w:t>Source of stimulus</w:t>
      </w:r>
      <w:r w:rsidR="00212DC8">
        <w:rPr>
          <w:b/>
          <w:lang w:val="ro-RO"/>
        </w:rPr>
        <w:t xml:space="preserve">: </w:t>
      </w:r>
      <w:r w:rsidR="00212DC8">
        <w:rPr>
          <w:lang w:val="ro-RO"/>
        </w:rPr>
        <w:t>Develope</w:t>
      </w:r>
      <w:r w:rsidR="00740E6B">
        <w:rPr>
          <w:lang w:val="ro-RO"/>
        </w:rPr>
        <w:t>r</w:t>
      </w:r>
    </w:p>
    <w:p w:rsidR="000D6671" w:rsidRPr="00212DC8" w:rsidRDefault="000D6671" w:rsidP="000D6671">
      <w:pPr>
        <w:rPr>
          <w:lang w:val="ro-RO"/>
        </w:rPr>
      </w:pPr>
      <w:r>
        <w:rPr>
          <w:lang w:val="ro-RO"/>
        </w:rPr>
        <w:tab/>
      </w:r>
      <w:r w:rsidRPr="008E3103">
        <w:rPr>
          <w:b/>
          <w:lang w:val="ro-RO"/>
        </w:rPr>
        <w:t>Stimulus</w:t>
      </w:r>
      <w:r w:rsidR="00212DC8">
        <w:rPr>
          <w:b/>
          <w:lang w:val="ro-RO"/>
        </w:rPr>
        <w:t xml:space="preserve">: </w:t>
      </w:r>
      <w:r w:rsidR="00212DC8">
        <w:rPr>
          <w:lang w:val="ro-RO"/>
        </w:rPr>
        <w:t>run test modules</w:t>
      </w:r>
    </w:p>
    <w:p w:rsidR="000D6671" w:rsidRPr="00212DC8" w:rsidRDefault="000D6671" w:rsidP="000D6671">
      <w:pPr>
        <w:rPr>
          <w:lang w:val="ro-RO"/>
        </w:rPr>
      </w:pPr>
      <w:r>
        <w:rPr>
          <w:lang w:val="ro-RO"/>
        </w:rPr>
        <w:tab/>
      </w:r>
      <w:r w:rsidRPr="008E3103">
        <w:rPr>
          <w:b/>
          <w:lang w:val="ro-RO"/>
        </w:rPr>
        <w:t>Environment</w:t>
      </w:r>
      <w:r w:rsidR="00212DC8">
        <w:rPr>
          <w:b/>
          <w:lang w:val="ro-RO"/>
        </w:rPr>
        <w:t xml:space="preserve">: </w:t>
      </w:r>
      <w:r w:rsidR="00212DC8">
        <w:rPr>
          <w:lang w:val="ro-RO"/>
        </w:rPr>
        <w:t>project in development process</w:t>
      </w:r>
    </w:p>
    <w:p w:rsidR="000D6671" w:rsidRPr="00212DC8" w:rsidRDefault="000D6671" w:rsidP="000D6671">
      <w:pPr>
        <w:rPr>
          <w:lang w:val="ro-RO"/>
        </w:rPr>
      </w:pPr>
      <w:r>
        <w:rPr>
          <w:lang w:val="ro-RO"/>
        </w:rPr>
        <w:tab/>
      </w:r>
      <w:r w:rsidRPr="008E3103">
        <w:rPr>
          <w:b/>
          <w:lang w:val="ro-RO"/>
        </w:rPr>
        <w:t>Artifact</w:t>
      </w:r>
      <w:r w:rsidR="00212DC8">
        <w:rPr>
          <w:b/>
          <w:lang w:val="ro-RO"/>
        </w:rPr>
        <w:t>:</w:t>
      </w:r>
      <w:r w:rsidR="00212DC8">
        <w:rPr>
          <w:lang w:val="ro-RO"/>
        </w:rPr>
        <w:t xml:space="preserve"> imply mostly the Business Logic Layer</w:t>
      </w:r>
    </w:p>
    <w:p w:rsidR="000D6671" w:rsidRPr="00740E6B" w:rsidRDefault="000D6671" w:rsidP="000D6671">
      <w:pPr>
        <w:rPr>
          <w:lang w:val="ro-RO"/>
        </w:rPr>
      </w:pPr>
      <w:r>
        <w:rPr>
          <w:lang w:val="ro-RO"/>
        </w:rPr>
        <w:tab/>
      </w:r>
      <w:r w:rsidRPr="008E3103">
        <w:rPr>
          <w:b/>
          <w:lang w:val="ro-RO"/>
        </w:rPr>
        <w:t>Response</w:t>
      </w:r>
      <w:r w:rsidR="00212DC8">
        <w:rPr>
          <w:b/>
          <w:lang w:val="ro-RO"/>
        </w:rPr>
        <w:t xml:space="preserve">: </w:t>
      </w:r>
      <w:r w:rsidR="00740E6B">
        <w:rPr>
          <w:lang w:val="ro-RO"/>
        </w:rPr>
        <w:t xml:space="preserve">the tests are run </w:t>
      </w:r>
    </w:p>
    <w:p w:rsidR="000D6671" w:rsidRPr="00740E6B" w:rsidRDefault="000D6671" w:rsidP="000D6671">
      <w:pPr>
        <w:rPr>
          <w:lang w:val="ro-RO"/>
        </w:rPr>
      </w:pPr>
      <w:r>
        <w:rPr>
          <w:lang w:val="ro-RO"/>
        </w:rPr>
        <w:tab/>
      </w:r>
      <w:r w:rsidRPr="008E3103">
        <w:rPr>
          <w:b/>
          <w:lang w:val="ro-RO"/>
        </w:rPr>
        <w:t>Response measure</w:t>
      </w:r>
      <w:r w:rsidR="00740E6B">
        <w:rPr>
          <w:b/>
          <w:lang w:val="ro-RO"/>
        </w:rPr>
        <w:t xml:space="preserve">: </w:t>
      </w:r>
      <w:r w:rsidR="00740E6B">
        <w:rPr>
          <w:lang w:val="ro-RO"/>
        </w:rPr>
        <w:t>if the test are successfull</w:t>
      </w:r>
    </w:p>
    <w:p w:rsidR="000D6671" w:rsidRPr="00740E6B" w:rsidRDefault="000D6671" w:rsidP="000D6671">
      <w:r>
        <w:rPr>
          <w:lang w:val="ro-RO"/>
        </w:rPr>
        <w:tab/>
      </w:r>
      <w:r w:rsidRPr="008E3103">
        <w:rPr>
          <w:b/>
          <w:lang w:val="ro-RO"/>
        </w:rPr>
        <w:t>Tactics</w:t>
      </w:r>
      <w:r w:rsidR="00740E6B">
        <w:rPr>
          <w:b/>
          <w:lang w:val="ro-RO"/>
        </w:rPr>
        <w:t xml:space="preserve">: </w:t>
      </w:r>
      <w:r w:rsidR="00740E6B">
        <w:rPr>
          <w:lang w:val="ro-RO"/>
        </w:rPr>
        <w:t>tets driven development</w:t>
      </w:r>
    </w:p>
    <w:p w:rsidR="0040432F" w:rsidRPr="000D6671" w:rsidRDefault="0040432F" w:rsidP="000D6671">
      <w:pPr>
        <w:pStyle w:val="Heading2"/>
        <w:ind w:left="720" w:hanging="720"/>
        <w:rPr>
          <w:rFonts w:ascii="Times New Roman" w:hAnsi="Times New Roman"/>
          <w:sz w:val="24"/>
          <w:szCs w:val="24"/>
        </w:rPr>
      </w:pPr>
      <w:bookmarkStart w:id="8" w:name="_Toc254775825"/>
      <w:r w:rsidRPr="000D6671">
        <w:rPr>
          <w:rFonts w:ascii="Times New Roman" w:hAnsi="Times New Roman"/>
          <w:sz w:val="24"/>
          <w:szCs w:val="24"/>
        </w:rPr>
        <w:t>Usability</w:t>
      </w:r>
      <w:bookmarkEnd w:id="8"/>
    </w:p>
    <w:p w:rsidR="000D6671" w:rsidRDefault="000D6671" w:rsidP="000D6671">
      <w:pPr>
        <w:rPr>
          <w:b/>
        </w:rPr>
      </w:pPr>
      <w:r>
        <w:rPr>
          <w:b/>
        </w:rPr>
        <w:tab/>
        <w:t>Definition</w:t>
      </w:r>
    </w:p>
    <w:p w:rsidR="007E70C6" w:rsidRPr="008E3103" w:rsidRDefault="007E70C6" w:rsidP="000D6671">
      <w:pPr>
        <w:rPr>
          <w:b/>
        </w:rPr>
      </w:pPr>
      <w:r>
        <w:rPr>
          <w:b/>
        </w:rPr>
        <w:tab/>
      </w:r>
      <w:r w:rsidRPr="007E70C6">
        <w:rPr>
          <w:lang w:val="ro-RO"/>
        </w:rPr>
        <w:t xml:space="preserve">Usability defines how well the application meets the requirements of the user and consumer by being </w:t>
      </w:r>
      <w:r>
        <w:rPr>
          <w:lang w:val="ro-RO"/>
        </w:rPr>
        <w:tab/>
      </w:r>
      <w:r w:rsidRPr="007E70C6">
        <w:rPr>
          <w:lang w:val="ro-RO"/>
        </w:rPr>
        <w:t xml:space="preserve">intuitive, easy to localize and globalize, providing good access for disabled users, and resulting in a good </w:t>
      </w:r>
      <w:r>
        <w:rPr>
          <w:lang w:val="ro-RO"/>
        </w:rPr>
        <w:tab/>
      </w:r>
      <w:r w:rsidRPr="007E70C6">
        <w:rPr>
          <w:lang w:val="ro-RO"/>
        </w:rPr>
        <w:t>overall user experience.</w:t>
      </w:r>
    </w:p>
    <w:p w:rsidR="000D6671" w:rsidRPr="00740E6B" w:rsidRDefault="000D6671" w:rsidP="000D6671">
      <w:pPr>
        <w:rPr>
          <w:lang w:val="ro-RO"/>
        </w:rPr>
      </w:pPr>
      <w:r>
        <w:rPr>
          <w:b/>
          <w:lang w:val="ro-RO"/>
        </w:rPr>
        <w:tab/>
        <w:t>Source of stimulus</w:t>
      </w:r>
      <w:r w:rsidR="00740E6B">
        <w:rPr>
          <w:b/>
          <w:lang w:val="ro-RO"/>
        </w:rPr>
        <w:t>:</w:t>
      </w:r>
      <w:r w:rsidR="00740E6B">
        <w:rPr>
          <w:lang w:val="ro-RO"/>
        </w:rPr>
        <w:t xml:space="preserve"> User</w:t>
      </w:r>
    </w:p>
    <w:p w:rsidR="000D6671" w:rsidRPr="00740E6B" w:rsidRDefault="000D6671" w:rsidP="000D6671">
      <w:pPr>
        <w:rPr>
          <w:lang w:val="ro-RO"/>
        </w:rPr>
      </w:pPr>
      <w:r>
        <w:rPr>
          <w:lang w:val="ro-RO"/>
        </w:rPr>
        <w:tab/>
      </w:r>
      <w:r w:rsidRPr="008E3103">
        <w:rPr>
          <w:b/>
          <w:lang w:val="ro-RO"/>
        </w:rPr>
        <w:t>Stimulus</w:t>
      </w:r>
      <w:r w:rsidR="00740E6B">
        <w:rPr>
          <w:b/>
          <w:lang w:val="ro-RO"/>
        </w:rPr>
        <w:t xml:space="preserve">: </w:t>
      </w:r>
      <w:r w:rsidR="00740E6B">
        <w:rPr>
          <w:lang w:val="ro-RO"/>
        </w:rPr>
        <w:t>use the aplication</w:t>
      </w:r>
    </w:p>
    <w:p w:rsidR="000D6671" w:rsidRPr="00740E6B" w:rsidRDefault="000D6671" w:rsidP="000D6671">
      <w:pPr>
        <w:rPr>
          <w:lang w:val="ro-RO"/>
        </w:rPr>
      </w:pPr>
      <w:r>
        <w:rPr>
          <w:lang w:val="ro-RO"/>
        </w:rPr>
        <w:tab/>
      </w:r>
      <w:r w:rsidRPr="008E3103">
        <w:rPr>
          <w:b/>
          <w:lang w:val="ro-RO"/>
        </w:rPr>
        <w:t>Environment</w:t>
      </w:r>
      <w:r w:rsidR="00740E6B">
        <w:rPr>
          <w:b/>
          <w:lang w:val="ro-RO"/>
        </w:rPr>
        <w:t xml:space="preserve">: </w:t>
      </w:r>
      <w:r w:rsidR="00740E6B">
        <w:rPr>
          <w:lang w:val="ro-RO"/>
        </w:rPr>
        <w:t>developed project</w:t>
      </w:r>
    </w:p>
    <w:p w:rsidR="000D6671" w:rsidRPr="00740E6B" w:rsidRDefault="000D6671" w:rsidP="000D6671">
      <w:pPr>
        <w:rPr>
          <w:lang w:val="ro-RO"/>
        </w:rPr>
      </w:pPr>
      <w:r>
        <w:rPr>
          <w:lang w:val="ro-RO"/>
        </w:rPr>
        <w:tab/>
      </w:r>
      <w:r w:rsidRPr="008E3103">
        <w:rPr>
          <w:b/>
          <w:lang w:val="ro-RO"/>
        </w:rPr>
        <w:t>Artifact</w:t>
      </w:r>
      <w:r w:rsidR="00740E6B">
        <w:rPr>
          <w:b/>
          <w:lang w:val="ro-RO"/>
        </w:rPr>
        <w:t xml:space="preserve">: </w:t>
      </w:r>
      <w:r w:rsidR="00740E6B">
        <w:rPr>
          <w:lang w:val="ro-RO"/>
        </w:rPr>
        <w:t>Presentation Layer</w:t>
      </w:r>
    </w:p>
    <w:p w:rsidR="000D6671" w:rsidRPr="00740E6B" w:rsidRDefault="000D6671" w:rsidP="000D6671">
      <w:pPr>
        <w:rPr>
          <w:lang w:val="ro-RO"/>
        </w:rPr>
      </w:pPr>
      <w:r>
        <w:rPr>
          <w:lang w:val="ro-RO"/>
        </w:rPr>
        <w:tab/>
      </w:r>
      <w:r w:rsidRPr="008E3103">
        <w:rPr>
          <w:b/>
          <w:lang w:val="ro-RO"/>
        </w:rPr>
        <w:t>Response</w:t>
      </w:r>
      <w:r w:rsidR="00740E6B">
        <w:rPr>
          <w:b/>
          <w:lang w:val="ro-RO"/>
        </w:rPr>
        <w:t xml:space="preserve">: </w:t>
      </w:r>
      <w:r w:rsidR="00740E6B">
        <w:rPr>
          <w:lang w:val="ro-RO"/>
        </w:rPr>
        <w:t>user wants to do specific actions</w:t>
      </w:r>
    </w:p>
    <w:p w:rsidR="000D6671" w:rsidRPr="00740E6B" w:rsidRDefault="000D6671" w:rsidP="000D6671">
      <w:pPr>
        <w:rPr>
          <w:lang w:val="ro-RO"/>
        </w:rPr>
      </w:pPr>
      <w:r>
        <w:rPr>
          <w:lang w:val="ro-RO"/>
        </w:rPr>
        <w:tab/>
      </w:r>
      <w:r w:rsidRPr="008E3103">
        <w:rPr>
          <w:b/>
          <w:lang w:val="ro-RO"/>
        </w:rPr>
        <w:t>Response measure</w:t>
      </w:r>
      <w:r w:rsidR="00740E6B">
        <w:rPr>
          <w:b/>
          <w:lang w:val="ro-RO"/>
        </w:rPr>
        <w:t xml:space="preserve">: </w:t>
      </w:r>
      <w:r w:rsidR="00740E6B">
        <w:rPr>
          <w:lang w:val="ro-RO"/>
        </w:rPr>
        <w:t>user successfully complete his actions</w:t>
      </w:r>
    </w:p>
    <w:p w:rsidR="000D6671" w:rsidRPr="00740E6B" w:rsidRDefault="000D6671" w:rsidP="000D6671">
      <w:r>
        <w:rPr>
          <w:lang w:val="ro-RO"/>
        </w:rPr>
        <w:tab/>
      </w:r>
      <w:r w:rsidRPr="008E3103">
        <w:rPr>
          <w:b/>
          <w:lang w:val="ro-RO"/>
        </w:rPr>
        <w:t>Tactics</w:t>
      </w:r>
      <w:r w:rsidR="00740E6B">
        <w:rPr>
          <w:b/>
          <w:lang w:val="ro-RO"/>
        </w:rPr>
        <w:t xml:space="preserve">: </w:t>
      </w:r>
      <w:r w:rsidR="00740E6B">
        <w:rPr>
          <w:lang w:val="ro-RO"/>
        </w:rPr>
        <w:t>Interface Segregation Principle</w:t>
      </w:r>
    </w:p>
    <w:p w:rsidR="0040432F" w:rsidRPr="00400EB4" w:rsidRDefault="00542F16" w:rsidP="0040432F">
      <w:r>
        <w:br w:type="page"/>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B149DA" w:rsidRDefault="00B149DA" w:rsidP="001C12A4">
      <w:pPr>
        <w:pStyle w:val="InfoBlue"/>
        <w:rPr>
          <w:i w:val="0"/>
          <w:color w:val="auto"/>
        </w:rPr>
      </w:pPr>
      <w:r>
        <w:rPr>
          <w:i w:val="0"/>
          <w:color w:val="auto"/>
        </w:rPr>
        <w:t>This section lists any design constraints on the system being built.</w:t>
      </w:r>
    </w:p>
    <w:p w:rsidR="00B149DA" w:rsidRDefault="00C8026A" w:rsidP="00B149DA">
      <w:pPr>
        <w:pStyle w:val="BodyText"/>
        <w:rPr>
          <w:b/>
        </w:rPr>
      </w:pPr>
      <w:r>
        <w:rPr>
          <w:b/>
        </w:rPr>
        <w:t>Platform R</w:t>
      </w:r>
      <w:r w:rsidR="00B149DA">
        <w:rPr>
          <w:b/>
        </w:rPr>
        <w:t>equirements</w:t>
      </w:r>
    </w:p>
    <w:p w:rsidR="00B149DA" w:rsidRDefault="00B149DA" w:rsidP="00B149DA">
      <w:pPr>
        <w:pStyle w:val="BodyText"/>
      </w:pPr>
      <w:r>
        <w:t>The Library Management System shall operate on any personal computer having</w:t>
      </w:r>
      <w:r w:rsidR="00C8026A">
        <w:t xml:space="preserve"> Windows or Linux-based operating system. The client portion shall require less than 200MB disk space and around 1GB RAM.</w:t>
      </w:r>
    </w:p>
    <w:p w:rsidR="00C8026A" w:rsidRDefault="00C8026A" w:rsidP="00B149DA">
      <w:pPr>
        <w:pStyle w:val="BodyText"/>
        <w:rPr>
          <w:b/>
        </w:rPr>
      </w:pPr>
      <w:r>
        <w:rPr>
          <w:b/>
        </w:rPr>
        <w:t>Java Compatibility</w:t>
      </w:r>
    </w:p>
    <w:p w:rsidR="00921E0D" w:rsidRPr="00400EB4" w:rsidRDefault="00C8026A">
      <w:pPr>
        <w:pStyle w:val="BodyText"/>
      </w:pPr>
      <w:r>
        <w:t>The application shall be compatible with the Java 8 VM runtime environment.</w:t>
      </w: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3AC" w:rsidRDefault="001153AC">
      <w:pPr>
        <w:spacing w:line="240" w:lineRule="auto"/>
      </w:pPr>
      <w:r>
        <w:separator/>
      </w:r>
    </w:p>
  </w:endnote>
  <w:endnote w:type="continuationSeparator" w:id="0">
    <w:p w:rsidR="001153AC" w:rsidRDefault="00115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A01707">
          <w:pPr>
            <w:jc w:val="center"/>
          </w:pPr>
          <w:r>
            <w:sym w:font="Symbol" w:char="F0D3"/>
          </w:r>
          <w:r w:rsidR="00A01707">
            <w:t>Boros Hanniel</w:t>
          </w:r>
          <w:r>
            <w:t xml:space="preserve">, </w:t>
          </w:r>
          <w:r w:rsidR="00BA055D">
            <w:fldChar w:fldCharType="begin"/>
          </w:r>
          <w:r>
            <w:instrText xml:space="preserve"> DATE \@ "yyyy" </w:instrText>
          </w:r>
          <w:r w:rsidR="00BA055D">
            <w:fldChar w:fldCharType="separate"/>
          </w:r>
          <w:r w:rsidR="00407AB4">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5B6EE3">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3AC" w:rsidRDefault="001153AC">
      <w:pPr>
        <w:spacing w:line="240" w:lineRule="auto"/>
      </w:pPr>
      <w:r>
        <w:separator/>
      </w:r>
    </w:p>
  </w:footnote>
  <w:footnote w:type="continuationSeparator" w:id="0">
    <w:p w:rsidR="001153AC" w:rsidRDefault="001153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Pr="00407AB4" w:rsidRDefault="002B7923">
    <w:pPr>
      <w:pBdr>
        <w:bottom w:val="single" w:sz="6" w:space="1" w:color="auto"/>
      </w:pBdr>
      <w:jc w:val="right"/>
      <w:rPr>
        <w:rFonts w:ascii="Calibri" w:hAnsi="Calibri" w:cs="Calibri"/>
        <w:sz w:val="24"/>
        <w:szCs w:val="28"/>
      </w:rPr>
    </w:pPr>
    <w:r w:rsidRPr="00407AB4">
      <w:rPr>
        <w:rFonts w:ascii="Calibri" w:hAnsi="Calibri" w:cs="Calibri"/>
        <w:sz w:val="24"/>
        <w:szCs w:val="28"/>
      </w:rPr>
      <w:t>Boros Hanniel</w:t>
    </w:r>
  </w:p>
  <w:p w:rsidR="00697B53" w:rsidRPr="00407AB4" w:rsidRDefault="002B7923">
    <w:pPr>
      <w:pBdr>
        <w:bottom w:val="single" w:sz="6" w:space="1" w:color="auto"/>
      </w:pBdr>
      <w:jc w:val="right"/>
      <w:rPr>
        <w:rFonts w:ascii="Arial" w:hAnsi="Arial"/>
        <w:b/>
        <w:sz w:val="32"/>
      </w:rPr>
    </w:pPr>
    <w:r w:rsidRPr="00407AB4">
      <w:rPr>
        <w:rFonts w:ascii="Calibri" w:hAnsi="Calibri" w:cs="Calibri"/>
        <w:sz w:val="24"/>
        <w:szCs w:val="28"/>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01707" w:rsidP="00A01707">
          <w:r>
            <w:t xml:space="preserve">Library Management System </w:t>
          </w:r>
        </w:p>
      </w:tc>
      <w:tc>
        <w:tcPr>
          <w:tcW w:w="3179" w:type="dxa"/>
        </w:tcPr>
        <w:p w:rsidR="00E421C6" w:rsidRDefault="00A01707">
          <w:pPr>
            <w:tabs>
              <w:tab w:val="left" w:pos="1135"/>
            </w:tabs>
            <w:spacing w:before="40"/>
            <w:ind w:right="68"/>
          </w:pPr>
          <w:r>
            <w:t xml:space="preserve">  Version:           1.0</w:t>
          </w:r>
        </w:p>
      </w:tc>
    </w:tr>
    <w:tr w:rsidR="00E421C6">
      <w:tc>
        <w:tcPr>
          <w:tcW w:w="6379" w:type="dxa"/>
        </w:tcPr>
        <w:p w:rsidR="00E421C6" w:rsidRDefault="008D4EA1">
          <w:fldSimple w:instr=" TITLE  \* MERGEFORMAT ">
            <w:r w:rsidR="00921E0D">
              <w:t>Supplementary Specification</w:t>
            </w:r>
          </w:fldSimple>
        </w:p>
      </w:tc>
      <w:tc>
        <w:tcPr>
          <w:tcW w:w="3179" w:type="dxa"/>
        </w:tcPr>
        <w:p w:rsidR="00E421C6" w:rsidRDefault="00A01707">
          <w:r>
            <w:t xml:space="preserve">  Date:  </w:t>
          </w:r>
          <w:r w:rsidR="004A5544">
            <w:t>20/03/2018</w:t>
          </w:r>
        </w:p>
      </w:tc>
    </w:tr>
    <w:tr w:rsidR="00E421C6">
      <w:tc>
        <w:tcPr>
          <w:tcW w:w="9558" w:type="dxa"/>
          <w:gridSpan w:val="2"/>
        </w:tcPr>
        <w:p w:rsidR="00E421C6" w:rsidRDefault="004A5544">
          <w:r>
            <w:t>document iden</w:t>
          </w:r>
          <w:r w:rsidR="00A01707">
            <w:t>tifier</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D400E"/>
    <w:rsid w:val="000D6671"/>
    <w:rsid w:val="001153AC"/>
    <w:rsid w:val="00125D19"/>
    <w:rsid w:val="00147B7B"/>
    <w:rsid w:val="00161A84"/>
    <w:rsid w:val="001C12A4"/>
    <w:rsid w:val="001D6CB2"/>
    <w:rsid w:val="00212DC8"/>
    <w:rsid w:val="00251DED"/>
    <w:rsid w:val="00255D72"/>
    <w:rsid w:val="00282B75"/>
    <w:rsid w:val="002B7923"/>
    <w:rsid w:val="003007A1"/>
    <w:rsid w:val="00306F93"/>
    <w:rsid w:val="00334CAA"/>
    <w:rsid w:val="003601ED"/>
    <w:rsid w:val="00377AAF"/>
    <w:rsid w:val="003F1099"/>
    <w:rsid w:val="00400EB4"/>
    <w:rsid w:val="0040432F"/>
    <w:rsid w:val="00407AB4"/>
    <w:rsid w:val="00462D59"/>
    <w:rsid w:val="004753AD"/>
    <w:rsid w:val="004A5544"/>
    <w:rsid w:val="004F46CE"/>
    <w:rsid w:val="0052066B"/>
    <w:rsid w:val="00522AB3"/>
    <w:rsid w:val="00542F16"/>
    <w:rsid w:val="005B6EE3"/>
    <w:rsid w:val="005E7A2A"/>
    <w:rsid w:val="00697B53"/>
    <w:rsid w:val="006B2A78"/>
    <w:rsid w:val="006C4247"/>
    <w:rsid w:val="006F241A"/>
    <w:rsid w:val="0070237F"/>
    <w:rsid w:val="00713570"/>
    <w:rsid w:val="00740E6B"/>
    <w:rsid w:val="007A32FC"/>
    <w:rsid w:val="007E70C6"/>
    <w:rsid w:val="007F5E62"/>
    <w:rsid w:val="008421A9"/>
    <w:rsid w:val="00863543"/>
    <w:rsid w:val="008D4EA1"/>
    <w:rsid w:val="008E3103"/>
    <w:rsid w:val="00902448"/>
    <w:rsid w:val="00913ADF"/>
    <w:rsid w:val="00921E0D"/>
    <w:rsid w:val="00931B61"/>
    <w:rsid w:val="0094692F"/>
    <w:rsid w:val="009B3A7E"/>
    <w:rsid w:val="00A01707"/>
    <w:rsid w:val="00AD64E8"/>
    <w:rsid w:val="00B149DA"/>
    <w:rsid w:val="00B50200"/>
    <w:rsid w:val="00B66332"/>
    <w:rsid w:val="00B84D3A"/>
    <w:rsid w:val="00BA055D"/>
    <w:rsid w:val="00BE3B20"/>
    <w:rsid w:val="00BE4AEA"/>
    <w:rsid w:val="00C47DB5"/>
    <w:rsid w:val="00C61489"/>
    <w:rsid w:val="00C8026A"/>
    <w:rsid w:val="00D87D4F"/>
    <w:rsid w:val="00D95259"/>
    <w:rsid w:val="00DF472F"/>
    <w:rsid w:val="00E15DEC"/>
    <w:rsid w:val="00E315C8"/>
    <w:rsid w:val="00E421C6"/>
    <w:rsid w:val="00E52AE1"/>
    <w:rsid w:val="00E628AB"/>
    <w:rsid w:val="00EE0F8A"/>
    <w:rsid w:val="00EE5133"/>
    <w:rsid w:val="00F557CF"/>
    <w:rsid w:val="00F9230E"/>
    <w:rsid w:val="00FA6244"/>
    <w:rsid w:val="00FE0F01"/>
    <w:rsid w:val="00FE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ind w:left="0" w:firstLine="0"/>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287</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Hanniel</cp:lastModifiedBy>
  <cp:revision>103</cp:revision>
  <cp:lastPrinted>1900-12-31T22:00:00Z</cp:lastPrinted>
  <dcterms:created xsi:type="dcterms:W3CDTF">2010-02-24T09:18:00Z</dcterms:created>
  <dcterms:modified xsi:type="dcterms:W3CDTF">2018-03-21T11:25:00Z</dcterms:modified>
</cp:coreProperties>
</file>