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rFonts w:ascii="Times New Roman" w:cs="Times New Roman" w:eastAsia="Times New Roman" w:hAnsi="Times New Roman"/>
        </w:rPr>
      </w:pPr>
      <w:bookmarkStart w:colFirst="0" w:colLast="0" w:name="_3s7or1koc6vs" w:id="0"/>
      <w:bookmarkEnd w:id="0"/>
      <w:r w:rsidDel="00000000" w:rsidR="00000000" w:rsidRPr="00000000">
        <w:rPr>
          <w:rFonts w:ascii="Times New Roman" w:cs="Times New Roman" w:eastAsia="Times New Roman" w:hAnsi="Times New Roman"/>
          <w:rtl w:val="0"/>
        </w:rPr>
        <w:t xml:space="preserve">Online Medieval Weapon and Armour Store</w:t>
      </w:r>
      <w:r w:rsidDel="00000000" w:rsidR="00000000" w:rsidRPr="00000000">
        <w:rPr>
          <w:rtl w:val="0"/>
        </w:rPr>
      </w:r>
    </w:p>
    <w:p w:rsidR="00000000" w:rsidDel="00000000" w:rsidP="00000000" w:rsidRDefault="00000000" w:rsidRPr="00000000" w14:paraId="00000001">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w:t>
      </w:r>
    </w:p>
    <w:p w:rsidR="00000000" w:rsidDel="00000000" w:rsidP="00000000" w:rsidRDefault="00000000" w:rsidRPr="00000000" w14:paraId="00000002">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&lt;1.0&gt;</w:t>
      </w:r>
    </w:p>
    <w:p w:rsidR="00000000" w:rsidDel="00000000" w:rsidP="00000000" w:rsidRDefault="00000000" w:rsidRPr="00000000" w14:paraId="00000004">
      <w:pPr>
        <w:pStyle w:val="Title"/>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D">
            <w:pPr>
              <w:keepLines w:val="1"/>
              <w:spacing w:after="120" w:lineRule="auto"/>
              <w:contextualSpacing w:val="0"/>
              <w:rPr/>
            </w:pPr>
            <w:r w:rsidDel="00000000" w:rsidR="00000000" w:rsidRPr="00000000">
              <w:rPr>
                <w:rtl w:val="0"/>
              </w:rPr>
              <w:t xml:space="preserve">21/03/2017</w:t>
            </w:r>
            <w:r w:rsidDel="00000000" w:rsidR="00000000" w:rsidRPr="00000000">
              <w:rPr>
                <w:rtl w:val="0"/>
              </w:rPr>
            </w:r>
          </w:p>
        </w:tc>
        <w:tc>
          <w:tcPr/>
          <w:p w:rsidR="00000000" w:rsidDel="00000000" w:rsidP="00000000" w:rsidRDefault="00000000" w:rsidRPr="00000000" w14:paraId="0000000E">
            <w:pPr>
              <w:keepLines w:val="1"/>
              <w:spacing w:after="120" w:lineRule="auto"/>
              <w:contextualSpacing w:val="0"/>
              <w:rPr/>
            </w:pPr>
            <w:r w:rsidDel="00000000" w:rsidR="00000000" w:rsidRPr="00000000">
              <w:rPr>
                <w:rtl w:val="0"/>
              </w:rPr>
              <w:t xml:space="preserve">1.0</w:t>
            </w:r>
          </w:p>
        </w:tc>
        <w:tc>
          <w:tcPr/>
          <w:p w:rsidR="00000000" w:rsidDel="00000000" w:rsidP="00000000" w:rsidRDefault="00000000" w:rsidRPr="00000000" w14:paraId="0000000F">
            <w:pPr>
              <w:keepLines w:val="1"/>
              <w:spacing w:after="120" w:lineRule="auto"/>
              <w:contextualSpacing w:val="0"/>
              <w:rPr/>
            </w:pPr>
            <w:r w:rsidDel="00000000" w:rsidR="00000000" w:rsidRPr="00000000">
              <w:rPr>
                <w:rtl w:val="0"/>
              </w:rPr>
              <w:t xml:space="preserve">Initial version of vision</w:t>
            </w:r>
          </w:p>
        </w:tc>
        <w:tc>
          <w:tcPr/>
          <w:p w:rsidR="00000000" w:rsidDel="00000000" w:rsidP="00000000" w:rsidRDefault="00000000" w:rsidRPr="00000000" w14:paraId="00000010">
            <w:pPr>
              <w:keepLines w:val="1"/>
              <w:spacing w:after="120" w:lineRule="auto"/>
              <w:contextualSpacing w:val="0"/>
              <w:rPr/>
            </w:pPr>
            <w:r w:rsidDel="00000000" w:rsidR="00000000" w:rsidRPr="00000000">
              <w:rPr>
                <w:rtl w:val="0"/>
              </w:rPr>
              <w:t xml:space="preserve">Nicolae-Florian Onica</w:t>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Title"/>
        <w:contextualSpacing w:val="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Requirements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contextualSpacing w:val="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Vision</w:t>
      </w:r>
    </w:p>
    <w:p w:rsidR="00000000" w:rsidDel="00000000" w:rsidP="00000000" w:rsidRDefault="00000000" w:rsidRPr="00000000" w14:paraId="0000002E">
      <w:pPr>
        <w:pStyle w:val="Heading1"/>
        <w:numPr>
          <w:ilvl w:val="0"/>
          <w:numId w:val="1"/>
        </w:numPr>
        <w:ind w:left="0" w:firstLine="0"/>
        <w:contextualSpacing w:val="0"/>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both"/>
        <w:rPr>
          <w:rFonts w:ascii="Times New Roman" w:cs="Times New Roman" w:eastAsia="Times New Roman" w:hAnsi="Times New Roman"/>
          <w:b w:val="0"/>
          <w:smallCaps w:val="0"/>
          <w:strike w:val="0"/>
          <w:color w:val="c0504d"/>
          <w:sz w:val="20"/>
          <w:szCs w:val="20"/>
          <w:u w:val="none"/>
          <w:shd w:fill="auto" w:val="clear"/>
          <w:vertAlign w:val="baseline"/>
        </w:rPr>
      </w:pPr>
      <w:r w:rsidDel="00000000" w:rsidR="00000000" w:rsidRPr="00000000">
        <w:rPr>
          <w:color w:val="4c4c4c"/>
          <w:sz w:val="21"/>
          <w:szCs w:val="21"/>
          <w:highlight w:val="white"/>
          <w:rtl w:val="0"/>
        </w:rPr>
        <w:t xml:space="preserve">This project is an online medieval weapon and armor store that has listings of various weapons along with their features. The project allows users to buy weapons, armor or parts of them online. They can check stats, read reviews and build their own custom weapon.</w:t>
      </w:r>
      <w:r w:rsidDel="00000000" w:rsidR="00000000" w:rsidRPr="00000000">
        <w:rPr>
          <w:rtl w:val="0"/>
        </w:rPr>
      </w:r>
    </w:p>
    <w:p w:rsidR="00000000" w:rsidDel="00000000" w:rsidP="00000000" w:rsidRDefault="00000000" w:rsidRPr="00000000" w14:paraId="00000030">
      <w:pPr>
        <w:pStyle w:val="Heading2"/>
        <w:numPr>
          <w:ilvl w:val="0"/>
          <w:numId w:val="1"/>
        </w:numPr>
        <w:ind w:left="0" w:firstLine="0"/>
        <w:contextualSpacing w:val="0"/>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31">
      <w:pPr>
        <w:widowControl w:val="1"/>
        <w:spacing w:after="120" w:lineRule="auto"/>
        <w:contextualSpacing w:val="0"/>
        <w:jc w:val="both"/>
        <w:rPr>
          <w:rFonts w:ascii="Times New Roman" w:cs="Times New Roman" w:eastAsia="Times New Roman" w:hAnsi="Times New Roman"/>
          <w:b w:val="0"/>
          <w:i w:val="1"/>
          <w:smallCaps w:val="0"/>
          <w:strike w:val="0"/>
          <w:color w:val="c0504d"/>
          <w:u w:val="none"/>
          <w:shd w:fill="auto" w:val="clear"/>
          <w:vertAlign w:val="baseline"/>
        </w:rPr>
      </w:pPr>
      <w:r w:rsidDel="00000000" w:rsidR="00000000" w:rsidRPr="00000000">
        <w:rPr>
          <w:rtl w:val="0"/>
        </w:rPr>
        <w:t xml:space="preserve">The purpose of this document is to collect, analyse, and define high-level needs and features of the </w:t>
      </w:r>
      <w:r w:rsidDel="00000000" w:rsidR="00000000" w:rsidRPr="00000000">
        <w:rPr>
          <w:rtl w:val="0"/>
        </w:rPr>
        <w:t xml:space="preserve">Online Medieval Weapon and Armour Store</w:t>
      </w:r>
      <w:r w:rsidDel="00000000" w:rsidR="00000000" w:rsidRPr="00000000">
        <w:rPr>
          <w:rtl w:val="0"/>
        </w:rPr>
        <w:t xml:space="preserve">. It focuses on the capabilities needed by the stakeholders, and the target users, and </w:t>
      </w:r>
      <w:r w:rsidDel="00000000" w:rsidR="00000000" w:rsidRPr="00000000">
        <w:rPr>
          <w:rtl w:val="0"/>
        </w:rPr>
        <w:t xml:space="preserve">why</w:t>
      </w:r>
      <w:r w:rsidDel="00000000" w:rsidR="00000000" w:rsidRPr="00000000">
        <w:rPr>
          <w:rtl w:val="0"/>
        </w:rPr>
        <w:t xml:space="preserve"> these needs exist. The details of how the system fulfils these needs are detailed in the use-case and supplementary specifications.</w:t>
      </w:r>
      <w:r w:rsidDel="00000000" w:rsidR="00000000" w:rsidRPr="00000000">
        <w:rPr>
          <w:rtl w:val="0"/>
        </w:rPr>
      </w:r>
    </w:p>
    <w:p w:rsidR="00000000" w:rsidDel="00000000" w:rsidP="00000000" w:rsidRDefault="00000000" w:rsidRPr="00000000" w14:paraId="00000032">
      <w:pPr>
        <w:pStyle w:val="Heading2"/>
        <w:numPr>
          <w:ilvl w:val="0"/>
          <w:numId w:val="1"/>
        </w:numPr>
        <w:ind w:left="0" w:firstLine="0"/>
        <w:contextualSpacing w:val="0"/>
        <w:rPr>
          <w:rFonts w:ascii="Times New Roman" w:cs="Times New Roman" w:eastAsia="Times New Roman" w:hAnsi="Times New Roman"/>
        </w:rPr>
      </w:pPr>
      <w:bookmarkStart w:colFirst="0" w:colLast="0" w:name="_1fob9te" w:id="3"/>
      <w:bookmarkEnd w:id="3"/>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33">
      <w:pPr>
        <w:contextualSpacing w:val="0"/>
        <w:jc w:val="both"/>
        <w:rPr/>
      </w:pPr>
      <w:bookmarkStart w:colFirst="0" w:colLast="0" w:name="_3znysh7" w:id="4"/>
      <w:bookmarkEnd w:id="4"/>
      <w:r w:rsidDel="00000000" w:rsidR="00000000" w:rsidRPr="00000000">
        <w:rPr>
          <w:rtl w:val="0"/>
        </w:rPr>
        <w:t xml:space="preserve">This document will address the functionalities Online Medieval Weapon and Armour Store system will provide. It will detail the project stakeholders and describe the ways in which they will be affected by the implementation of the Online Medieval Weapon and Armour Store system. It will also document high-level requirements for the Online Medieval Weapon and Armour Store system and the basic architecture that will be utilized.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c0504d"/>
        </w:rPr>
      </w:pPr>
      <w:r w:rsidDel="00000000" w:rsidR="00000000" w:rsidRPr="00000000">
        <w:rPr>
          <w:rtl w:val="0"/>
        </w:rPr>
      </w:r>
    </w:p>
    <w:p w:rsidR="00000000" w:rsidDel="00000000" w:rsidP="00000000" w:rsidRDefault="00000000" w:rsidRPr="00000000" w14:paraId="00000035">
      <w:pPr>
        <w:pStyle w:val="Heading2"/>
        <w:numPr>
          <w:ilvl w:val="0"/>
          <w:numId w:val="1"/>
        </w:numPr>
        <w:ind w:left="0" w:firstLine="0"/>
        <w:contextualSpacing w:val="0"/>
        <w:rPr>
          <w:rFonts w:ascii="Times New Roman" w:cs="Times New Roman" w:eastAsia="Times New Roman" w:hAnsi="Times New Roman"/>
        </w:rPr>
      </w:pPr>
      <w:bookmarkStart w:colFirst="0" w:colLast="0" w:name="_3znysh7" w:id="4"/>
      <w:bookmarkEnd w:id="4"/>
      <w:r w:rsidDel="00000000" w:rsidR="00000000" w:rsidRPr="00000000">
        <w:rPr>
          <w:rFonts w:ascii="Times New Roman" w:cs="Times New Roman" w:eastAsia="Times New Roman" w:hAnsi="Times New Roman"/>
          <w:rtl w:val="0"/>
        </w:rPr>
        <w:t xml:space="preserve">Definitions, Acronyms, and Abbreviations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HEMA - historical european martial arts</w:t>
      </w:r>
      <w:r w:rsidDel="00000000" w:rsidR="00000000" w:rsidRPr="00000000">
        <w:rPr>
          <w:rtl w:val="0"/>
        </w:rPr>
      </w:r>
    </w:p>
    <w:p w:rsidR="00000000" w:rsidDel="00000000" w:rsidP="00000000" w:rsidRDefault="00000000" w:rsidRPr="00000000" w14:paraId="00000037">
      <w:pPr>
        <w:pStyle w:val="Heading2"/>
        <w:numPr>
          <w:ilvl w:val="0"/>
          <w:numId w:val="1"/>
        </w:numPr>
        <w:ind w:left="0" w:firstLine="0"/>
        <w:contextualSpacing w:val="0"/>
        <w:rPr>
          <w:rFonts w:ascii="Times New Roman" w:cs="Times New Roman" w:eastAsia="Times New Roman" w:hAnsi="Times New Roman"/>
        </w:rPr>
      </w:pPr>
      <w:bookmarkStart w:colFirst="0" w:colLast="0" w:name="_2et92p0" w:id="5"/>
      <w:bookmarkEnd w:id="5"/>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numPr>
          <w:ilvl w:val="0"/>
          <w:numId w:val="1"/>
        </w:numPr>
        <w:ind w:left="0" w:firstLine="0"/>
        <w:contextualSpacing w:val="0"/>
        <w:rPr>
          <w:rFonts w:ascii="Times New Roman" w:cs="Times New Roman" w:eastAsia="Times New Roman" w:hAnsi="Times New Roman"/>
        </w:rPr>
      </w:pPr>
      <w:bookmarkStart w:colFirst="0" w:colLast="0" w:name="_tyjcwt" w:id="6"/>
      <w:bookmarkEnd w:id="6"/>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3A">
      <w:pPr>
        <w:contextualSpacing w:val="0"/>
        <w:rPr>
          <w:i w:val="1"/>
          <w:color w:val="c0504d"/>
        </w:rPr>
      </w:pPr>
      <w:bookmarkStart w:colFirst="0" w:colLast="0" w:name="_3dy6vkm" w:id="7"/>
      <w:bookmarkEnd w:id="7"/>
      <w:r w:rsidDel="00000000" w:rsidR="00000000" w:rsidRPr="00000000">
        <w:rPr>
          <w:rtl w:val="0"/>
        </w:rPr>
        <w:t xml:space="preserve">This document addresses the positioning, stakeholders, business modeling objectives, constraints, quality ranges, precedence and priority, and other requirements.</w:t>
      </w:r>
      <w:r w:rsidDel="00000000" w:rsidR="00000000" w:rsidRPr="00000000">
        <w:rPr>
          <w:rtl w:val="0"/>
        </w:rPr>
      </w:r>
    </w:p>
    <w:p w:rsidR="00000000" w:rsidDel="00000000" w:rsidP="00000000" w:rsidRDefault="00000000" w:rsidRPr="00000000" w14:paraId="0000003B">
      <w:pPr>
        <w:pStyle w:val="Heading1"/>
        <w:numPr>
          <w:ilvl w:val="0"/>
          <w:numId w:val="1"/>
        </w:numPr>
        <w:ind w:left="0" w:firstLine="0"/>
        <w:contextualSpacing w:val="0"/>
        <w:rPr>
          <w:rFonts w:ascii="Times New Roman" w:cs="Times New Roman" w:eastAsia="Times New Roman" w:hAnsi="Times New Roman"/>
        </w:rPr>
      </w:pPr>
      <w:bookmarkStart w:colFirst="0" w:colLast="0" w:name="_3dy6vkm" w:id="7"/>
      <w:bookmarkEnd w:id="7"/>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14:paraId="0000003C">
      <w:pPr>
        <w:pStyle w:val="Heading2"/>
        <w:numPr>
          <w:ilvl w:val="0"/>
          <w:numId w:val="1"/>
        </w:numPr>
        <w:ind w:left="0" w:firstLine="0"/>
        <w:contextualSpacing w:val="0"/>
        <w:rPr>
          <w:rFonts w:ascii="Times New Roman" w:cs="Times New Roman" w:eastAsia="Times New Roman" w:hAnsi="Times New Roman"/>
        </w:rPr>
      </w:pPr>
      <w:bookmarkStart w:colFirst="0" w:colLast="0" w:name="_1t3h5sf" w:id="8"/>
      <w:bookmarkEnd w:id="8"/>
      <w:r w:rsidDel="00000000" w:rsidR="00000000" w:rsidRPr="00000000">
        <w:rPr>
          <w:rFonts w:ascii="Times New Roman" w:cs="Times New Roman" w:eastAsia="Times New Roman" w:hAnsi="Times New Roman"/>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problem of not having many places were one could buy medieval armor and weapons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HEMA</w:t>
            </w:r>
            <w:r w:rsidDel="00000000" w:rsidR="00000000" w:rsidRPr="00000000">
              <w:rPr>
                <w:rtl w:val="0"/>
              </w:rPr>
              <w:t xml:space="preserve"> practitioners and collectors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frustration and lack of equipment for HEMA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an easy to access web store where one could find what he needs</w:t>
            </w:r>
            <w:r w:rsidDel="00000000" w:rsidR="00000000" w:rsidRPr="00000000">
              <w:rPr>
                <w:rtl w:val="0"/>
              </w:rPr>
            </w:r>
          </w:p>
        </w:tc>
      </w:tr>
    </w:tbl>
    <w:p w:rsidR="00000000" w:rsidDel="00000000" w:rsidP="00000000" w:rsidRDefault="00000000" w:rsidRPr="00000000" w14:paraId="00000045">
      <w:pPr>
        <w:pStyle w:val="Heading2"/>
        <w:numPr>
          <w:ilvl w:val="0"/>
          <w:numId w:val="1"/>
        </w:numPr>
        <w:ind w:left="0" w:firstLine="0"/>
        <w:contextualSpacing w:val="0"/>
        <w:rPr>
          <w:rFonts w:ascii="Times New Roman" w:cs="Times New Roman" w:eastAsia="Times New Roman" w:hAnsi="Times New Roman"/>
        </w:rPr>
      </w:pPr>
      <w:bookmarkStart w:colFirst="0" w:colLast="0" w:name="_4d34og8" w:id="9"/>
      <w:bookmarkEnd w:id="9"/>
      <w:r w:rsidDel="00000000" w:rsidR="00000000" w:rsidRPr="00000000">
        <w:rPr>
          <w:rFonts w:ascii="Times New Roman" w:cs="Times New Roman" w:eastAsia="Times New Roman" w:hAnsi="Times New Roman"/>
          <w:rtl w:val="0"/>
        </w:rPr>
        <w:t xml:space="preserve">Product Position Statement</w:t>
      </w: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7">
            <w:pPr>
              <w:tabs>
                <w:tab w:val="left" w:pos="540"/>
                <w:tab w:val="left" w:pos="1260"/>
              </w:tabs>
              <w:spacing w:after="120" w:lineRule="auto"/>
              <w:contextualSpacing w:val="0"/>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tl w:val="0"/>
              </w:rPr>
              <w:t xml:space="preserve">H</w:t>
            </w:r>
            <w:r w:rsidDel="00000000" w:rsidR="00000000" w:rsidRPr="00000000">
              <w:rPr>
                <w:rtl w:val="0"/>
              </w:rPr>
              <w:t xml:space="preserve">EMA practitioners and collectors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need weapons and armor</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tl w:val="0"/>
              </w:rPr>
              <w:t xml:space="preserve">Online Medieval Weapon and Armour Store</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B">
            <w:pPr>
              <w:contextualSpacing w:val="0"/>
              <w:rPr>
                <w:rFonts w:ascii="Times New Roman" w:cs="Times New Roman" w:eastAsia="Times New Roman" w:hAnsi="Times New Roman"/>
                <w:b w:val="0"/>
                <w:i w:val="1"/>
                <w:smallCaps w:val="0"/>
                <w:strike w:val="0"/>
                <w:color w:val="c0504d"/>
                <w:sz w:val="20"/>
                <w:szCs w:val="20"/>
                <w:u w:val="none"/>
                <w:shd w:fill="auto" w:val="clear"/>
                <w:vertAlign w:val="baseline"/>
              </w:rPr>
            </w:pPr>
            <w:bookmarkStart w:colFirst="0" w:colLast="0" w:name="_3znysh7" w:id="4"/>
            <w:bookmarkEnd w:id="4"/>
            <w:r w:rsidDel="00000000" w:rsidR="00000000" w:rsidRPr="00000000">
              <w:rPr>
                <w:rtl w:val="0"/>
              </w:rPr>
              <w:t xml:space="preserve">is a web application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provides the customers with the opportunity to buy their favorite historical or fantasy weapons and armor and create their own items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other existing web sites and applications</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provides more functionality, item customization and its easier to use</w:t>
            </w:r>
            <w:r w:rsidDel="00000000" w:rsidR="00000000" w:rsidRPr="00000000">
              <w:rPr>
                <w:rtl w:val="0"/>
              </w:rPr>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1"/>
        <w:numPr>
          <w:ilvl w:val="0"/>
          <w:numId w:val="1"/>
        </w:numPr>
        <w:ind w:left="0" w:firstLine="0"/>
        <w:contextualSpacing w:val="0"/>
        <w:rPr>
          <w:rFonts w:ascii="Times New Roman" w:cs="Times New Roman" w:eastAsia="Times New Roman" w:hAnsi="Times New Roman"/>
        </w:rPr>
      </w:pPr>
      <w:bookmarkStart w:colFirst="0" w:colLast="0" w:name="_2s8eyo1" w:id="10"/>
      <w:bookmarkEnd w:id="10"/>
      <w:r w:rsidDel="00000000" w:rsidR="00000000" w:rsidRPr="00000000">
        <w:rPr>
          <w:rFonts w:ascii="Times New Roman" w:cs="Times New Roman" w:eastAsia="Times New Roman" w:hAnsi="Times New Roman"/>
          <w:rtl w:val="0"/>
        </w:rPr>
        <w:t xml:space="preserve">Stakeholder and User Descriptions</w:t>
      </w:r>
      <w:r w:rsidDel="00000000" w:rsidR="00000000" w:rsidRPr="00000000">
        <w:rPr>
          <w:rtl w:val="0"/>
        </w:rPr>
      </w:r>
    </w:p>
    <w:p w:rsidR="00000000" w:rsidDel="00000000" w:rsidP="00000000" w:rsidRDefault="00000000" w:rsidRPr="00000000" w14:paraId="00000054">
      <w:pPr>
        <w:pStyle w:val="Heading2"/>
        <w:numPr>
          <w:ilvl w:val="0"/>
          <w:numId w:val="1"/>
        </w:numPr>
        <w:ind w:left="0" w:firstLine="0"/>
        <w:contextualSpacing w:val="0"/>
        <w:rPr>
          <w:rFonts w:ascii="Times New Roman" w:cs="Times New Roman" w:eastAsia="Times New Roman" w:hAnsi="Times New Roman"/>
        </w:rPr>
      </w:pPr>
      <w:bookmarkStart w:colFirst="0" w:colLast="0" w:name="_17dp8vu" w:id="11"/>
      <w:bookmarkEnd w:id="11"/>
      <w:r w:rsidDel="00000000" w:rsidR="00000000" w:rsidRPr="00000000">
        <w:rPr>
          <w:rFonts w:ascii="Times New Roman" w:cs="Times New Roman" w:eastAsia="Times New Roman" w:hAnsi="Times New Roman"/>
          <w:rtl w:val="0"/>
        </w:rPr>
        <w:t xml:space="preserve">Stakeholder Summary</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Pr>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r>
      <w:tr>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tl w:val="0"/>
              </w:rPr>
              <w:t xml:space="preserve">B</w:t>
            </w:r>
            <w:r w:rsidDel="00000000" w:rsidR="00000000" w:rsidRPr="00000000">
              <w:rPr>
                <w:rtl w:val="0"/>
              </w:rPr>
              <w:t xml:space="preserve">lacksmithing bussineses</w:t>
            </w:r>
            <w:r w:rsidDel="00000000" w:rsidR="00000000" w:rsidRPr="00000000">
              <w:rPr>
                <w:rtl w:val="0"/>
              </w:rPr>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tl w:val="0"/>
              </w:rPr>
              <w:t xml:space="preserve">Companies which deal with creating and delivering products such as weapons and armour.</w:t>
            </w:r>
            <w:r w:rsidDel="00000000" w:rsidR="00000000" w:rsidRPr="00000000">
              <w:rPr>
                <w:rtl w:val="0"/>
              </w:rPr>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tl w:val="0"/>
              </w:rPr>
              <w:t xml:space="preserve">Provides armor and weapons for the web store while promoting their own work. Also provides craftsmanship for users custom items.</w:t>
            </w:r>
            <w:r w:rsidDel="00000000" w:rsidR="00000000" w:rsidRPr="00000000">
              <w:rPr>
                <w:rtl w:val="0"/>
              </w:rPr>
            </w:r>
          </w:p>
        </w:tc>
      </w:tr>
    </w:tbl>
    <w:p w:rsidR="00000000" w:rsidDel="00000000" w:rsidP="00000000" w:rsidRDefault="00000000" w:rsidRPr="00000000" w14:paraId="0000005B">
      <w:pPr>
        <w:pStyle w:val="Heading2"/>
        <w:numPr>
          <w:ilvl w:val="0"/>
          <w:numId w:val="1"/>
        </w:numPr>
        <w:ind w:left="0" w:firstLine="0"/>
        <w:contextualSpacing w:val="0"/>
        <w:rPr>
          <w:rFonts w:ascii="Times New Roman" w:cs="Times New Roman" w:eastAsia="Times New Roman" w:hAnsi="Times New Roman"/>
        </w:rPr>
      </w:pPr>
      <w:bookmarkStart w:colFirst="0" w:colLast="0" w:name="_3rdcrjn" w:id="12"/>
      <w:bookmarkEnd w:id="12"/>
      <w:r w:rsidDel="00000000" w:rsidR="00000000" w:rsidRPr="00000000">
        <w:rPr>
          <w:rFonts w:ascii="Times New Roman" w:cs="Times New Roman" w:eastAsia="Times New Roman" w:hAnsi="Times New Roman"/>
          <w:rtl w:val="0"/>
        </w:rPr>
        <w:t xml:space="preserve">User Summary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trHeight w:val="400" w:hRule="atLeast"/>
        </w:trPr>
        <w:tc>
          <w:tcPr>
            <w:shd w:fill="000000" w:val="clear"/>
          </w:tcPr>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p>
        </w:tc>
      </w:tr>
      <w:tr>
        <w:trPr>
          <w:trHeight w:val="960" w:hRule="atLeast"/>
        </w:trPr>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HEMA practitioner</w:t>
            </w:r>
            <w:r w:rsidDel="00000000" w:rsidR="00000000" w:rsidRPr="00000000">
              <w:rPr>
                <w:rtl w:val="0"/>
              </w:rPr>
            </w:r>
          </w:p>
        </w:tc>
        <w:tc>
          <w:tcPr/>
          <w:p w:rsidR="00000000" w:rsidDel="00000000" w:rsidP="00000000" w:rsidRDefault="00000000" w:rsidRPr="00000000" w14:paraId="00000062">
            <w:pPr>
              <w:tabs>
                <w:tab w:val="left" w:pos="540"/>
                <w:tab w:val="left" w:pos="1260"/>
              </w:tabs>
              <w:spacing w:after="120" w:lineRule="auto"/>
              <w:contextualSpacing w:val="0"/>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HEMA practitioner</w:t>
            </w:r>
            <w:r w:rsidDel="00000000" w:rsidR="00000000" w:rsidRPr="00000000">
              <w:rPr>
                <w:rtl w:val="0"/>
              </w:rPr>
            </w:r>
          </w:p>
        </w:tc>
        <w:tc>
          <w:tcPr/>
          <w:p w:rsidR="00000000" w:rsidDel="00000000" w:rsidP="00000000" w:rsidRDefault="00000000" w:rsidRPr="00000000" w14:paraId="00000063">
            <w:pPr>
              <w:tabs>
                <w:tab w:val="left" w:pos="540"/>
                <w:tab w:val="left" w:pos="1260"/>
              </w:tabs>
              <w:spacing w:after="120" w:lineRule="auto"/>
              <w:contextualSpacing w:val="0"/>
              <w:jc w:val="both"/>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tl w:val="0"/>
              </w:rPr>
              <w:t xml:space="preserve">Uses application to acquire equipment</w:t>
            </w:r>
            <w:r w:rsidDel="00000000" w:rsidR="00000000" w:rsidRPr="00000000">
              <w:rPr>
                <w:rtl w:val="0"/>
              </w:rPr>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w:t>
            </w:r>
            <w:r w:rsidDel="00000000" w:rsidR="00000000" w:rsidRPr="00000000">
              <w:rPr>
                <w:rtl w:val="0"/>
              </w:rPr>
            </w:r>
          </w:p>
        </w:tc>
      </w:tr>
      <w:tr>
        <w:trPr>
          <w:trHeight w:val="960" w:hRule="atLeast"/>
        </w:trPr>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Collector</w:t>
            </w:r>
            <w:r w:rsidDel="00000000" w:rsidR="00000000" w:rsidRPr="00000000">
              <w:rPr>
                <w:rtl w:val="0"/>
              </w:rPr>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Item collectors</w:t>
            </w:r>
            <w:r w:rsidDel="00000000" w:rsidR="00000000" w:rsidRPr="00000000">
              <w:rPr>
                <w:rtl w:val="0"/>
              </w:rPr>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Uses application to enlarge his collection.</w:t>
            </w:r>
            <w:r w:rsidDel="00000000" w:rsidR="00000000" w:rsidRPr="00000000">
              <w:rPr>
                <w:rtl w:val="0"/>
              </w:rPr>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w:t>
            </w:r>
            <w:r w:rsidDel="00000000" w:rsidR="00000000" w:rsidRPr="00000000">
              <w:rPr>
                <w:rtl w:val="0"/>
              </w:rPr>
            </w:r>
          </w:p>
        </w:tc>
      </w:tr>
    </w:tbl>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numPr>
          <w:ilvl w:val="0"/>
          <w:numId w:val="1"/>
        </w:numPr>
        <w:ind w:left="0" w:firstLine="0"/>
        <w:contextualSpacing w:val="0"/>
        <w:rPr>
          <w:rFonts w:ascii="Times New Roman" w:cs="Times New Roman" w:eastAsia="Times New Roman" w:hAnsi="Times New Roman"/>
        </w:rPr>
      </w:pPr>
      <w:bookmarkStart w:colFirst="0" w:colLast="0" w:name="_ivxyp7mxe5k3" w:id="13"/>
      <w:bookmarkEnd w:id="13"/>
      <w:r w:rsidDel="00000000" w:rsidR="00000000" w:rsidRPr="00000000">
        <w:rPr>
          <w:rFonts w:ascii="Times New Roman" w:cs="Times New Roman" w:eastAsia="Times New Roman" w:hAnsi="Times New Roman"/>
          <w:rtl w:val="0"/>
        </w:rPr>
        <w:t xml:space="preserve">User Environment</w:t>
      </w:r>
    </w:p>
    <w:p w:rsidR="00000000" w:rsidDel="00000000" w:rsidP="00000000" w:rsidRDefault="00000000" w:rsidRPr="00000000" w14:paraId="0000006B">
      <w:pPr>
        <w:contextualSpacing w:val="0"/>
        <w:rPr>
          <w:vertAlign w:val="baseline"/>
        </w:rPr>
      </w:pPr>
      <w:r w:rsidDel="00000000" w:rsidR="00000000" w:rsidRPr="00000000">
        <w:rPr>
          <w:rtl w:val="0"/>
        </w:rPr>
        <w:t xml:space="preserve">The application can be used by any user which desires to acquire medieval armor and weapons. </w:t>
      </w:r>
      <w:r w:rsidDel="00000000" w:rsidR="00000000" w:rsidRPr="00000000">
        <w:rPr>
          <w:rtl w:val="0"/>
        </w:rPr>
      </w:r>
    </w:p>
    <w:p w:rsidR="00000000" w:rsidDel="00000000" w:rsidP="00000000" w:rsidRDefault="00000000" w:rsidRPr="00000000" w14:paraId="0000006C">
      <w:pPr>
        <w:pStyle w:val="Heading1"/>
        <w:numPr>
          <w:ilvl w:val="0"/>
          <w:numId w:val="1"/>
        </w:numPr>
        <w:ind w:left="0" w:firstLine="0"/>
        <w:contextualSpacing w:val="0"/>
        <w:rPr>
          <w:rFonts w:ascii="Times New Roman" w:cs="Times New Roman" w:eastAsia="Times New Roman" w:hAnsi="Times New Roman"/>
        </w:rPr>
      </w:pPr>
      <w:bookmarkStart w:colFirst="0" w:colLast="0" w:name="_lnxbz9" w:id="14"/>
      <w:bookmarkEnd w:id="14"/>
      <w:r w:rsidDel="00000000" w:rsidR="00000000" w:rsidRPr="00000000">
        <w:rPr>
          <w:rFonts w:ascii="Times New Roman" w:cs="Times New Roman" w:eastAsia="Times New Roman" w:hAnsi="Times New Roman"/>
          <w:rtl w:val="0"/>
        </w:rPr>
        <w:t xml:space="preserve">Product Requirements</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Applicable standards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This application must be an online application that is accessible by users who run a web browser.</w:t>
      </w:r>
    </w:p>
    <w:p w:rsidR="00000000" w:rsidDel="00000000" w:rsidP="00000000" w:rsidRDefault="00000000" w:rsidRPr="00000000" w14:paraId="0000006F">
      <w:pPr>
        <w:spacing w:before="240" w:lineRule="auto"/>
        <w:ind w:left="0"/>
        <w:contextualSpacing w:val="0"/>
        <w:rPr/>
      </w:pPr>
      <w:r w:rsidDel="00000000" w:rsidR="00000000" w:rsidRPr="00000000">
        <w:rPr>
          <w:rtl w:val="0"/>
        </w:rPr>
        <w:t xml:space="preserve">System Requirements</w:t>
      </w:r>
      <w:r w:rsidDel="00000000" w:rsidR="00000000" w:rsidRPr="00000000">
        <w:rPr>
          <w:rtl w:val="0"/>
        </w:rPr>
      </w:r>
    </w:p>
    <w:p w:rsidR="00000000" w:rsidDel="00000000" w:rsidP="00000000" w:rsidRDefault="00000000" w:rsidRPr="00000000" w14:paraId="00000070">
      <w:pPr>
        <w:spacing w:before="240" w:lineRule="auto"/>
        <w:ind w:left="0"/>
        <w:contextualSpacing w:val="0"/>
        <w:rPr/>
      </w:pPr>
      <w:r w:rsidDel="00000000" w:rsidR="00000000" w:rsidRPr="00000000">
        <w:rPr>
          <w:rtl w:val="0"/>
        </w:rPr>
        <w:t xml:space="preserve">This application</w:t>
      </w:r>
      <w:r w:rsidDel="00000000" w:rsidR="00000000" w:rsidRPr="00000000">
        <w:rPr>
          <w:rtl w:val="0"/>
        </w:rPr>
        <w:t xml:space="preserve"> should be developed using Java and Spring in a Windows environment using Eclipse and MySQL. </w:t>
      </w:r>
    </w:p>
    <w:p w:rsidR="00000000" w:rsidDel="00000000" w:rsidP="00000000" w:rsidRDefault="00000000" w:rsidRPr="00000000" w14:paraId="00000071">
      <w:pPr>
        <w:spacing w:before="240" w:lineRule="auto"/>
        <w:ind w:left="0" w:firstLine="0"/>
        <w:contextualSpacing w:val="0"/>
        <w:rPr/>
      </w:pPr>
      <w:r w:rsidDel="00000000" w:rsidR="00000000" w:rsidRPr="00000000">
        <w:rPr>
          <w:rtl w:val="0"/>
        </w:rPr>
        <w:t xml:space="preserve">Environmental Requirements</w:t>
      </w:r>
      <w:r w:rsidDel="00000000" w:rsidR="00000000" w:rsidRPr="00000000">
        <w:rPr>
          <w:rtl w:val="0"/>
        </w:rPr>
      </w:r>
    </w:p>
    <w:p w:rsidR="00000000" w:rsidDel="00000000" w:rsidP="00000000" w:rsidRDefault="00000000" w:rsidRPr="00000000" w14:paraId="00000072">
      <w:pPr>
        <w:spacing w:before="240" w:lineRule="auto"/>
        <w:ind w:left="0" w:firstLine="0"/>
        <w:contextualSpacing w:val="0"/>
        <w:rPr/>
      </w:pPr>
      <w:r w:rsidDel="00000000" w:rsidR="00000000" w:rsidRPr="00000000">
        <w:rPr>
          <w:rtl w:val="0"/>
        </w:rPr>
        <w:t xml:space="preserve">Users will be required to use a web browser.</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ind w:right="36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contextualSpacing w:val="0"/>
            <w:jc w:val="center"/>
            <w:rPr/>
          </w:pPr>
          <w:r w:rsidDel="00000000" w:rsidR="00000000" w:rsidRPr="00000000">
            <w:rPr>
              <w:rtl w:val="0"/>
            </w:rPr>
            <w:t xml:space="preserve">©Nicolae-Florian Onica, 2018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075">
    <w:pPr>
      <w:pBdr>
        <w:bottom w:color="000000" w:space="1" w:sz="6" w:val="single"/>
      </w:pBdr>
      <w:contextualSpacing w:val="0"/>
      <w:jc w:val="right"/>
      <w:rPr/>
    </w:pPr>
    <w:r w:rsidDel="00000000" w:rsidR="00000000" w:rsidRPr="00000000">
      <w:rPr>
        <w:rFonts w:ascii="Arial" w:cs="Arial" w:eastAsia="Arial" w:hAnsi="Arial"/>
        <w:b w:val="1"/>
        <w:sz w:val="36"/>
        <w:szCs w:val="36"/>
        <w:rtl w:val="0"/>
      </w:rPr>
      <w:t xml:space="preserve">Nicolae-Florian Onica</w:t>
    </w:r>
    <w:r w:rsidDel="00000000" w:rsidR="00000000" w:rsidRPr="00000000">
      <w:rPr>
        <w:rtl w:val="0"/>
      </w:rPr>
    </w:r>
  </w:p>
  <w:p w:rsidR="00000000" w:rsidDel="00000000" w:rsidP="00000000" w:rsidRDefault="00000000" w:rsidRPr="00000000" w14:paraId="00000076">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30432</w:t>
    </w:r>
  </w:p>
  <w:p w:rsidR="00000000" w:rsidDel="00000000" w:rsidP="00000000" w:rsidRDefault="00000000" w:rsidRPr="00000000" w14:paraId="00000077">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