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right"/>
        <w:rPr>
          <w:rFonts w:ascii="Times New Roman" w:cs="Times New Roman" w:eastAsia="Times New Roman" w:hAnsi="Times New Roman"/>
        </w:rPr>
      </w:pPr>
      <w:bookmarkStart w:colFirst="0" w:colLast="0" w:name="_z70s2a4kx5vg" w:id="0"/>
      <w:bookmarkEnd w:id="0"/>
      <w:r w:rsidDel="00000000" w:rsidR="00000000" w:rsidRPr="00000000">
        <w:rPr>
          <w:rFonts w:ascii="Times New Roman" w:cs="Times New Roman" w:eastAsia="Times New Roman" w:hAnsi="Times New Roman"/>
          <w:rtl w:val="0"/>
        </w:rPr>
        <w:t xml:space="preserve">Online Medieval Weapon and Armour Store</w:t>
      </w:r>
      <w:r w:rsidDel="00000000" w:rsidR="00000000" w:rsidRPr="00000000">
        <w:rPr>
          <w:rtl w:val="0"/>
        </w:rPr>
      </w:r>
    </w:p>
    <w:p w:rsidR="00000000" w:rsidDel="00000000" w:rsidP="00000000" w:rsidRDefault="00000000" w:rsidRPr="00000000" w14:paraId="00000001">
      <w:pPr>
        <w:pStyle w:val="Title"/>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Analysis and Design Document</w:t>
      </w:r>
    </w:p>
    <w:p w:rsidR="00000000" w:rsidDel="00000000" w:rsidP="00000000" w:rsidRDefault="00000000" w:rsidRPr="00000000" w14:paraId="00000002">
      <w:pPr>
        <w:pStyle w:val="Title"/>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Nicolae-Florian Onica</w:t>
      </w:r>
    </w:p>
    <w:p w:rsidR="00000000" w:rsidDel="00000000" w:rsidP="00000000" w:rsidRDefault="00000000" w:rsidRPr="00000000" w14:paraId="00000003">
      <w:pPr>
        <w:contextualSpacing w:val="0"/>
        <w:jc w:val="right"/>
        <w:rPr>
          <w:b w:val="1"/>
          <w:sz w:val="28"/>
          <w:szCs w:val="28"/>
        </w:rPr>
      </w:pPr>
      <w:r w:rsidDel="00000000" w:rsidR="00000000" w:rsidRPr="00000000">
        <w:rPr>
          <w:b w:val="1"/>
          <w:sz w:val="36"/>
          <w:szCs w:val="36"/>
          <w:rtl w:val="0"/>
        </w:rPr>
        <w:t xml:space="preserve">30432</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720" w:right="0" w:hanging="720"/>
        <w:contextualSpacing w:val="0"/>
        <w:jc w:val="left"/>
        <w:rPr>
          <w:rFonts w:ascii="Times New Roman" w:cs="Times New Roman" w:eastAsia="Times New Roman" w:hAnsi="Times New Roman"/>
          <w:b w:val="0"/>
          <w:i w:val="1"/>
          <w:smallCaps w:val="0"/>
          <w:strike w:val="0"/>
          <w:color w:val="94373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720" w:right="0" w:hanging="720"/>
        <w:contextualSpacing w:val="0"/>
        <w:jc w:val="left"/>
        <w:rPr>
          <w:rFonts w:ascii="Times New Roman" w:cs="Times New Roman" w:eastAsia="Times New Roman" w:hAnsi="Times New Roman"/>
          <w:b w:val="0"/>
          <w:i w:val="1"/>
          <w:smallCaps w:val="0"/>
          <w:strike w:val="0"/>
          <w:color w:val="94373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720" w:right="0" w:hanging="720"/>
        <w:contextualSpacing w:val="0"/>
        <w:jc w:val="left"/>
        <w:rPr>
          <w:rFonts w:ascii="Times New Roman" w:cs="Times New Roman" w:eastAsia="Times New Roman" w:hAnsi="Times New Roman"/>
          <w:b w:val="0"/>
          <w:i w:val="1"/>
          <w:smallCaps w:val="0"/>
          <w:strike w:val="0"/>
          <w:color w:val="943734"/>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943734"/>
          <w:sz w:val="20"/>
          <w:szCs w:val="20"/>
          <w:u w:val="none"/>
          <w:shd w:fill="auto" w:val="clear"/>
          <w:vertAlign w:val="baseline"/>
          <w:rtl w:val="0"/>
        </w:rPr>
        <w:t xml:space="preserve"> </w:t>
      </w:r>
    </w:p>
    <w:p w:rsidR="00000000" w:rsidDel="00000000" w:rsidP="00000000" w:rsidRDefault="00000000" w:rsidRPr="00000000" w14:paraId="00000007">
      <w:pPr>
        <w:pStyle w:val="Title"/>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headerReference r:id="rId6" w:type="default"/>
          <w:headerReference r:id="rId7" w:type="first"/>
          <w:footerReference r:id="rId8" w:type="even"/>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A">
      <w:pPr>
        <w:pStyle w:val="Title"/>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pStyle w:val="Title"/>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 History</w:t>
      </w:r>
    </w:p>
    <w:p w:rsidR="00000000" w:rsidDel="00000000" w:rsidP="00000000" w:rsidRDefault="00000000" w:rsidRPr="00000000" w14:paraId="0000000C">
      <w:pPr>
        <w:contextualSpacing w:val="0"/>
        <w:rPr/>
      </w:pPr>
      <w:r w:rsidDel="00000000" w:rsidR="00000000" w:rsidRPr="00000000">
        <w:rPr>
          <w:rtl w:val="0"/>
        </w:rPr>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c>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w:t>
            </w:r>
            <w:r w:rsidDel="00000000" w:rsidR="00000000" w:rsidRPr="00000000">
              <w:rPr>
                <w:rtl w:val="0"/>
              </w:rPr>
              <w:t xml:space="preserve">4.04.2018</w:t>
            </w:r>
            <w:r w:rsidDel="00000000" w:rsidR="00000000" w:rsidRPr="00000000">
              <w:rPr>
                <w:rtl w:val="0"/>
              </w:rPr>
            </w:r>
          </w:p>
        </w:tc>
        <w:tc>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Domain Model, Architectural Design, Component and Deployment diagrams</w:t>
            </w:r>
            <w:r w:rsidDel="00000000" w:rsidR="00000000" w:rsidRPr="00000000">
              <w:rPr>
                <w:rtl w:val="0"/>
              </w:rPr>
            </w:r>
          </w:p>
        </w:tc>
        <w:tc>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Nicolae-Florian Onica</w:t>
            </w:r>
            <w:r w:rsidDel="00000000" w:rsidR="00000000" w:rsidRPr="00000000">
              <w:rPr>
                <w:rtl w:val="0"/>
              </w:rPr>
            </w:r>
          </w:p>
        </w:tc>
      </w:tr>
      <w:tr>
        <w:tc>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0">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pStyle w:val="Title"/>
        <w:contextualSpacing w:val="0"/>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76"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Specification</w:t>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76"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Elaboration – Iteration 1.1</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76"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Domain Model</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76"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Architectural Design</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tabs>
              <w:tab w:val="left" w:pos="1100"/>
            </w:tabs>
            <w:spacing w:after="0" w:before="0" w:line="276" w:lineRule="auto"/>
            <w:ind w:left="432" w:right="720" w:hanging="432"/>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Conceptual Architecture</w:t>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tabs>
              <w:tab w:val="left" w:pos="1100"/>
            </w:tabs>
            <w:spacing w:after="0" w:before="0" w:line="276" w:lineRule="auto"/>
            <w:ind w:left="432" w:right="720" w:hanging="432"/>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Package Design</w:t>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tabs>
              <w:tab w:val="left" w:pos="1100"/>
            </w:tabs>
            <w:spacing w:after="0" w:before="0" w:line="276" w:lineRule="auto"/>
            <w:ind w:left="432" w:right="720" w:hanging="432"/>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Component and Deployment Diagrams</w:t>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tabs>
              <w:tab w:val="left" w:pos="660"/>
            </w:tabs>
            <w:spacing w:after="60" w:before="240" w:line="276"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III.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Elaboration – Iteration 1.2</w:t>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76"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Design Model</w:t>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tabs>
              <w:tab w:val="left" w:pos="1100"/>
            </w:tabs>
            <w:spacing w:after="0" w:before="0" w:line="276" w:lineRule="auto"/>
            <w:ind w:left="432" w:right="720" w:hanging="432"/>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Dynamic Behavior</w:t>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tabs>
              <w:tab w:val="left" w:pos="1100"/>
            </w:tabs>
            <w:spacing w:after="0" w:before="0" w:line="276" w:lineRule="auto"/>
            <w:ind w:left="432" w:right="720" w:hanging="432"/>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Class Design</w:t>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76"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 Model</w:t>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76"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Unit Testing</w:t>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tabs>
              <w:tab w:val="left" w:pos="660"/>
            </w:tabs>
            <w:spacing w:after="60" w:before="240" w:line="276"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IV.</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Elaboration – Iteration 2</w:t>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76"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Architectural Design Refinement</w:t>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76"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Design Model Refinement</w:t>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76"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Construction and Transition</w:t>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76"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System Testing</w:t>
            <w:tab/>
          </w:r>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76"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Future improvements</w:t>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tabs>
              <w:tab w:val="left" w:pos="660"/>
            </w:tabs>
            <w:spacing w:after="60" w:before="240" w:line="276"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Bibliography</w:t>
            <w:tab/>
          </w:r>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7">
          <w:pPr>
            <w:pStyle w:val="Title"/>
            <w:contextualSpacing w:val="0"/>
            <w:rPr>
              <w:rFonts w:ascii="Times New Roman" w:cs="Times New Roman" w:eastAsia="Times New Roman" w:hAnsi="Times New Roman"/>
            </w:rPr>
          </w:pPr>
          <w:r w:rsidDel="00000000" w:rsidR="00000000" w:rsidRPr="00000000">
            <w:fldChar w:fldCharType="end"/>
          </w:r>
          <w:r w:rsidDel="00000000" w:rsidR="00000000" w:rsidRPr="00000000">
            <w:fldChar w:fldCharType="end"/>
          </w:r>
          <w:r w:rsidDel="00000000" w:rsidR="00000000" w:rsidRPr="00000000">
            <w:br w:type="page"/>
          </w:r>
          <w:r w:rsidDel="00000000" w:rsidR="00000000" w:rsidRPr="00000000">
            <w:rPr>
              <w:rtl w:val="0"/>
            </w:rPr>
          </w:r>
        </w:p>
      </w:sdtContent>
    </w:sdt>
    <w:p w:rsidR="00000000" w:rsidDel="00000000" w:rsidP="00000000" w:rsidRDefault="00000000" w:rsidRPr="00000000" w14:paraId="00000038">
      <w:pPr>
        <w:pStyle w:val="Title"/>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pStyle w:val="Heading1"/>
        <w:numPr>
          <w:ilvl w:val="0"/>
          <w:numId w:val="6"/>
        </w:numPr>
        <w:ind w:left="720" w:hanging="720"/>
        <w:contextualSpacing w:val="0"/>
        <w:rPr>
          <w:rFonts w:ascii="Times New Roman" w:cs="Times New Roman" w:eastAsia="Times New Roman" w:hAnsi="Times New Roman"/>
        </w:rPr>
      </w:pPr>
      <w:bookmarkStart w:colFirst="0" w:colLast="0" w:name="_gjdgxs" w:id="1"/>
      <w:bookmarkEnd w:id="1"/>
      <w:r w:rsidDel="00000000" w:rsidR="00000000" w:rsidRPr="00000000">
        <w:rPr>
          <w:rFonts w:ascii="Times New Roman" w:cs="Times New Roman" w:eastAsia="Times New Roman" w:hAnsi="Times New Roman"/>
          <w:rtl w:val="0"/>
        </w:rPr>
        <w:t xml:space="preserve">Project Specification</w:t>
      </w:r>
    </w:p>
    <w:p w:rsidR="00000000" w:rsidDel="00000000" w:rsidP="00000000" w:rsidRDefault="00000000" w:rsidRPr="00000000" w14:paraId="0000003A">
      <w:pPr>
        <w:tabs>
          <w:tab w:val="left" w:pos="540"/>
          <w:tab w:val="left" w:pos="1260"/>
        </w:tabs>
        <w:spacing w:after="120" w:line="240" w:lineRule="auto"/>
        <w:contextualSpacing w:val="0"/>
        <w:jc w:val="both"/>
        <w:rPr>
          <w:i w:val="1"/>
          <w:color w:val="943634"/>
        </w:rPr>
      </w:pPr>
      <w:r w:rsidDel="00000000" w:rsidR="00000000" w:rsidRPr="00000000">
        <w:rPr>
          <w:color w:val="4c4c4c"/>
          <w:highlight w:val="white"/>
          <w:rtl w:val="0"/>
        </w:rPr>
        <w:t xml:space="preserve">This project is an online medieval weapon and armor store that has listings of various weapons along with their features. The project allows users to buy weapons, armor or parts of them online. They can check stats, read reviews and build their own custom weapon.</w:t>
      </w:r>
      <w:r w:rsidDel="00000000" w:rsidR="00000000" w:rsidRPr="00000000">
        <w:rPr>
          <w:rtl w:val="0"/>
        </w:rPr>
      </w:r>
    </w:p>
    <w:p w:rsidR="00000000" w:rsidDel="00000000" w:rsidP="00000000" w:rsidRDefault="00000000" w:rsidRPr="00000000" w14:paraId="0000003B">
      <w:pPr>
        <w:pStyle w:val="Heading1"/>
        <w:tabs>
          <w:tab w:val="left" w:pos="720"/>
        </w:tabs>
        <w:ind w:left="144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pStyle w:val="Heading1"/>
        <w:numPr>
          <w:ilvl w:val="0"/>
          <w:numId w:val="6"/>
        </w:numPr>
        <w:tabs>
          <w:tab w:val="left" w:pos="720"/>
        </w:tabs>
        <w:ind w:left="1440" w:hanging="1440"/>
        <w:contextualSpacing w:val="0"/>
        <w:rPr>
          <w:rFonts w:ascii="Times New Roman" w:cs="Times New Roman" w:eastAsia="Times New Roman" w:hAnsi="Times New Roman"/>
        </w:rPr>
      </w:pPr>
      <w:bookmarkStart w:colFirst="0" w:colLast="0" w:name="_30j0zll" w:id="2"/>
      <w:bookmarkEnd w:id="2"/>
      <w:r w:rsidDel="00000000" w:rsidR="00000000" w:rsidRPr="00000000">
        <w:rPr>
          <w:rFonts w:ascii="Times New Roman" w:cs="Times New Roman" w:eastAsia="Times New Roman" w:hAnsi="Times New Roman"/>
          <w:rtl w:val="0"/>
        </w:rPr>
        <w:t xml:space="preserve">Elaboration – Iteration 1.1</w:t>
      </w:r>
    </w:p>
    <w:p w:rsidR="00000000" w:rsidDel="00000000" w:rsidP="00000000" w:rsidRDefault="00000000" w:rsidRPr="00000000" w14:paraId="0000003D">
      <w:pPr>
        <w:pStyle w:val="Heading1"/>
        <w:numPr>
          <w:ilvl w:val="0"/>
          <w:numId w:val="4"/>
        </w:numPr>
        <w:ind w:left="0" w:firstLine="0"/>
        <w:contextualSpacing w:val="0"/>
        <w:rPr>
          <w:rFonts w:ascii="Times New Roman" w:cs="Times New Roman" w:eastAsia="Times New Roman" w:hAnsi="Times New Roman"/>
        </w:rPr>
      </w:pPr>
      <w:bookmarkStart w:colFirst="0" w:colLast="0" w:name="_j4sv1k850dwf" w:id="3"/>
      <w:bookmarkEnd w:id="3"/>
      <w:r w:rsidDel="00000000" w:rsidR="00000000" w:rsidRPr="00000000">
        <w:rPr>
          <w:rFonts w:ascii="Times New Roman" w:cs="Times New Roman" w:eastAsia="Times New Roman" w:hAnsi="Times New Roman"/>
          <w:rtl w:val="0"/>
        </w:rPr>
        <w:t xml:space="preserve">Domain Model</w:t>
      </w:r>
    </w:p>
    <w:p w:rsidR="00000000" w:rsidDel="00000000" w:rsidP="00000000" w:rsidRDefault="00000000" w:rsidRPr="00000000" w14:paraId="0000003E">
      <w:pPr>
        <w:contextualSpacing w:val="0"/>
        <w:jc w:val="both"/>
        <w:rPr/>
      </w:pPr>
      <w:r w:rsidDel="00000000" w:rsidR="00000000" w:rsidRPr="00000000">
        <w:rPr>
          <w:rtl w:val="0"/>
        </w:rPr>
        <w:t xml:space="preserve">The domain model has 2 actors, the client and the administrator. The user places the order containing the products which he wants or create a customized item which will be added to the order. The administrator performs CRUD operations on products and checks user reviews.</w:t>
      </w:r>
      <w:r w:rsidDel="00000000" w:rsidR="00000000" w:rsidRPr="00000000">
        <w:rPr>
          <w:rtl w:val="0"/>
        </w:rPr>
      </w:r>
    </w:p>
    <w:p w:rsidR="00000000" w:rsidDel="00000000" w:rsidP="00000000" w:rsidRDefault="00000000" w:rsidRPr="00000000" w14:paraId="0000003F">
      <w:pPr>
        <w:ind w:left="720"/>
        <w:contextualSpacing w:val="0"/>
        <w:rPr>
          <w:i w:val="1"/>
          <w:color w:val="943634"/>
        </w:rPr>
      </w:pPr>
      <w:r w:rsidDel="00000000" w:rsidR="00000000" w:rsidRPr="00000000">
        <w:rPr>
          <w:i w:val="1"/>
          <w:color w:val="943634"/>
        </w:rPr>
        <w:drawing>
          <wp:inline distB="114300" distT="114300" distL="114300" distR="114300">
            <wp:extent cx="5943600" cy="2514600"/>
            <wp:effectExtent b="0" l="0" r="0" t="0"/>
            <wp:docPr id="1"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Style w:val="Heading1"/>
        <w:numPr>
          <w:ilvl w:val="0"/>
          <w:numId w:val="4"/>
        </w:numPr>
        <w:ind w:left="0" w:firstLine="0"/>
        <w:contextualSpacing w:val="0"/>
        <w:rPr>
          <w:rFonts w:ascii="Times New Roman" w:cs="Times New Roman" w:eastAsia="Times New Roman" w:hAnsi="Times New Roman"/>
        </w:rPr>
      </w:pPr>
      <w:bookmarkStart w:colFirst="0" w:colLast="0" w:name="_3znysh7" w:id="4"/>
      <w:bookmarkEnd w:id="4"/>
      <w:r w:rsidDel="00000000" w:rsidR="00000000" w:rsidRPr="00000000">
        <w:rPr>
          <w:rFonts w:ascii="Times New Roman" w:cs="Times New Roman" w:eastAsia="Times New Roman" w:hAnsi="Times New Roman"/>
          <w:rtl w:val="0"/>
        </w:rPr>
        <w:t xml:space="preserve">Architectural Design</w:t>
      </w:r>
    </w:p>
    <w:p w:rsidR="00000000" w:rsidDel="00000000" w:rsidP="00000000" w:rsidRDefault="00000000" w:rsidRPr="00000000" w14:paraId="00000041">
      <w:pPr>
        <w:pStyle w:val="Heading2"/>
        <w:numPr>
          <w:ilvl w:val="0"/>
          <w:numId w:val="4"/>
        </w:numPr>
        <w:ind w:left="0" w:firstLine="0"/>
        <w:contextualSpacing w:val="0"/>
        <w:rPr>
          <w:rFonts w:ascii="Times New Roman" w:cs="Times New Roman" w:eastAsia="Times New Roman" w:hAnsi="Times New Roman"/>
        </w:rPr>
      </w:pPr>
      <w:bookmarkStart w:colFirst="0" w:colLast="0" w:name="_2et92p0" w:id="5"/>
      <w:bookmarkEnd w:id="5"/>
      <w:r w:rsidDel="00000000" w:rsidR="00000000" w:rsidRPr="00000000">
        <w:rPr>
          <w:rFonts w:ascii="Times New Roman" w:cs="Times New Roman" w:eastAsia="Times New Roman" w:hAnsi="Times New Roman"/>
          <w:rtl w:val="0"/>
        </w:rPr>
        <w:t xml:space="preserve">Conceptual Architecture</w:t>
      </w:r>
    </w:p>
    <w:p w:rsidR="00000000" w:rsidDel="00000000" w:rsidP="00000000" w:rsidRDefault="00000000" w:rsidRPr="00000000" w14:paraId="00000042">
      <w:pPr>
        <w:spacing w:line="240" w:lineRule="auto"/>
        <w:contextualSpacing w:val="0"/>
        <w:jc w:val="both"/>
        <w:rPr>
          <w:color w:val="404040"/>
          <w:highlight w:val="white"/>
        </w:rPr>
      </w:pPr>
      <w:r w:rsidDel="00000000" w:rsidR="00000000" w:rsidRPr="00000000">
        <w:rPr>
          <w:color w:val="404040"/>
          <w:highlight w:val="white"/>
          <w:rtl w:val="0"/>
        </w:rPr>
        <w:t xml:space="preserve">The architectural pattern used for  this application is the layered architecture pattern. The components within this pattern are organized into horizontal layers, each layer performing a specific role within the application (e.g., presentation logic or business logic). In this case three layers will be used: presentation, business and database layer. </w:t>
      </w:r>
    </w:p>
    <w:p w:rsidR="00000000" w:rsidDel="00000000" w:rsidP="00000000" w:rsidRDefault="00000000" w:rsidRPr="00000000" w14:paraId="00000043">
      <w:pPr>
        <w:spacing w:line="240" w:lineRule="auto"/>
        <w:contextualSpacing w:val="0"/>
        <w:jc w:val="both"/>
        <w:rPr>
          <w:color w:val="404040"/>
          <w:highlight w:val="white"/>
        </w:rPr>
      </w:pPr>
      <w:r w:rsidDel="00000000" w:rsidR="00000000" w:rsidRPr="00000000">
        <w:rPr>
          <w:color w:val="404040"/>
          <w:highlight w:val="white"/>
        </w:rPr>
        <w:drawing>
          <wp:inline distB="114300" distT="114300" distL="114300" distR="114300">
            <wp:extent cx="5943600" cy="5308600"/>
            <wp:effectExtent b="0" l="0" r="0" t="0"/>
            <wp:docPr id="2"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943600" cy="53086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Style w:val="Heading2"/>
        <w:numPr>
          <w:ilvl w:val="0"/>
          <w:numId w:val="4"/>
        </w:numPr>
        <w:ind w:left="0" w:firstLine="0"/>
        <w:contextualSpacing w:val="0"/>
        <w:rPr>
          <w:rFonts w:ascii="Times New Roman" w:cs="Times New Roman" w:eastAsia="Times New Roman" w:hAnsi="Times New Roman"/>
        </w:rPr>
      </w:pPr>
      <w:bookmarkStart w:colFirst="0" w:colLast="0" w:name="_tyjcwt" w:id="6"/>
      <w:bookmarkEnd w:id="6"/>
      <w:r w:rsidDel="00000000" w:rsidR="00000000" w:rsidRPr="00000000">
        <w:rPr>
          <w:rFonts w:ascii="Times New Roman" w:cs="Times New Roman" w:eastAsia="Times New Roman" w:hAnsi="Times New Roman"/>
          <w:rtl w:val="0"/>
        </w:rPr>
        <w:t xml:space="preserve">Package Design</w:t>
      </w:r>
    </w:p>
    <w:p w:rsidR="00000000" w:rsidDel="00000000" w:rsidP="00000000" w:rsidRDefault="00000000" w:rsidRPr="00000000" w14:paraId="00000045">
      <w:pPr>
        <w:spacing w:line="240" w:lineRule="auto"/>
        <w:contextualSpacing w:val="0"/>
        <w:jc w:val="both"/>
        <w:rPr>
          <w:i w:val="1"/>
          <w:color w:val="943634"/>
        </w:rPr>
      </w:pPr>
      <w:r w:rsidDel="00000000" w:rsidR="00000000" w:rsidRPr="00000000">
        <w:rPr>
          <w:sz w:val="24"/>
          <w:szCs w:val="24"/>
        </w:rPr>
        <w:drawing>
          <wp:inline distB="114300" distT="114300" distL="114300" distR="114300">
            <wp:extent cx="5534025" cy="6057900"/>
            <wp:effectExtent b="0" l="0" r="0" t="0"/>
            <wp:docPr id="8"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5534025" cy="60579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Style w:val="Heading2"/>
        <w:numPr>
          <w:ilvl w:val="0"/>
          <w:numId w:val="4"/>
        </w:numPr>
        <w:ind w:left="0" w:firstLine="0"/>
        <w:contextualSpacing w:val="0"/>
        <w:rPr>
          <w:rFonts w:ascii="Times New Roman" w:cs="Times New Roman" w:eastAsia="Times New Roman" w:hAnsi="Times New Roman"/>
        </w:rPr>
      </w:pPr>
      <w:bookmarkStart w:colFirst="0" w:colLast="0" w:name="_w6udzc4s80xn" w:id="7"/>
      <w:bookmarkEnd w:id="7"/>
      <w:r w:rsidDel="00000000" w:rsidR="00000000" w:rsidRPr="00000000">
        <w:rPr>
          <w:rFonts w:ascii="Times New Roman" w:cs="Times New Roman" w:eastAsia="Times New Roman" w:hAnsi="Times New Roman"/>
          <w:rtl w:val="0"/>
        </w:rPr>
        <w:t xml:space="preserve">Component and Deployment Diagrams</w:t>
      </w:r>
    </w:p>
    <w:p w:rsidR="00000000" w:rsidDel="00000000" w:rsidP="00000000" w:rsidRDefault="00000000" w:rsidRPr="00000000" w14:paraId="00000047">
      <w:pPr>
        <w:contextualSpacing w:val="0"/>
        <w:rPr/>
      </w:pPr>
      <w:r w:rsidDel="00000000" w:rsidR="00000000" w:rsidRPr="00000000">
        <w:rPr>
          <w:rtl w:val="0"/>
        </w:rPr>
        <w:t xml:space="preserve">Component diagram</w:t>
      </w:r>
    </w:p>
    <w:p w:rsidR="00000000" w:rsidDel="00000000" w:rsidP="00000000" w:rsidRDefault="00000000" w:rsidRPr="00000000" w14:paraId="00000048">
      <w:pPr>
        <w:contextualSpacing w:val="0"/>
        <w:rPr/>
      </w:pPr>
      <w:r w:rsidDel="00000000" w:rsidR="00000000" w:rsidRPr="00000000">
        <w:rPr/>
        <w:drawing>
          <wp:inline distB="114300" distT="114300" distL="114300" distR="114300">
            <wp:extent cx="3533775" cy="6200775"/>
            <wp:effectExtent b="0" l="0" r="0" t="0"/>
            <wp:docPr id="10" name="image21.png"/>
            <a:graphic>
              <a:graphicData uri="http://schemas.openxmlformats.org/drawingml/2006/picture">
                <pic:pic>
                  <pic:nvPicPr>
                    <pic:cNvPr id="0" name="image21.png"/>
                    <pic:cNvPicPr preferRelativeResize="0"/>
                  </pic:nvPicPr>
                  <pic:blipFill>
                    <a:blip r:embed="rId12"/>
                    <a:srcRect b="0" l="0" r="0" t="0"/>
                    <a:stretch>
                      <a:fillRect/>
                    </a:stretch>
                  </pic:blipFill>
                  <pic:spPr>
                    <a:xfrm>
                      <a:off x="0" y="0"/>
                      <a:ext cx="3533775" cy="620077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t xml:space="preserve">Deployment diagram</w:t>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ind w:left="720"/>
        <w:contextualSpacing w:val="0"/>
        <w:rPr/>
      </w:pPr>
      <w:r w:rsidDel="00000000" w:rsidR="00000000" w:rsidRPr="00000000">
        <w:rPr>
          <w:i w:val="1"/>
          <w:color w:val="943634"/>
        </w:rPr>
        <w:drawing>
          <wp:inline distB="114300" distT="114300" distL="114300" distR="114300">
            <wp:extent cx="2581275" cy="4152900"/>
            <wp:effectExtent b="0" l="0" r="0" t="0"/>
            <wp:docPr id="9" name="image20.png"/>
            <a:graphic>
              <a:graphicData uri="http://schemas.openxmlformats.org/drawingml/2006/picture">
                <pic:pic>
                  <pic:nvPicPr>
                    <pic:cNvPr id="0" name="image20.png"/>
                    <pic:cNvPicPr preferRelativeResize="0"/>
                  </pic:nvPicPr>
                  <pic:blipFill>
                    <a:blip r:embed="rId13"/>
                    <a:srcRect b="0" l="0" r="0" t="0"/>
                    <a:stretch>
                      <a:fillRect/>
                    </a:stretch>
                  </pic:blipFill>
                  <pic:spPr>
                    <a:xfrm>
                      <a:off x="0" y="0"/>
                      <a:ext cx="2581275"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Style w:val="Heading1"/>
        <w:tabs>
          <w:tab w:val="left" w:pos="720"/>
        </w:tabs>
        <w:ind w:left="144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pStyle w:val="Heading1"/>
        <w:numPr>
          <w:ilvl w:val="0"/>
          <w:numId w:val="6"/>
        </w:numPr>
        <w:tabs>
          <w:tab w:val="left" w:pos="720"/>
        </w:tabs>
        <w:ind w:left="1440" w:hanging="1440"/>
        <w:contextualSpacing w:val="0"/>
        <w:rPr>
          <w:rFonts w:ascii="Times New Roman" w:cs="Times New Roman" w:eastAsia="Times New Roman" w:hAnsi="Times New Roman"/>
        </w:rPr>
      </w:pPr>
      <w:bookmarkStart w:colFirst="0" w:colLast="0" w:name="_1t3h5sf" w:id="8"/>
      <w:bookmarkEnd w:id="8"/>
      <w:r w:rsidDel="00000000" w:rsidR="00000000" w:rsidRPr="00000000">
        <w:rPr>
          <w:rFonts w:ascii="Times New Roman" w:cs="Times New Roman" w:eastAsia="Times New Roman" w:hAnsi="Times New Roman"/>
          <w:rtl w:val="0"/>
        </w:rPr>
        <w:t xml:space="preserve">Elaboration – Iteration 1.2</w:t>
      </w:r>
    </w:p>
    <w:p w:rsidR="00000000" w:rsidDel="00000000" w:rsidP="00000000" w:rsidRDefault="00000000" w:rsidRPr="00000000" w14:paraId="00000054">
      <w:pPr>
        <w:pStyle w:val="Heading1"/>
        <w:numPr>
          <w:ilvl w:val="0"/>
          <w:numId w:val="1"/>
        </w:numPr>
        <w:ind w:left="709" w:hanging="709"/>
        <w:contextualSpacing w:val="0"/>
        <w:rPr>
          <w:rFonts w:ascii="Times New Roman" w:cs="Times New Roman" w:eastAsia="Times New Roman" w:hAnsi="Times New Roman"/>
        </w:rPr>
      </w:pPr>
      <w:bookmarkStart w:colFirst="0" w:colLast="0" w:name="_4d34og8" w:id="9"/>
      <w:bookmarkEnd w:id="9"/>
      <w:r w:rsidDel="00000000" w:rsidR="00000000" w:rsidRPr="00000000">
        <w:rPr>
          <w:rFonts w:ascii="Times New Roman" w:cs="Times New Roman" w:eastAsia="Times New Roman" w:hAnsi="Times New Roman"/>
          <w:rtl w:val="0"/>
        </w:rPr>
        <w:t xml:space="preserve">Design Model</w:t>
      </w:r>
    </w:p>
    <w:p w:rsidR="00000000" w:rsidDel="00000000" w:rsidP="00000000" w:rsidRDefault="00000000" w:rsidRPr="00000000" w14:paraId="00000055">
      <w:pPr>
        <w:pStyle w:val="Heading2"/>
        <w:numPr>
          <w:ilvl w:val="1"/>
          <w:numId w:val="1"/>
        </w:numPr>
        <w:ind w:left="709" w:hanging="709"/>
        <w:contextualSpacing w:val="0"/>
        <w:rPr>
          <w:rFonts w:ascii="Times New Roman" w:cs="Times New Roman" w:eastAsia="Times New Roman" w:hAnsi="Times New Roman"/>
        </w:rPr>
      </w:pPr>
      <w:bookmarkStart w:colFirst="0" w:colLast="0" w:name="_7jsustiw3my4" w:id="10"/>
      <w:bookmarkEnd w:id="10"/>
      <w:r w:rsidDel="00000000" w:rsidR="00000000" w:rsidRPr="00000000">
        <w:rPr>
          <w:rFonts w:ascii="Times New Roman" w:cs="Times New Roman" w:eastAsia="Times New Roman" w:hAnsi="Times New Roman"/>
          <w:rtl w:val="0"/>
        </w:rPr>
        <w:t xml:space="preserve">Dynamic Behavior</w:t>
      </w:r>
    </w:p>
    <w:p w:rsidR="00000000" w:rsidDel="00000000" w:rsidP="00000000" w:rsidRDefault="00000000" w:rsidRPr="00000000" w14:paraId="00000056">
      <w:pPr>
        <w:ind w:left="0" w:firstLine="0"/>
        <w:contextualSpacing w:val="0"/>
        <w:rPr/>
      </w:pPr>
      <w:r w:rsidDel="00000000" w:rsidR="00000000" w:rsidRPr="00000000">
        <w:rPr>
          <w:rtl w:val="0"/>
        </w:rPr>
        <w:t xml:space="preserve">Login</w:t>
      </w:r>
    </w:p>
    <w:p w:rsidR="00000000" w:rsidDel="00000000" w:rsidP="00000000" w:rsidRDefault="00000000" w:rsidRPr="00000000" w14:paraId="00000057">
      <w:pPr>
        <w:ind w:left="0" w:firstLine="0"/>
        <w:contextualSpacing w:val="0"/>
        <w:rPr/>
      </w:pPr>
      <w:r w:rsidDel="00000000" w:rsidR="00000000" w:rsidRPr="00000000">
        <w:rPr>
          <w:rtl w:val="0"/>
        </w:rPr>
      </w:r>
    </w:p>
    <w:p w:rsidR="00000000" w:rsidDel="00000000" w:rsidP="00000000" w:rsidRDefault="00000000" w:rsidRPr="00000000" w14:paraId="00000058">
      <w:pPr>
        <w:ind w:left="0" w:firstLine="0"/>
        <w:contextualSpacing w:val="0"/>
        <w:rPr/>
      </w:pPr>
      <w:r w:rsidDel="00000000" w:rsidR="00000000" w:rsidRPr="00000000">
        <w:rPr>
          <w:rtl w:val="0"/>
        </w:rPr>
        <w:t xml:space="preserve">Sequence diagram</w:t>
      </w:r>
    </w:p>
    <w:p w:rsidR="00000000" w:rsidDel="00000000" w:rsidP="00000000" w:rsidRDefault="00000000" w:rsidRPr="00000000" w14:paraId="00000059">
      <w:pPr>
        <w:ind w:left="0" w:firstLine="0"/>
        <w:contextualSpacing w:val="0"/>
        <w:rPr/>
      </w:pPr>
      <w:r w:rsidDel="00000000" w:rsidR="00000000" w:rsidRPr="00000000">
        <w:rPr/>
        <w:drawing>
          <wp:inline distB="114300" distT="114300" distL="114300" distR="114300">
            <wp:extent cx="5943600" cy="3175000"/>
            <wp:effectExtent b="0" l="0" r="0" t="0"/>
            <wp:docPr id="3"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ind w:left="0" w:firstLine="0"/>
        <w:contextualSpacing w:val="0"/>
        <w:rPr/>
      </w:pPr>
      <w:r w:rsidDel="00000000" w:rsidR="00000000" w:rsidRPr="00000000">
        <w:rPr>
          <w:rtl w:val="0"/>
        </w:rPr>
        <w:t xml:space="preserve">Communication diagram</w:t>
      </w:r>
    </w:p>
    <w:p w:rsidR="00000000" w:rsidDel="00000000" w:rsidP="00000000" w:rsidRDefault="00000000" w:rsidRPr="00000000" w14:paraId="0000005B">
      <w:pPr>
        <w:ind w:left="0" w:firstLine="0"/>
        <w:contextualSpacing w:val="0"/>
        <w:rPr/>
      </w:pPr>
      <w:r w:rsidDel="00000000" w:rsidR="00000000" w:rsidRPr="00000000">
        <w:rPr/>
        <w:drawing>
          <wp:inline distB="114300" distT="114300" distL="114300" distR="114300">
            <wp:extent cx="5943600" cy="2235200"/>
            <wp:effectExtent b="0" l="0" r="0" t="0"/>
            <wp:docPr id="4"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ind w:left="0" w:firstLine="0"/>
        <w:contextualSpacing w:val="0"/>
        <w:rPr/>
      </w:pPr>
      <w:r w:rsidDel="00000000" w:rsidR="00000000" w:rsidRPr="00000000">
        <w:rPr>
          <w:rtl w:val="0"/>
        </w:rPr>
      </w:r>
    </w:p>
    <w:p w:rsidR="00000000" w:rsidDel="00000000" w:rsidP="00000000" w:rsidRDefault="00000000" w:rsidRPr="00000000" w14:paraId="0000005D">
      <w:pPr>
        <w:ind w:left="0" w:firstLine="0"/>
        <w:contextualSpacing w:val="0"/>
        <w:rPr/>
      </w:pPr>
      <w:r w:rsidDel="00000000" w:rsidR="00000000" w:rsidRPr="00000000">
        <w:rPr>
          <w:rtl w:val="0"/>
        </w:rPr>
        <w:t xml:space="preserve">Create item</w:t>
      </w:r>
    </w:p>
    <w:p w:rsidR="00000000" w:rsidDel="00000000" w:rsidP="00000000" w:rsidRDefault="00000000" w:rsidRPr="00000000" w14:paraId="0000005E">
      <w:pPr>
        <w:contextualSpacing w:val="0"/>
        <w:rPr/>
      </w:pPr>
      <w:r w:rsidDel="00000000" w:rsidR="00000000" w:rsidRPr="00000000">
        <w:rPr>
          <w:rtl w:val="0"/>
        </w:rPr>
        <w:t xml:space="preserve">Sequence diagram</w:t>
      </w:r>
    </w:p>
    <w:p w:rsidR="00000000" w:rsidDel="00000000" w:rsidP="00000000" w:rsidRDefault="00000000" w:rsidRPr="00000000" w14:paraId="0000005F">
      <w:pPr>
        <w:contextualSpacing w:val="0"/>
        <w:rPr/>
      </w:pPr>
      <w:r w:rsidDel="00000000" w:rsidR="00000000" w:rsidRPr="00000000">
        <w:rPr/>
        <w:drawing>
          <wp:inline distB="114300" distT="114300" distL="114300" distR="114300">
            <wp:extent cx="5943600" cy="2578100"/>
            <wp:effectExtent b="0" l="0" r="0" t="0"/>
            <wp:docPr id="6"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t xml:space="preserve">Communication diagram</w:t>
      </w:r>
      <w:r w:rsidDel="00000000" w:rsidR="00000000" w:rsidRPr="00000000">
        <w:rPr>
          <w:rtl w:val="0"/>
        </w:rPr>
      </w:r>
    </w:p>
    <w:p w:rsidR="00000000" w:rsidDel="00000000" w:rsidP="00000000" w:rsidRDefault="00000000" w:rsidRPr="00000000" w14:paraId="00000061">
      <w:pPr>
        <w:ind w:left="709"/>
        <w:contextualSpacing w:val="0"/>
        <w:rPr>
          <w:i w:val="1"/>
          <w:color w:val="943634"/>
        </w:rPr>
      </w:pPr>
      <w:r w:rsidDel="00000000" w:rsidR="00000000" w:rsidRPr="00000000">
        <w:rPr>
          <w:i w:val="1"/>
          <w:color w:val="943634"/>
        </w:rPr>
        <w:drawing>
          <wp:inline distB="114300" distT="114300" distL="114300" distR="114300">
            <wp:extent cx="5943600" cy="2362200"/>
            <wp:effectExtent b="0" l="0" r="0" t="0"/>
            <wp:docPr id="11" name="image22.png"/>
            <a:graphic>
              <a:graphicData uri="http://schemas.openxmlformats.org/drawingml/2006/picture">
                <pic:pic>
                  <pic:nvPicPr>
                    <pic:cNvPr id="0" name="image22.png"/>
                    <pic:cNvPicPr preferRelativeResize="0"/>
                  </pic:nvPicPr>
                  <pic:blipFill>
                    <a:blip r:embed="rId17"/>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pStyle w:val="Heading2"/>
        <w:numPr>
          <w:ilvl w:val="1"/>
          <w:numId w:val="1"/>
        </w:numPr>
        <w:ind w:left="709" w:hanging="709"/>
        <w:contextualSpacing w:val="0"/>
        <w:rPr>
          <w:rFonts w:ascii="Times New Roman" w:cs="Times New Roman" w:eastAsia="Times New Roman" w:hAnsi="Times New Roman"/>
        </w:rPr>
      </w:pPr>
      <w:bookmarkStart w:colFirst="0" w:colLast="0" w:name="_17dp8vu" w:id="11"/>
      <w:bookmarkEnd w:id="11"/>
      <w:r w:rsidDel="00000000" w:rsidR="00000000" w:rsidRPr="00000000">
        <w:rPr>
          <w:rFonts w:ascii="Times New Roman" w:cs="Times New Roman" w:eastAsia="Times New Roman" w:hAnsi="Times New Roman"/>
          <w:rtl w:val="0"/>
        </w:rPr>
        <w:t xml:space="preserve">Class Design</w:t>
      </w:r>
    </w:p>
    <w:p w:rsidR="00000000" w:rsidDel="00000000" w:rsidP="00000000" w:rsidRDefault="00000000" w:rsidRPr="00000000" w14:paraId="00000063">
      <w:pPr>
        <w:ind w:left="720"/>
        <w:contextualSpacing w:val="0"/>
        <w:rPr>
          <w:i w:val="1"/>
          <w:color w:val="943634"/>
        </w:rPr>
      </w:pPr>
      <w:r w:rsidDel="00000000" w:rsidR="00000000" w:rsidRPr="00000000">
        <w:rPr>
          <w:i w:val="1"/>
          <w:color w:val="943634"/>
        </w:rPr>
        <w:drawing>
          <wp:inline distB="114300" distT="114300" distL="114300" distR="114300">
            <wp:extent cx="5943600" cy="5651500"/>
            <wp:effectExtent b="0" l="0" r="0" t="0"/>
            <wp:docPr id="7"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5943600" cy="56515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pStyle w:val="Heading1"/>
        <w:numPr>
          <w:ilvl w:val="0"/>
          <w:numId w:val="1"/>
        </w:numPr>
        <w:ind w:left="709" w:hanging="709"/>
        <w:contextualSpacing w:val="0"/>
        <w:rPr>
          <w:rFonts w:ascii="Times New Roman" w:cs="Times New Roman" w:eastAsia="Times New Roman" w:hAnsi="Times New Roman"/>
        </w:rPr>
      </w:pPr>
      <w:bookmarkStart w:colFirst="0" w:colLast="0" w:name="_3rdcrjn" w:id="12"/>
      <w:bookmarkEnd w:id="12"/>
      <w:r w:rsidDel="00000000" w:rsidR="00000000" w:rsidRPr="00000000">
        <w:rPr>
          <w:rFonts w:ascii="Times New Roman" w:cs="Times New Roman" w:eastAsia="Times New Roman" w:hAnsi="Times New Roman"/>
          <w:rtl w:val="0"/>
        </w:rPr>
        <w:t xml:space="preserve">Data Model</w:t>
      </w:r>
    </w:p>
    <w:p w:rsidR="00000000" w:rsidDel="00000000" w:rsidP="00000000" w:rsidRDefault="00000000" w:rsidRPr="00000000" w14:paraId="00000065">
      <w:pPr>
        <w:ind w:left="709"/>
        <w:contextualSpacing w:val="0"/>
        <w:rPr/>
      </w:pPr>
      <w:r w:rsidDel="00000000" w:rsidR="00000000" w:rsidRPr="00000000">
        <w:rPr/>
        <w:drawing>
          <wp:inline distB="114300" distT="114300" distL="114300" distR="114300">
            <wp:extent cx="5943600" cy="4559300"/>
            <wp:effectExtent b="0" l="0" r="0" t="0"/>
            <wp:docPr id="5"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594360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Style w:val="Heading1"/>
        <w:numPr>
          <w:ilvl w:val="0"/>
          <w:numId w:val="1"/>
        </w:numPr>
        <w:ind w:left="709" w:hanging="709"/>
        <w:contextualSpacing w:val="0"/>
        <w:rPr>
          <w:rFonts w:ascii="Times New Roman" w:cs="Times New Roman" w:eastAsia="Times New Roman" w:hAnsi="Times New Roman"/>
        </w:rPr>
      </w:pPr>
      <w:bookmarkStart w:colFirst="0" w:colLast="0" w:name="_26in1rg" w:id="13"/>
      <w:bookmarkEnd w:id="13"/>
      <w:r w:rsidDel="00000000" w:rsidR="00000000" w:rsidRPr="00000000">
        <w:rPr>
          <w:rFonts w:ascii="Times New Roman" w:cs="Times New Roman" w:eastAsia="Times New Roman" w:hAnsi="Times New Roman"/>
          <w:rtl w:val="0"/>
        </w:rPr>
        <w:t xml:space="preserve">Unit Testing</w:t>
      </w:r>
    </w:p>
    <w:p w:rsidR="00000000" w:rsidDel="00000000" w:rsidP="00000000" w:rsidRDefault="00000000" w:rsidRPr="00000000" w14:paraId="00000067">
      <w:pPr>
        <w:ind w:left="709"/>
        <w:contextualSpacing w:val="0"/>
        <w:rPr/>
      </w:pPr>
      <w:r w:rsidDel="00000000" w:rsidR="00000000" w:rsidRPr="00000000">
        <w:rPr>
          <w:rtl w:val="0"/>
        </w:rPr>
        <w:t xml:space="preserve">The testing strategy used is unit testing which implies separating the code into unit and testing</w:t>
      </w:r>
    </w:p>
    <w:p w:rsidR="00000000" w:rsidDel="00000000" w:rsidP="00000000" w:rsidRDefault="00000000" w:rsidRPr="00000000" w14:paraId="00000068">
      <w:pPr>
        <w:ind w:left="709"/>
        <w:contextualSpacing w:val="0"/>
        <w:rPr/>
      </w:pPr>
      <w:r w:rsidDel="00000000" w:rsidR="00000000" w:rsidRPr="00000000">
        <w:rPr>
          <w:rtl w:val="0"/>
        </w:rPr>
        <w:t xml:space="preserve">each unit to see if they meet the required functionality.</w:t>
      </w:r>
    </w:p>
    <w:p w:rsidR="00000000" w:rsidDel="00000000" w:rsidP="00000000" w:rsidRDefault="00000000" w:rsidRPr="00000000" w14:paraId="00000069">
      <w:pPr>
        <w:ind w:left="709"/>
        <w:contextualSpacing w:val="0"/>
        <w:rPr/>
      </w:pPr>
      <w:r w:rsidDel="00000000" w:rsidR="00000000" w:rsidRPr="00000000">
        <w:rPr>
          <w:rtl w:val="0"/>
        </w:rPr>
        <w:t xml:space="preserve">Test case scenarios:</w:t>
      </w:r>
    </w:p>
    <w:p w:rsidR="00000000" w:rsidDel="00000000" w:rsidP="00000000" w:rsidRDefault="00000000" w:rsidRPr="00000000" w14:paraId="0000006A">
      <w:pPr>
        <w:numPr>
          <w:ilvl w:val="0"/>
          <w:numId w:val="5"/>
        </w:numPr>
        <w:ind w:left="720" w:hanging="360"/>
        <w:contextualSpacing w:val="1"/>
        <w:rPr>
          <w:u w:val="none"/>
        </w:rPr>
      </w:pPr>
      <w:r w:rsidDel="00000000" w:rsidR="00000000" w:rsidRPr="00000000">
        <w:rPr>
          <w:rtl w:val="0"/>
        </w:rPr>
        <w:t xml:space="preserve">CRUD operations on products</w:t>
      </w:r>
    </w:p>
    <w:p w:rsidR="00000000" w:rsidDel="00000000" w:rsidP="00000000" w:rsidRDefault="00000000" w:rsidRPr="00000000" w14:paraId="0000006B">
      <w:pPr>
        <w:numPr>
          <w:ilvl w:val="0"/>
          <w:numId w:val="5"/>
        </w:numPr>
        <w:ind w:left="720" w:hanging="360"/>
        <w:contextualSpacing w:val="1"/>
        <w:rPr>
          <w:u w:val="none"/>
        </w:rPr>
      </w:pPr>
      <w:r w:rsidDel="00000000" w:rsidR="00000000" w:rsidRPr="00000000">
        <w:rPr>
          <w:rtl w:val="0"/>
        </w:rPr>
        <w:t xml:space="preserve">User login/logout</w:t>
      </w:r>
    </w:p>
    <w:p w:rsidR="00000000" w:rsidDel="00000000" w:rsidP="00000000" w:rsidRDefault="00000000" w:rsidRPr="00000000" w14:paraId="0000006C">
      <w:pPr>
        <w:numPr>
          <w:ilvl w:val="0"/>
          <w:numId w:val="5"/>
        </w:numPr>
        <w:ind w:left="720" w:hanging="360"/>
        <w:contextualSpacing w:val="1"/>
        <w:rPr>
          <w:u w:val="none"/>
        </w:rPr>
      </w:pPr>
      <w:r w:rsidDel="00000000" w:rsidR="00000000" w:rsidRPr="00000000">
        <w:rPr>
          <w:rtl w:val="0"/>
        </w:rPr>
        <w:t xml:space="preserve">Creating an order</w:t>
      </w:r>
    </w:p>
    <w:p w:rsidR="00000000" w:rsidDel="00000000" w:rsidP="00000000" w:rsidRDefault="00000000" w:rsidRPr="00000000" w14:paraId="0000006D">
      <w:pPr>
        <w:ind w:left="709"/>
        <w:contextualSpacing w:val="0"/>
        <w:rPr>
          <w:i w:val="1"/>
          <w:color w:val="943634"/>
        </w:rPr>
      </w:pPr>
      <w:r w:rsidDel="00000000" w:rsidR="00000000" w:rsidRPr="00000000">
        <w:rPr>
          <w:rtl w:val="0"/>
        </w:rPr>
      </w:r>
    </w:p>
    <w:p w:rsidR="00000000" w:rsidDel="00000000" w:rsidP="00000000" w:rsidRDefault="00000000" w:rsidRPr="00000000" w14:paraId="0000006E">
      <w:pPr>
        <w:ind w:firstLine="720"/>
        <w:contextualSpacing w:val="0"/>
        <w:rPr/>
      </w:pPr>
      <w:r w:rsidDel="00000000" w:rsidR="00000000" w:rsidRPr="00000000">
        <w:rPr>
          <w:rtl w:val="0"/>
        </w:rPr>
      </w:r>
    </w:p>
    <w:p w:rsidR="00000000" w:rsidDel="00000000" w:rsidP="00000000" w:rsidRDefault="00000000" w:rsidRPr="00000000" w14:paraId="0000006F">
      <w:pPr>
        <w:pStyle w:val="Heading1"/>
        <w:numPr>
          <w:ilvl w:val="0"/>
          <w:numId w:val="6"/>
        </w:numPr>
        <w:ind w:left="720" w:hanging="720"/>
        <w:contextualSpacing w:val="0"/>
        <w:rPr>
          <w:rFonts w:ascii="Times New Roman" w:cs="Times New Roman" w:eastAsia="Times New Roman" w:hAnsi="Times New Roman"/>
        </w:rPr>
      </w:pPr>
      <w:bookmarkStart w:colFirst="0" w:colLast="0" w:name="_lnxbz9" w:id="14"/>
      <w:bookmarkEnd w:id="14"/>
      <w:r w:rsidDel="00000000" w:rsidR="00000000" w:rsidRPr="00000000">
        <w:rPr>
          <w:rFonts w:ascii="Times New Roman" w:cs="Times New Roman" w:eastAsia="Times New Roman" w:hAnsi="Times New Roman"/>
          <w:rtl w:val="0"/>
        </w:rPr>
        <w:t xml:space="preserve">Elaboration – Iteration 2</w:t>
      </w:r>
    </w:p>
    <w:p w:rsidR="00000000" w:rsidDel="00000000" w:rsidP="00000000" w:rsidRDefault="00000000" w:rsidRPr="00000000" w14:paraId="00000070">
      <w:pPr>
        <w:pStyle w:val="Heading1"/>
        <w:numPr>
          <w:ilvl w:val="0"/>
          <w:numId w:val="2"/>
        </w:numPr>
        <w:ind w:left="709" w:hanging="709"/>
        <w:contextualSpacing w:val="0"/>
        <w:rPr>
          <w:rFonts w:ascii="Times New Roman" w:cs="Times New Roman" w:eastAsia="Times New Roman" w:hAnsi="Times New Roman"/>
        </w:rPr>
      </w:pPr>
      <w:bookmarkStart w:colFirst="0" w:colLast="0" w:name="_35nkun2" w:id="15"/>
      <w:bookmarkEnd w:id="15"/>
      <w:r w:rsidDel="00000000" w:rsidR="00000000" w:rsidRPr="00000000">
        <w:rPr>
          <w:rFonts w:ascii="Times New Roman" w:cs="Times New Roman" w:eastAsia="Times New Roman" w:hAnsi="Times New Roman"/>
          <w:rtl w:val="0"/>
        </w:rPr>
        <w:t xml:space="preserve">Architectural Design Refinement</w:t>
      </w:r>
    </w:p>
    <w:p w:rsidR="00000000" w:rsidDel="00000000" w:rsidP="00000000" w:rsidRDefault="00000000" w:rsidRPr="00000000" w14:paraId="00000071">
      <w:pPr>
        <w:ind w:left="720"/>
        <w:contextualSpacing w:val="0"/>
        <w:rPr>
          <w:b w:val="1"/>
          <w:i w:val="1"/>
          <w:color w:val="943734"/>
        </w:rPr>
      </w:pPr>
      <w:r w:rsidDel="00000000" w:rsidR="00000000" w:rsidRPr="00000000">
        <w:rPr>
          <w:i w:val="1"/>
          <w:color w:val="943734"/>
          <w:rtl w:val="0"/>
        </w:rPr>
        <w:t xml:space="preserve">[Refine the architectural design: conceptual architecture, package design (consider package design principles), component and deployment diagrams. Motivate the changes that have been made.]</w:t>
      </w:r>
      <w:r w:rsidDel="00000000" w:rsidR="00000000" w:rsidRPr="00000000">
        <w:rPr>
          <w:rtl w:val="0"/>
        </w:rPr>
      </w:r>
    </w:p>
    <w:p w:rsidR="00000000" w:rsidDel="00000000" w:rsidP="00000000" w:rsidRDefault="00000000" w:rsidRPr="00000000" w14:paraId="00000072">
      <w:pPr>
        <w:pStyle w:val="Heading1"/>
        <w:numPr>
          <w:ilvl w:val="0"/>
          <w:numId w:val="2"/>
        </w:numPr>
        <w:ind w:left="709" w:hanging="709"/>
        <w:contextualSpacing w:val="0"/>
        <w:rPr>
          <w:rFonts w:ascii="Times New Roman" w:cs="Times New Roman" w:eastAsia="Times New Roman" w:hAnsi="Times New Roman"/>
        </w:rPr>
      </w:pPr>
      <w:bookmarkStart w:colFirst="0" w:colLast="0" w:name="_1ksv4uv" w:id="16"/>
      <w:bookmarkEnd w:id="16"/>
      <w:r w:rsidDel="00000000" w:rsidR="00000000" w:rsidRPr="00000000">
        <w:rPr>
          <w:rFonts w:ascii="Times New Roman" w:cs="Times New Roman" w:eastAsia="Times New Roman" w:hAnsi="Times New Roman"/>
          <w:rtl w:val="0"/>
        </w:rPr>
        <w:t xml:space="preserve">Design Model Refinement</w:t>
      </w:r>
    </w:p>
    <w:p w:rsidR="00000000" w:rsidDel="00000000" w:rsidP="00000000" w:rsidRDefault="00000000" w:rsidRPr="00000000" w14:paraId="00000073">
      <w:pPr>
        <w:pStyle w:val="Heading2"/>
        <w:ind w:left="720"/>
        <w:contextualSpacing w:val="0"/>
        <w:rPr>
          <w:rFonts w:ascii="Times New Roman" w:cs="Times New Roman" w:eastAsia="Times New Roman" w:hAnsi="Times New Roman"/>
          <w:b w:val="0"/>
          <w:sz w:val="24"/>
          <w:szCs w:val="24"/>
        </w:rPr>
      </w:pPr>
      <w:bookmarkStart w:colFirst="0" w:colLast="0" w:name="_44sinio" w:id="17"/>
      <w:bookmarkEnd w:id="17"/>
      <w:r w:rsidDel="00000000" w:rsidR="00000000" w:rsidRPr="00000000">
        <w:rPr>
          <w:rFonts w:ascii="Times New Roman" w:cs="Times New Roman" w:eastAsia="Times New Roman" w:hAnsi="Times New Roman"/>
          <w:b w:val="0"/>
          <w:i w:val="1"/>
          <w:color w:val="943634"/>
          <w:rtl w:val="0"/>
        </w:rPr>
        <w:t xml:space="preserve">[Refine the UML class diagram by applying class design principles and GRASP; motivate your choices. Deliver the updated class diagrams.]</w:t>
      </w: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left"/>
        <w:rPr>
          <w:rFonts w:ascii="Times New Roman" w:cs="Times New Roman" w:eastAsia="Times New Roman" w:hAnsi="Times New Roman"/>
          <w:b w:val="0"/>
          <w:i w:val="1"/>
          <w:smallCaps w:val="0"/>
          <w:strike w:val="0"/>
          <w:color w:val="94363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tabs>
          <w:tab w:val="left" w:pos="990"/>
          <w:tab w:val="left" w:pos="1170"/>
        </w:tabs>
        <w:spacing w:after="0" w:before="0" w:line="276" w:lineRule="auto"/>
        <w:ind w:left="720" w:right="0" w:hanging="720"/>
        <w:contextualSpacing w:val="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ind w:left="720"/>
        <w:contextualSpacing w:val="0"/>
        <w:rPr>
          <w:i w:val="1"/>
          <w:color w:val="943634"/>
        </w:rPr>
      </w:pPr>
      <w:r w:rsidDel="00000000" w:rsidR="00000000" w:rsidRPr="00000000">
        <w:rPr>
          <w:rtl w:val="0"/>
        </w:rPr>
      </w:r>
    </w:p>
    <w:p w:rsidR="00000000" w:rsidDel="00000000" w:rsidP="00000000" w:rsidRDefault="00000000" w:rsidRPr="00000000" w14:paraId="00000077">
      <w:pPr>
        <w:ind w:left="720"/>
        <w:contextualSpacing w:val="0"/>
        <w:rPr>
          <w:i w:val="1"/>
          <w:color w:val="943634"/>
        </w:rPr>
      </w:pPr>
      <w:r w:rsidDel="00000000" w:rsidR="00000000" w:rsidRPr="00000000">
        <w:rPr>
          <w:rtl w:val="0"/>
        </w:rPr>
      </w:r>
    </w:p>
    <w:p w:rsidR="00000000" w:rsidDel="00000000" w:rsidP="00000000" w:rsidRDefault="00000000" w:rsidRPr="00000000" w14:paraId="00000078">
      <w:pPr>
        <w:ind w:left="720"/>
        <w:contextualSpacing w:val="0"/>
        <w:rPr>
          <w:i w:val="1"/>
          <w:color w:val="943634"/>
        </w:rPr>
      </w:pPr>
      <w:r w:rsidDel="00000000" w:rsidR="00000000" w:rsidRPr="00000000">
        <w:rPr>
          <w:rtl w:val="0"/>
        </w:rPr>
      </w:r>
    </w:p>
    <w:p w:rsidR="00000000" w:rsidDel="00000000" w:rsidP="00000000" w:rsidRDefault="00000000" w:rsidRPr="00000000" w14:paraId="00000079">
      <w:pPr>
        <w:pStyle w:val="Heading1"/>
        <w:numPr>
          <w:ilvl w:val="0"/>
          <w:numId w:val="6"/>
        </w:numPr>
        <w:ind w:left="709" w:hanging="709"/>
        <w:contextualSpacing w:val="0"/>
        <w:rPr>
          <w:rFonts w:ascii="Times New Roman" w:cs="Times New Roman" w:eastAsia="Times New Roman" w:hAnsi="Times New Roman"/>
        </w:rPr>
      </w:pPr>
      <w:bookmarkStart w:colFirst="0" w:colLast="0" w:name="_2jxsxqh" w:id="18"/>
      <w:bookmarkEnd w:id="18"/>
      <w:r w:rsidDel="00000000" w:rsidR="00000000" w:rsidRPr="00000000">
        <w:rPr>
          <w:rFonts w:ascii="Times New Roman" w:cs="Times New Roman" w:eastAsia="Times New Roman" w:hAnsi="Times New Roman"/>
          <w:rtl w:val="0"/>
        </w:rPr>
        <w:t xml:space="preserve">Construction and Transition</w:t>
      </w:r>
    </w:p>
    <w:p w:rsidR="00000000" w:rsidDel="00000000" w:rsidP="00000000" w:rsidRDefault="00000000" w:rsidRPr="00000000" w14:paraId="0000007A">
      <w:pPr>
        <w:ind w:firstLine="720"/>
        <w:contextualSpacing w:val="0"/>
        <w:rPr>
          <w:color w:val="943634"/>
        </w:rPr>
      </w:pPr>
      <w:r w:rsidDel="00000000" w:rsidR="00000000" w:rsidRPr="00000000">
        <w:rPr>
          <w:rtl w:val="0"/>
        </w:rPr>
      </w:r>
    </w:p>
    <w:p w:rsidR="00000000" w:rsidDel="00000000" w:rsidP="00000000" w:rsidRDefault="00000000" w:rsidRPr="00000000" w14:paraId="0000007B">
      <w:pPr>
        <w:pStyle w:val="Heading1"/>
        <w:numPr>
          <w:ilvl w:val="0"/>
          <w:numId w:val="3"/>
        </w:numPr>
        <w:ind w:left="709" w:hanging="709"/>
        <w:contextualSpacing w:val="0"/>
        <w:rPr>
          <w:rFonts w:ascii="Times New Roman" w:cs="Times New Roman" w:eastAsia="Times New Roman" w:hAnsi="Times New Roman"/>
        </w:rPr>
      </w:pPr>
      <w:bookmarkStart w:colFirst="0" w:colLast="0" w:name="_z337ya" w:id="19"/>
      <w:bookmarkEnd w:id="19"/>
      <w:r w:rsidDel="00000000" w:rsidR="00000000" w:rsidRPr="00000000">
        <w:rPr>
          <w:rFonts w:ascii="Times New Roman" w:cs="Times New Roman" w:eastAsia="Times New Roman" w:hAnsi="Times New Roman"/>
          <w:rtl w:val="0"/>
        </w:rPr>
        <w:t xml:space="preserve">System Testing</w:t>
      </w:r>
    </w:p>
    <w:p w:rsidR="00000000" w:rsidDel="00000000" w:rsidP="00000000" w:rsidRDefault="00000000" w:rsidRPr="00000000" w14:paraId="0000007C">
      <w:pPr>
        <w:ind w:firstLine="720"/>
        <w:contextualSpacing w:val="0"/>
        <w:rPr>
          <w:i w:val="1"/>
          <w:color w:val="943634"/>
        </w:rPr>
      </w:pPr>
      <w:r w:rsidDel="00000000" w:rsidR="00000000" w:rsidRPr="00000000">
        <w:rPr>
          <w:i w:val="1"/>
          <w:color w:val="943634"/>
          <w:rtl w:val="0"/>
        </w:rPr>
        <w:t xml:space="preserve">[Describe how you applied integration testing and present the associated test case scenarios.]</w:t>
      </w:r>
    </w:p>
    <w:p w:rsidR="00000000" w:rsidDel="00000000" w:rsidP="00000000" w:rsidRDefault="00000000" w:rsidRPr="00000000" w14:paraId="0000007D">
      <w:pPr>
        <w:pStyle w:val="Heading1"/>
        <w:numPr>
          <w:ilvl w:val="0"/>
          <w:numId w:val="3"/>
        </w:numPr>
        <w:ind w:left="709" w:hanging="709"/>
        <w:contextualSpacing w:val="0"/>
        <w:rPr>
          <w:rFonts w:ascii="Times New Roman" w:cs="Times New Roman" w:eastAsia="Times New Roman" w:hAnsi="Times New Roman"/>
        </w:rPr>
      </w:pPr>
      <w:bookmarkStart w:colFirst="0" w:colLast="0" w:name="_3j2qqm3" w:id="20"/>
      <w:bookmarkEnd w:id="20"/>
      <w:r w:rsidDel="00000000" w:rsidR="00000000" w:rsidRPr="00000000">
        <w:rPr>
          <w:rFonts w:ascii="Times New Roman" w:cs="Times New Roman" w:eastAsia="Times New Roman" w:hAnsi="Times New Roman"/>
          <w:rtl w:val="0"/>
        </w:rPr>
        <w:t xml:space="preserve">Future improvements</w:t>
      </w:r>
    </w:p>
    <w:p w:rsidR="00000000" w:rsidDel="00000000" w:rsidP="00000000" w:rsidRDefault="00000000" w:rsidRPr="00000000" w14:paraId="0000007E">
      <w:pPr>
        <w:ind w:firstLine="720"/>
        <w:contextualSpacing w:val="0"/>
        <w:rPr>
          <w:i w:val="1"/>
          <w:color w:val="943634"/>
        </w:rPr>
      </w:pPr>
      <w:r w:rsidDel="00000000" w:rsidR="00000000" w:rsidRPr="00000000">
        <w:rPr>
          <w:i w:val="1"/>
          <w:color w:val="943634"/>
          <w:rtl w:val="0"/>
        </w:rPr>
        <w:t xml:space="preserve">[Present future improvements for the system]</w:t>
      </w:r>
    </w:p>
    <w:p w:rsidR="00000000" w:rsidDel="00000000" w:rsidP="00000000" w:rsidRDefault="00000000" w:rsidRPr="00000000" w14:paraId="0000007F">
      <w:pPr>
        <w:ind w:firstLine="720"/>
        <w:contextualSpacing w:val="0"/>
        <w:rPr>
          <w:i w:val="1"/>
          <w:color w:val="943634"/>
        </w:rPr>
      </w:pPr>
      <w:r w:rsidDel="00000000" w:rsidR="00000000" w:rsidRPr="00000000">
        <w:rPr>
          <w:rtl w:val="0"/>
        </w:rPr>
      </w:r>
    </w:p>
    <w:p w:rsidR="00000000" w:rsidDel="00000000" w:rsidP="00000000" w:rsidRDefault="00000000" w:rsidRPr="00000000" w14:paraId="00000080">
      <w:pPr>
        <w:pStyle w:val="Heading1"/>
        <w:numPr>
          <w:ilvl w:val="0"/>
          <w:numId w:val="6"/>
        </w:numPr>
        <w:ind w:left="709" w:hanging="709"/>
        <w:contextualSpacing w:val="0"/>
        <w:rPr>
          <w:rFonts w:ascii="Times New Roman" w:cs="Times New Roman" w:eastAsia="Times New Roman" w:hAnsi="Times New Roman"/>
        </w:rPr>
      </w:pPr>
      <w:bookmarkStart w:colFirst="0" w:colLast="0" w:name="_1y810tw" w:id="21"/>
      <w:bookmarkEnd w:id="21"/>
      <w:r w:rsidDel="00000000" w:rsidR="00000000" w:rsidRPr="00000000">
        <w:rPr>
          <w:rFonts w:ascii="Times New Roman" w:cs="Times New Roman" w:eastAsia="Times New Roman" w:hAnsi="Times New Roman"/>
          <w:rtl w:val="0"/>
        </w:rPr>
        <w:t xml:space="preserve">Bibliography</w:t>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ind w:left="720"/>
        <w:contextualSpacing w:val="0"/>
        <w:rPr/>
      </w:pP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76" w:lineRule="auto"/>
      <w:ind w:left="0" w:right="36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2"/>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c>
        <w:tcPr/>
        <w:p w:rsidR="00000000" w:rsidDel="00000000" w:rsidP="00000000" w:rsidRDefault="00000000" w:rsidRPr="00000000" w14:paraId="00000085">
          <w:pPr>
            <w:contextualSpacing w:val="0"/>
            <w:rPr/>
          </w:pPr>
          <w:r w:rsidDel="00000000" w:rsidR="00000000" w:rsidRPr="00000000">
            <w:rPr>
              <w:rtl w:val="0"/>
            </w:rPr>
            <w:t xml:space="preserve">Online Medieval Weapon and Armour Store</w:t>
          </w:r>
        </w:p>
      </w:tc>
      <w:tc>
        <w:tcPr/>
        <w:p w:rsidR="00000000" w:rsidDel="00000000" w:rsidP="00000000" w:rsidRDefault="00000000" w:rsidRPr="00000000" w14:paraId="00000086">
          <w:pPr>
            <w:tabs>
              <w:tab w:val="left" w:pos="1135"/>
            </w:tabs>
            <w:spacing w:before="40" w:lineRule="auto"/>
            <w:ind w:right="68"/>
            <w:contextualSpacing w:val="0"/>
            <w:rPr/>
          </w:pPr>
          <w:r w:rsidDel="00000000" w:rsidR="00000000" w:rsidRPr="00000000">
            <w:rPr>
              <w:rtl w:val="0"/>
            </w:rPr>
            <w:t xml:space="preserve">  Version:           &lt;1.0&gt;</w:t>
          </w:r>
        </w:p>
      </w:tc>
    </w:tr>
    <w:tr>
      <w:tc>
        <w:tcPr/>
        <w:p w:rsidR="00000000" w:rsidDel="00000000" w:rsidP="00000000" w:rsidRDefault="00000000" w:rsidRPr="00000000" w14:paraId="00000087">
          <w:pPr>
            <w:contextualSpacing w:val="0"/>
            <w:rPr/>
          </w:pPr>
          <w:r w:rsidDel="00000000" w:rsidR="00000000" w:rsidRPr="00000000">
            <w:rPr>
              <w:rtl w:val="0"/>
            </w:rPr>
            <w:t xml:space="preserve">Analysis and Design Document</w:t>
          </w:r>
        </w:p>
      </w:tc>
      <w:tc>
        <w:tcPr/>
        <w:p w:rsidR="00000000" w:rsidDel="00000000" w:rsidP="00000000" w:rsidRDefault="00000000" w:rsidRPr="00000000" w14:paraId="00000088">
          <w:pPr>
            <w:contextualSpacing w:val="0"/>
            <w:rPr/>
          </w:pPr>
          <w:r w:rsidDel="00000000" w:rsidR="00000000" w:rsidRPr="00000000">
            <w:rPr>
              <w:rtl w:val="0"/>
            </w:rPr>
            <w:t xml:space="preserve">  Date:  04.04.2018</w:t>
          </w:r>
        </w:p>
      </w:tc>
    </w:tr>
    <w:tr>
      <w:tc>
        <w:tcPr>
          <w:gridSpan w:val="2"/>
        </w:tcPr>
        <w:p w:rsidR="00000000" w:rsidDel="00000000" w:rsidP="00000000" w:rsidRDefault="00000000" w:rsidRPr="00000000" w14:paraId="00000089">
          <w:pPr>
            <w:contextualSpacing w:val="0"/>
            <w:rPr/>
          </w:pPr>
          <w:r w:rsidDel="00000000" w:rsidR="00000000" w:rsidRPr="00000000">
            <w:rPr>
              <w:rtl w:val="0"/>
            </w:rPr>
            <w:t xml:space="preserve">&lt;document identifier&gt;</w:t>
          </w:r>
        </w:p>
      </w:tc>
    </w:tr>
  </w:tbl>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lvl>
    <w:lvl w:ilvl="1">
      <w:start w:val="1"/>
      <w:numFmt w:val="decimal"/>
      <w:lvlText w:val="%1.%2"/>
      <w:lvlJc w:val="left"/>
      <w:pPr>
        <w:ind w:left="1440" w:hanging="360"/>
      </w:pPr>
      <w:rPr/>
    </w:lvl>
    <w:lvl w:ilvl="2">
      <w:start w:val="1"/>
      <w:numFmt w:val="decimal"/>
      <w:lvlText w:val="%1.%2.%3"/>
      <w:lvlJc w:val="left"/>
      <w:pPr>
        <w:ind w:left="1800" w:hanging="720"/>
      </w:pPr>
      <w:rPr/>
    </w:lvl>
    <w:lvl w:ilvl="3">
      <w:start w:val="1"/>
      <w:numFmt w:val="decimal"/>
      <w:lvlText w:val="%1.%2.%3.%4"/>
      <w:lvlJc w:val="left"/>
      <w:pPr>
        <w:ind w:left="1800" w:hanging="720"/>
      </w:pPr>
      <w:rPr/>
    </w:lvl>
    <w:lvl w:ilvl="4">
      <w:start w:val="1"/>
      <w:numFmt w:val="decimal"/>
      <w:lvlText w:val="%1.%2.%3.%4.%5"/>
      <w:lvlJc w:val="left"/>
      <w:pPr>
        <w:ind w:left="1800" w:hanging="720"/>
      </w:pPr>
      <w:rPr/>
    </w:lvl>
    <w:lvl w:ilvl="5">
      <w:start w:val="1"/>
      <w:numFmt w:val="decimal"/>
      <w:lvlText w:val="%1.%2.%3.%4.%5.%6"/>
      <w:lvlJc w:val="left"/>
      <w:pPr>
        <w:ind w:left="2160" w:hanging="1080"/>
      </w:pPr>
      <w:rPr/>
    </w:lvl>
    <w:lvl w:ilvl="6">
      <w:start w:val="1"/>
      <w:numFmt w:val="decimal"/>
      <w:lvlText w:val="%1.%2.%3.%4.%5.%6.%7"/>
      <w:lvlJc w:val="left"/>
      <w:pPr>
        <w:ind w:left="2160" w:hanging="1080"/>
      </w:pPr>
      <w:rPr/>
    </w:lvl>
    <w:lvl w:ilvl="7">
      <w:start w:val="1"/>
      <w:numFmt w:val="decimal"/>
      <w:lvlText w:val="%1.%2.%3.%4.%5.%6.%7.%8"/>
      <w:lvlJc w:val="left"/>
      <w:pPr>
        <w:ind w:left="2520" w:hanging="1440"/>
      </w:pPr>
      <w:rPr/>
    </w:lvl>
    <w:lvl w:ilvl="8">
      <w:start w:val="1"/>
      <w:numFmt w:val="decimal"/>
      <w:lvlText w:val="%1.%2.%3.%4.%5.%6.%7.%8.%9"/>
      <w:lvlJc w:val="left"/>
      <w:pPr>
        <w:ind w:left="2520" w:hanging="1440"/>
      </w:pPr>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Roman"/>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contextualSpacing w:val="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contextualSpacing w:val="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contextualSpacing w:val="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contextualSpacing w:val="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contextualSpacing w:val="0"/>
    </w:pPr>
    <w:rPr>
      <w:sz w:val="22"/>
      <w:szCs w:val="22"/>
    </w:rPr>
  </w:style>
  <w:style w:type="paragraph" w:styleId="Heading6">
    <w:name w:val="heading 6"/>
    <w:basedOn w:val="Normal"/>
    <w:next w:val="Normal"/>
    <w:pPr>
      <w:spacing w:after="60" w:before="240" w:lineRule="auto"/>
      <w:ind w:left="2880" w:firstLine="0"/>
      <w:contextualSpacing w:val="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9.png"/><Relationship Id="rId10" Type="http://schemas.openxmlformats.org/officeDocument/2006/relationships/image" Target="media/image13.png"/><Relationship Id="rId13" Type="http://schemas.openxmlformats.org/officeDocument/2006/relationships/image" Target="media/image20.png"/><Relationship Id="rId12"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5.png"/><Relationship Id="rId14" Type="http://schemas.openxmlformats.org/officeDocument/2006/relationships/image" Target="media/image14.png"/><Relationship Id="rId17" Type="http://schemas.openxmlformats.org/officeDocument/2006/relationships/image" Target="media/image22.png"/><Relationship Id="rId16" Type="http://schemas.openxmlformats.org/officeDocument/2006/relationships/image" Target="media/image17.png"/><Relationship Id="rId5" Type="http://schemas.openxmlformats.org/officeDocument/2006/relationships/styles" Target="styles.xml"/><Relationship Id="rId19" Type="http://schemas.openxmlformats.org/officeDocument/2006/relationships/image" Target="media/image16.png"/><Relationship Id="rId6" Type="http://schemas.openxmlformats.org/officeDocument/2006/relationships/header" Target="header1.xml"/><Relationship Id="rId18" Type="http://schemas.openxmlformats.org/officeDocument/2006/relationships/image" Target="media/image18.png"/><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