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28" w:rsidRDefault="000F3083">
      <w:pPr>
        <w:pStyle w:val="Title"/>
        <w:jc w:val="right"/>
      </w:pPr>
      <w:r>
        <w:t>Stock Market Simulator Application</w:t>
      </w:r>
      <w:r w:rsidR="00EA1C6A">
        <w:fldChar w:fldCharType="begin"/>
      </w:r>
      <w:r w:rsidR="00EA1C6A">
        <w:instrText xml:space="preserve"> SUBJECT </w:instrText>
      </w:r>
      <w:r w:rsidR="00EA1C6A">
        <w:fldChar w:fldCharType="end"/>
      </w:r>
    </w:p>
    <w:p w:rsidR="007B2428" w:rsidRDefault="00EA1C6A">
      <w:pPr>
        <w:pStyle w:val="Title"/>
        <w:jc w:val="right"/>
      </w:pPr>
      <w:r>
        <w:rPr>
          <w:rFonts w:ascii="Times New Roman" w:hAnsi="Times New Roman"/>
        </w:rPr>
        <w:t>Analysis and Design Document</w:t>
      </w:r>
    </w:p>
    <w:p w:rsidR="007B2428" w:rsidRDefault="00EA1C6A">
      <w:pPr>
        <w:pStyle w:val="Title"/>
        <w:jc w:val="right"/>
      </w:pPr>
      <w:r>
        <w:rPr>
          <w:rFonts w:ascii="Times New Roman" w:hAnsi="Times New Roman"/>
        </w:rPr>
        <w:t xml:space="preserve">Student: </w:t>
      </w:r>
      <w:proofErr w:type="spellStart"/>
      <w:r>
        <w:rPr>
          <w:rFonts w:ascii="Times New Roman" w:hAnsi="Times New Roman"/>
        </w:rPr>
        <w:t>Barabás</w:t>
      </w:r>
      <w:proofErr w:type="spellEnd"/>
      <w:r>
        <w:rPr>
          <w:rFonts w:ascii="Times New Roman" w:hAnsi="Times New Roman"/>
        </w:rPr>
        <w:t xml:space="preserve"> </w:t>
      </w:r>
      <w:proofErr w:type="spellStart"/>
      <w:r>
        <w:rPr>
          <w:rFonts w:ascii="Times New Roman" w:hAnsi="Times New Roman"/>
        </w:rPr>
        <w:t>Hunor</w:t>
      </w:r>
      <w:proofErr w:type="spellEnd"/>
    </w:p>
    <w:p w:rsidR="007B2428" w:rsidRDefault="00EA1C6A">
      <w:pPr>
        <w:pStyle w:val="Standard"/>
        <w:jc w:val="right"/>
      </w:pPr>
      <w:r>
        <w:rPr>
          <w:b/>
          <w:sz w:val="36"/>
        </w:rPr>
        <w:t>Group:</w:t>
      </w:r>
      <w:r>
        <w:rPr>
          <w:b/>
          <w:sz w:val="28"/>
        </w:rPr>
        <w:t xml:space="preserve"> 30432</w:t>
      </w:r>
      <w:r w:rsidR="00817830">
        <w:rPr>
          <w:b/>
          <w:sz w:val="28"/>
        </w:rPr>
        <w:tab/>
      </w:r>
    </w:p>
    <w:p w:rsidR="007B2428" w:rsidRDefault="00817830">
      <w:pPr>
        <w:pStyle w:val="InfoBlue"/>
      </w:pPr>
      <w:r>
        <w:rPr>
          <w:b/>
          <w:sz w:val="28"/>
        </w:rPr>
        <w:tab/>
      </w:r>
    </w:p>
    <w:p w:rsidR="007B2428" w:rsidRDefault="007B2428">
      <w:pPr>
        <w:pStyle w:val="InfoBlue"/>
      </w:pPr>
    </w:p>
    <w:p w:rsidR="007B2428" w:rsidRDefault="00EA1C6A">
      <w:pPr>
        <w:pStyle w:val="InfoBlue"/>
      </w:pPr>
      <w:r>
        <w:t xml:space="preserve"> </w:t>
      </w:r>
    </w:p>
    <w:p w:rsidR="007B2428" w:rsidRDefault="007B2428">
      <w:pPr>
        <w:pStyle w:val="Title"/>
        <w:rPr>
          <w:rFonts w:ascii="Times New Roman" w:hAnsi="Times New Roman"/>
          <w:sz w:val="28"/>
        </w:rPr>
      </w:pPr>
    </w:p>
    <w:p w:rsidR="007B2428" w:rsidRDefault="007B2428">
      <w:pPr>
        <w:pStyle w:val="Footer"/>
        <w:ind w:right="360"/>
        <w:sectPr w:rsidR="007B2428">
          <w:footerReference w:type="even" r:id="rId8"/>
          <w:footerReference w:type="default" r:id="rId9"/>
          <w:pgSz w:w="12240" w:h="15840"/>
          <w:pgMar w:top="1440" w:right="1440" w:bottom="1440" w:left="1440" w:header="720" w:footer="720" w:gutter="0"/>
          <w:cols w:space="720"/>
        </w:sectPr>
      </w:pPr>
    </w:p>
    <w:p w:rsidR="007B2428" w:rsidRDefault="007B2428">
      <w:pPr>
        <w:pStyle w:val="Title"/>
        <w:rPr>
          <w:rFonts w:ascii="Times New Roman" w:hAnsi="Times New Roman"/>
        </w:rPr>
      </w:pPr>
    </w:p>
    <w:p w:rsidR="007B2428" w:rsidRDefault="00EA1C6A">
      <w:pPr>
        <w:pStyle w:val="Title"/>
      </w:pPr>
      <w:r>
        <w:rPr>
          <w:rFonts w:ascii="Times New Roman" w:hAnsi="Times New Roman"/>
        </w:rPr>
        <w:t xml:space="preserve"> Revision History</w:t>
      </w:r>
    </w:p>
    <w:p w:rsidR="007B2428" w:rsidRDefault="007B2428">
      <w:pPr>
        <w:pStyle w:val="Standard"/>
      </w:pP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Author</w:t>
            </w: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&lt;04/04/18&gt;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&lt;0.1&gt;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First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&lt;21/05/18&gt;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&lt;0.2&gt;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r>
              <w:t>Second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0F3083">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bl>
    <w:p w:rsidR="007B2428" w:rsidRDefault="007B2428">
      <w:pPr>
        <w:pStyle w:val="Standard"/>
      </w:pPr>
    </w:p>
    <w:p w:rsidR="007B2428" w:rsidRDefault="00EA1C6A">
      <w:pPr>
        <w:pStyle w:val="Title"/>
        <w:pageBreakBefore/>
      </w:pPr>
      <w:r>
        <w:rPr>
          <w:rFonts w:ascii="Times New Roman" w:hAnsi="Times New Roman"/>
        </w:rPr>
        <w:lastRenderedPageBreak/>
        <w:t>Table of Contents</w:t>
      </w:r>
    </w:p>
    <w:p w:rsidR="007B2428" w:rsidRDefault="00EA1C6A">
      <w:pPr>
        <w:pStyle w:val="Contents1"/>
        <w:tabs>
          <w:tab w:val="right" w:leader="dot" w:pos="9360"/>
        </w:tabs>
      </w:pPr>
      <w:r>
        <w:rPr>
          <w:rFonts w:ascii="Arial" w:hAnsi="Arial"/>
          <w:b/>
          <w:bCs/>
          <w:sz w:val="36"/>
          <w:szCs w:val="36"/>
        </w:rPr>
        <w:fldChar w:fldCharType="begin"/>
      </w:r>
      <w:r>
        <w:instrText xml:space="preserve"> TOC \o "1-3" </w:instrText>
      </w:r>
      <w:r>
        <w:rPr>
          <w:rFonts w:ascii="Arial" w:hAnsi="Arial"/>
          <w:b/>
          <w:bCs/>
          <w:sz w:val="36"/>
          <w:szCs w:val="36"/>
        </w:rPr>
        <w:fldChar w:fldCharType="separate"/>
      </w:r>
      <w:r>
        <w:t>I.Project Specification</w:t>
      </w:r>
      <w:r>
        <w:tab/>
        <w:t>4</w:t>
      </w:r>
    </w:p>
    <w:p w:rsidR="007B2428" w:rsidRDefault="00EA1C6A">
      <w:pPr>
        <w:pStyle w:val="Contents1"/>
        <w:tabs>
          <w:tab w:val="right" w:leader="dot" w:pos="9360"/>
        </w:tabs>
      </w:pPr>
      <w:r>
        <w:t>II.Elaboration – Iteration 1.1</w:t>
      </w:r>
      <w:r>
        <w:tab/>
        <w:t>4</w:t>
      </w:r>
    </w:p>
    <w:p w:rsidR="007B2428" w:rsidRDefault="00EA1C6A">
      <w:pPr>
        <w:pStyle w:val="Contents1"/>
        <w:tabs>
          <w:tab w:val="right" w:leader="dot" w:pos="9360"/>
        </w:tabs>
      </w:pPr>
      <w:r>
        <w:t>1.Domain Model</w:t>
      </w:r>
      <w:r>
        <w:tab/>
        <w:t>4</w:t>
      </w:r>
    </w:p>
    <w:p w:rsidR="007B2428" w:rsidRDefault="00EA1C6A">
      <w:pPr>
        <w:pStyle w:val="Contents1"/>
        <w:tabs>
          <w:tab w:val="right" w:leader="dot" w:pos="9360"/>
        </w:tabs>
      </w:pPr>
      <w:r>
        <w:t>2.Architectural Design</w:t>
      </w:r>
      <w:r>
        <w:tab/>
        <w:t>4</w:t>
      </w:r>
    </w:p>
    <w:p w:rsidR="007B2428" w:rsidRDefault="00EA1C6A">
      <w:pPr>
        <w:pStyle w:val="Contents2"/>
        <w:tabs>
          <w:tab w:val="right" w:leader="dot" w:pos="9792"/>
        </w:tabs>
      </w:pPr>
      <w:r>
        <w:t>2.1Conceptual Architecture</w:t>
      </w:r>
      <w:r>
        <w:tab/>
        <w:t>4</w:t>
      </w:r>
    </w:p>
    <w:p w:rsidR="007B2428" w:rsidRDefault="00EA1C6A">
      <w:pPr>
        <w:pStyle w:val="Contents2"/>
        <w:tabs>
          <w:tab w:val="right" w:leader="dot" w:pos="9792"/>
        </w:tabs>
      </w:pPr>
      <w:r>
        <w:t>2.2Package Design</w:t>
      </w:r>
      <w:r>
        <w:tab/>
        <w:t>4</w:t>
      </w:r>
    </w:p>
    <w:p w:rsidR="007B2428" w:rsidRDefault="00EA1C6A">
      <w:pPr>
        <w:pStyle w:val="Contents2"/>
        <w:tabs>
          <w:tab w:val="right" w:leader="dot" w:pos="9792"/>
        </w:tabs>
      </w:pPr>
      <w:r>
        <w:t>2.3Component and Deployment Diagrams</w:t>
      </w:r>
      <w:r>
        <w:tab/>
        <w:t>4</w:t>
      </w:r>
    </w:p>
    <w:p w:rsidR="007B2428" w:rsidRDefault="00EA1C6A">
      <w:pPr>
        <w:pStyle w:val="Contents1"/>
        <w:tabs>
          <w:tab w:val="right" w:leader="dot" w:pos="9360"/>
        </w:tabs>
      </w:pPr>
      <w:r>
        <w:t>III.Elaboration – Iteration 1.2</w:t>
      </w:r>
      <w:r>
        <w:tab/>
        <w:t>4</w:t>
      </w:r>
    </w:p>
    <w:p w:rsidR="007B2428" w:rsidRDefault="00EA1C6A">
      <w:pPr>
        <w:pStyle w:val="Contents1"/>
        <w:tabs>
          <w:tab w:val="right" w:leader="dot" w:pos="9360"/>
        </w:tabs>
      </w:pPr>
      <w:r>
        <w:t>1.Design Model</w:t>
      </w:r>
      <w:r>
        <w:tab/>
        <w:t>4</w:t>
      </w:r>
    </w:p>
    <w:p w:rsidR="007B2428" w:rsidRDefault="00EA1C6A">
      <w:pPr>
        <w:pStyle w:val="Contents2"/>
        <w:tabs>
          <w:tab w:val="right" w:leader="dot" w:pos="9792"/>
        </w:tabs>
      </w:pPr>
      <w:r>
        <w:t>1.1Dynamic Behavior</w:t>
      </w:r>
      <w:r>
        <w:tab/>
        <w:t>4</w:t>
      </w:r>
    </w:p>
    <w:p w:rsidR="007B2428" w:rsidRDefault="00EA1C6A">
      <w:pPr>
        <w:pStyle w:val="Contents2"/>
        <w:tabs>
          <w:tab w:val="right" w:leader="dot" w:pos="9792"/>
        </w:tabs>
      </w:pPr>
      <w:r>
        <w:t>1.2Class Design</w:t>
      </w:r>
      <w:r>
        <w:tab/>
        <w:t>4</w:t>
      </w:r>
    </w:p>
    <w:p w:rsidR="007B2428" w:rsidRDefault="00EA1C6A">
      <w:pPr>
        <w:pStyle w:val="Contents1"/>
        <w:tabs>
          <w:tab w:val="right" w:leader="dot" w:pos="9360"/>
        </w:tabs>
      </w:pPr>
      <w:r>
        <w:t>2.Data Model</w:t>
      </w:r>
      <w:r>
        <w:tab/>
        <w:t>4</w:t>
      </w:r>
    </w:p>
    <w:p w:rsidR="007B2428" w:rsidRDefault="00EA1C6A">
      <w:pPr>
        <w:pStyle w:val="Contents1"/>
        <w:tabs>
          <w:tab w:val="right" w:leader="dot" w:pos="9360"/>
        </w:tabs>
      </w:pPr>
      <w:r>
        <w:t>3.Unit Testing</w:t>
      </w:r>
      <w:r>
        <w:tab/>
        <w:t>4</w:t>
      </w:r>
    </w:p>
    <w:p w:rsidR="007B2428" w:rsidRDefault="00EA1C6A">
      <w:pPr>
        <w:pStyle w:val="Contents1"/>
        <w:tabs>
          <w:tab w:val="right" w:leader="dot" w:pos="9360"/>
        </w:tabs>
      </w:pPr>
      <w:r>
        <w:t>IV.Elaboration – Iteration 2</w:t>
      </w:r>
      <w:r>
        <w:tab/>
        <w:t>4</w:t>
      </w:r>
    </w:p>
    <w:p w:rsidR="007B2428" w:rsidRDefault="00EA1C6A">
      <w:pPr>
        <w:pStyle w:val="Contents1"/>
        <w:tabs>
          <w:tab w:val="right" w:leader="dot" w:pos="9360"/>
        </w:tabs>
      </w:pPr>
      <w:r>
        <w:t>1.Architectural Design Refinement</w:t>
      </w:r>
      <w:r>
        <w:tab/>
        <w:t>4</w:t>
      </w:r>
    </w:p>
    <w:p w:rsidR="007B2428" w:rsidRDefault="00EA1C6A">
      <w:pPr>
        <w:pStyle w:val="Contents1"/>
        <w:tabs>
          <w:tab w:val="right" w:leader="dot" w:pos="9360"/>
        </w:tabs>
      </w:pPr>
      <w:r>
        <w:t>2.Design Model Refinement</w:t>
      </w:r>
      <w:r>
        <w:tab/>
        <w:t>4</w:t>
      </w:r>
    </w:p>
    <w:p w:rsidR="007B2428" w:rsidRDefault="00EA1C6A">
      <w:pPr>
        <w:pStyle w:val="Contents2"/>
        <w:tabs>
          <w:tab w:val="right" w:leader="dot" w:pos="9792"/>
        </w:tabs>
      </w:pPr>
      <w:r>
        <w:t>[Refine the UML class diagram by applying class design principles and GRASP; motivate your choices. Deliver the updated class diagrams.]</w:t>
      </w:r>
      <w:r>
        <w:tab/>
        <w:t>4</w:t>
      </w:r>
    </w:p>
    <w:p w:rsidR="007B2428" w:rsidRDefault="00EA1C6A">
      <w:pPr>
        <w:pStyle w:val="Contents1"/>
        <w:tabs>
          <w:tab w:val="right" w:leader="dot" w:pos="9360"/>
        </w:tabs>
      </w:pPr>
      <w:r>
        <w:t>V.Construction and Transition</w:t>
      </w:r>
      <w:r>
        <w:tab/>
        <w:t>5</w:t>
      </w:r>
    </w:p>
    <w:p w:rsidR="007B2428" w:rsidRDefault="00EA1C6A">
      <w:pPr>
        <w:pStyle w:val="Contents1"/>
        <w:tabs>
          <w:tab w:val="right" w:leader="dot" w:pos="9360"/>
        </w:tabs>
      </w:pPr>
      <w:r>
        <w:t>1.System Testing</w:t>
      </w:r>
      <w:r>
        <w:tab/>
        <w:t>5</w:t>
      </w:r>
    </w:p>
    <w:p w:rsidR="007B2428" w:rsidRDefault="00EA1C6A">
      <w:pPr>
        <w:pStyle w:val="Contents1"/>
        <w:tabs>
          <w:tab w:val="right" w:leader="dot" w:pos="9360"/>
        </w:tabs>
      </w:pPr>
      <w:r>
        <w:t>2.Future improvements</w:t>
      </w:r>
      <w:r>
        <w:tab/>
        <w:t>5</w:t>
      </w:r>
    </w:p>
    <w:p w:rsidR="007B2428" w:rsidRDefault="00EA1C6A">
      <w:pPr>
        <w:pStyle w:val="Contents1"/>
        <w:tabs>
          <w:tab w:val="right" w:leader="dot" w:pos="9360"/>
        </w:tabs>
      </w:pPr>
      <w:r>
        <w:t>VI.Bibliography</w:t>
      </w:r>
      <w:r>
        <w:tab/>
        <w:t>5</w:t>
      </w:r>
    </w:p>
    <w:p w:rsidR="007B2428" w:rsidRDefault="00EA1C6A">
      <w:pPr>
        <w:pStyle w:val="Title"/>
        <w:rPr>
          <w:rFonts w:ascii="Times New Roman" w:hAnsi="Times New Roman"/>
        </w:rPr>
      </w:pPr>
      <w:r>
        <w:rPr>
          <w:rFonts w:ascii="Times New Roman" w:hAnsi="Times New Roman"/>
          <w:sz w:val="20"/>
          <w:szCs w:val="20"/>
        </w:rPr>
        <w:fldChar w:fldCharType="end"/>
      </w:r>
    </w:p>
    <w:p w:rsidR="007B2428" w:rsidRDefault="007B2428">
      <w:pPr>
        <w:pStyle w:val="Title"/>
        <w:pageBreakBefore/>
        <w:rPr>
          <w:rFonts w:ascii="Times New Roman" w:hAnsi="Times New Roman"/>
        </w:rPr>
      </w:pPr>
    </w:p>
    <w:p w:rsidR="007B2428" w:rsidRDefault="00EA1C6A">
      <w:pPr>
        <w:pStyle w:val="Heading1"/>
        <w:numPr>
          <w:ilvl w:val="0"/>
          <w:numId w:val="16"/>
        </w:numPr>
      </w:pPr>
      <w:bookmarkStart w:id="0" w:name="_Toc285793954"/>
      <w:r>
        <w:rPr>
          <w:rFonts w:ascii="Times New Roman" w:hAnsi="Times New Roman"/>
        </w:rPr>
        <w:t>Project Specification</w:t>
      </w:r>
      <w:bookmarkEnd w:id="0"/>
    </w:p>
    <w:p w:rsidR="007B2428" w:rsidRDefault="007B2428">
      <w:pPr>
        <w:pStyle w:val="Standard"/>
        <w:ind w:firstLine="720"/>
      </w:pPr>
    </w:p>
    <w:p w:rsidR="000F3083" w:rsidRDefault="000F3083">
      <w:pPr>
        <w:pStyle w:val="Standard"/>
        <w:ind w:firstLine="720"/>
      </w:pPr>
      <w:r>
        <w:t>The objective of this project is to develop an application that can help simulate day-trading and investing in the stock market. The application will serve as an educational/practice tool for those who seek to enter the market, but have not enough experience to trade, relatively speaking, safely.</w:t>
      </w:r>
    </w:p>
    <w:p w:rsidR="000F3083" w:rsidRDefault="000F3083">
      <w:pPr>
        <w:pStyle w:val="Standard"/>
        <w:ind w:firstLine="720"/>
      </w:pPr>
    </w:p>
    <w:p w:rsidR="000F3083" w:rsidRDefault="000F3083">
      <w:pPr>
        <w:pStyle w:val="Standard"/>
        <w:ind w:firstLine="720"/>
      </w:pPr>
      <w:r>
        <w:t>The user will have the options to open wallets, which come with a default amount of money on them. They can then spend this money to buy</w:t>
      </w:r>
      <w:r w:rsidR="00724CA2">
        <w:t xml:space="preserve"> and sell</w:t>
      </w:r>
      <w:r>
        <w:t xml:space="preserve"> stocks, which have their price updated each day. </w:t>
      </w:r>
      <w:r w:rsidR="00724CA2">
        <w:t xml:space="preserve"> Both the price data and the money used </w:t>
      </w:r>
      <w:proofErr w:type="gramStart"/>
      <w:r w:rsidR="00724CA2">
        <w:t>is</w:t>
      </w:r>
      <w:proofErr w:type="gramEnd"/>
      <w:r w:rsidR="00724CA2">
        <w:t xml:space="preserve"> artificial. The price data used will be historical, meaning that if you want to buy a </w:t>
      </w:r>
      <w:proofErr w:type="spellStart"/>
      <w:r w:rsidR="00724CA2">
        <w:t>Bitcoin</w:t>
      </w:r>
      <w:proofErr w:type="spellEnd"/>
      <w:r w:rsidR="00724CA2">
        <w:t xml:space="preserve"> today, you might very well be spending only a couple hundred dollars for it in the application. This is to keep the original curvature of the price fluctuation. Of course, you can cheat and look the actual data up online, but then you defeat the purpose of the application, which is to experiment and learn.</w:t>
      </w:r>
    </w:p>
    <w:p w:rsidR="007B2428" w:rsidRPr="000F3083" w:rsidRDefault="007B2428">
      <w:pPr>
        <w:pStyle w:val="Heading1"/>
        <w:tabs>
          <w:tab w:val="left" w:pos="2160"/>
        </w:tabs>
        <w:ind w:left="1440"/>
        <w:rPr>
          <w:rFonts w:ascii="Times New Roman" w:hAnsi="Times New Roman"/>
        </w:rPr>
      </w:pPr>
    </w:p>
    <w:p w:rsidR="007B2428" w:rsidRDefault="00EA1C6A">
      <w:pPr>
        <w:pStyle w:val="Heading1"/>
        <w:numPr>
          <w:ilvl w:val="0"/>
          <w:numId w:val="4"/>
        </w:numPr>
        <w:tabs>
          <w:tab w:val="left" w:pos="1440"/>
        </w:tabs>
        <w:ind w:hanging="1440"/>
      </w:pPr>
      <w:bookmarkStart w:id="1" w:name="_Toc285793955"/>
      <w:r>
        <w:rPr>
          <w:rFonts w:ascii="Times New Roman" w:hAnsi="Times New Roman"/>
        </w:rPr>
        <w:t>Elaboration – Iteration 1.1</w:t>
      </w:r>
      <w:bookmarkEnd w:id="1"/>
    </w:p>
    <w:p w:rsidR="007B2428" w:rsidRDefault="00EA1C6A">
      <w:pPr>
        <w:pStyle w:val="Heading1"/>
      </w:pPr>
      <w:bookmarkStart w:id="2" w:name="_Toc285793956"/>
      <w:r>
        <w:rPr>
          <w:rFonts w:ascii="Times New Roman" w:hAnsi="Times New Roman"/>
        </w:rPr>
        <w:t>Domain Model</w:t>
      </w:r>
      <w:bookmarkEnd w:id="2"/>
    </w:p>
    <w:p w:rsidR="007B2428" w:rsidRDefault="007B2428">
      <w:pPr>
        <w:pStyle w:val="Standard"/>
        <w:ind w:left="720"/>
      </w:pPr>
    </w:p>
    <w:p w:rsidR="007B2428" w:rsidRDefault="00EA1C6A">
      <w:pPr>
        <w:pStyle w:val="Standard"/>
        <w:ind w:left="720"/>
        <w:rPr>
          <w:color w:val="000000"/>
        </w:rPr>
      </w:pPr>
      <w:r>
        <w:rPr>
          <w:color w:val="000000"/>
        </w:rPr>
        <w:t>The domain is somewhat similar to Assignment 1 in that it contains the models required to differentiate users: I'll have a Login model with information such as username, password and role</w:t>
      </w:r>
      <w:r w:rsidR="00724CA2">
        <w:rPr>
          <w:color w:val="000000"/>
        </w:rPr>
        <w:t>. I'll have a Trader</w:t>
      </w:r>
      <w:r>
        <w:rPr>
          <w:color w:val="000000"/>
        </w:rPr>
        <w:t xml:space="preserve"> Mo</w:t>
      </w:r>
      <w:r w:rsidR="00724CA2">
        <w:rPr>
          <w:color w:val="000000"/>
        </w:rPr>
        <w:t>del with basic user information.</w:t>
      </w:r>
    </w:p>
    <w:p w:rsidR="00724CA2" w:rsidRDefault="00724CA2">
      <w:pPr>
        <w:pStyle w:val="Standard"/>
        <w:ind w:left="720"/>
        <w:rPr>
          <w:color w:val="000000"/>
        </w:rPr>
      </w:pPr>
    </w:p>
    <w:p w:rsidR="00724CA2" w:rsidRDefault="00724CA2">
      <w:pPr>
        <w:pStyle w:val="Standard"/>
        <w:ind w:left="720"/>
        <w:rPr>
          <w:color w:val="000000"/>
        </w:rPr>
      </w:pPr>
      <w:r>
        <w:rPr>
          <w:color w:val="000000"/>
        </w:rPr>
        <w:t>Each trader can open several wallets, which all come with a predefined balance of USD. They can then make several orders for various stocks.</w:t>
      </w:r>
    </w:p>
    <w:p w:rsidR="007B2428" w:rsidRDefault="007B2428">
      <w:pPr>
        <w:pStyle w:val="Standard"/>
        <w:ind w:left="720"/>
        <w:rPr>
          <w:color w:val="000000"/>
        </w:rPr>
      </w:pPr>
    </w:p>
    <w:p w:rsidR="007B2428" w:rsidRDefault="00724CA2">
      <w:pPr>
        <w:pStyle w:val="Standard"/>
        <w:ind w:left="720"/>
      </w:pPr>
      <w:r>
        <w:rPr>
          <w:color w:val="000000"/>
        </w:rPr>
        <w:t>We have a model for the Stock itself, with its symbol and description. Finally, we</w:t>
      </w:r>
      <w:r w:rsidR="00600A80">
        <w:rPr>
          <w:color w:val="000000"/>
        </w:rPr>
        <w:t xml:space="preserve"> have </w:t>
      </w:r>
      <w:proofErr w:type="spellStart"/>
      <w:r w:rsidR="00600A80">
        <w:rPr>
          <w:color w:val="000000"/>
        </w:rPr>
        <w:t>StockPrice</w:t>
      </w:r>
      <w:proofErr w:type="spellEnd"/>
      <w:r w:rsidR="00600A80">
        <w:rPr>
          <w:color w:val="000000"/>
        </w:rPr>
        <w:t>, which has price data for each day for every stock.</w:t>
      </w:r>
    </w:p>
    <w:p w:rsidR="007B2428" w:rsidRDefault="007B2428">
      <w:pPr>
        <w:pStyle w:val="Standard"/>
        <w:ind w:left="720"/>
      </w:pPr>
    </w:p>
    <w:p w:rsidR="007B2428" w:rsidRDefault="007B2428">
      <w:pPr>
        <w:pStyle w:val="Standard"/>
        <w:ind w:left="720"/>
      </w:pPr>
    </w:p>
    <w:p w:rsidR="007B2428" w:rsidRDefault="007B2428">
      <w:pPr>
        <w:pStyle w:val="Standard"/>
        <w:ind w:left="720"/>
      </w:pPr>
    </w:p>
    <w:p w:rsidR="007B2428" w:rsidRDefault="00B14055">
      <w:pPr>
        <w:pStyle w:val="Standard"/>
        <w:ind w:left="720"/>
      </w:pPr>
      <w:r>
        <w:rPr>
          <w:noProof/>
        </w:rPr>
        <w:drawing>
          <wp:inline distT="0" distB="0" distL="0" distR="0">
            <wp:extent cx="458152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png"/>
                    <pic:cNvPicPr/>
                  </pic:nvPicPr>
                  <pic:blipFill>
                    <a:blip r:embed="rId10">
                      <a:extLst>
                        <a:ext uri="{28A0092B-C50C-407E-A947-70E740481C1C}">
                          <a14:useLocalDpi xmlns:a14="http://schemas.microsoft.com/office/drawing/2010/main" val="0"/>
                        </a:ext>
                      </a:extLst>
                    </a:blip>
                    <a:stretch>
                      <a:fillRect/>
                    </a:stretch>
                  </pic:blipFill>
                  <pic:spPr>
                    <a:xfrm>
                      <a:off x="0" y="0"/>
                      <a:ext cx="4581525" cy="2295525"/>
                    </a:xfrm>
                    <a:prstGeom prst="rect">
                      <a:avLst/>
                    </a:prstGeom>
                  </pic:spPr>
                </pic:pic>
              </a:graphicData>
            </a:graphic>
          </wp:inline>
        </w:drawing>
      </w:r>
    </w:p>
    <w:p w:rsidR="007B2428" w:rsidRDefault="00EA1C6A">
      <w:pPr>
        <w:pStyle w:val="Heading1"/>
      </w:pPr>
      <w:bookmarkStart w:id="3" w:name="_Toc285793957"/>
      <w:r>
        <w:rPr>
          <w:rFonts w:ascii="Times New Roman" w:hAnsi="Times New Roman"/>
        </w:rPr>
        <w:lastRenderedPageBreak/>
        <w:t>Architectural Design</w:t>
      </w:r>
      <w:bookmarkEnd w:id="3"/>
    </w:p>
    <w:p w:rsidR="007B2428" w:rsidRDefault="00EA1C6A">
      <w:pPr>
        <w:pStyle w:val="Heading2"/>
        <w:rPr>
          <w:rFonts w:ascii="Times New Roman" w:hAnsi="Times New Roman"/>
        </w:rPr>
      </w:pPr>
      <w:bookmarkStart w:id="4" w:name="_Toc285793958"/>
      <w:r>
        <w:rPr>
          <w:rFonts w:ascii="Times New Roman" w:hAnsi="Times New Roman"/>
        </w:rPr>
        <w:t>Conceptual Architectur</w:t>
      </w:r>
      <w:bookmarkEnd w:id="4"/>
      <w:r>
        <w:rPr>
          <w:rFonts w:ascii="Times New Roman" w:hAnsi="Times New Roman"/>
        </w:rPr>
        <w:t>e</w:t>
      </w:r>
    </w:p>
    <w:p w:rsidR="000774AF" w:rsidRPr="000774AF" w:rsidRDefault="000774AF" w:rsidP="000774AF">
      <w:pPr>
        <w:pStyle w:val="Textbody"/>
      </w:pPr>
      <w:r>
        <w:rPr>
          <w:noProof/>
        </w:rPr>
        <w:drawing>
          <wp:inline distT="0" distB="0" distL="0" distR="0">
            <wp:extent cx="5105400" cy="5057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5057775"/>
                    </a:xfrm>
                    <a:prstGeom prst="rect">
                      <a:avLst/>
                    </a:prstGeom>
                  </pic:spPr>
                </pic:pic>
              </a:graphicData>
            </a:graphic>
          </wp:inline>
        </w:drawing>
      </w:r>
    </w:p>
    <w:p w:rsidR="007B2428" w:rsidRDefault="007B2428">
      <w:pPr>
        <w:pStyle w:val="Textbody"/>
      </w:pPr>
    </w:p>
    <w:p w:rsidR="007B2428" w:rsidRDefault="00EA1C6A">
      <w:pPr>
        <w:pStyle w:val="Textbody"/>
      </w:pPr>
      <w:r>
        <w:tab/>
        <w:t>For the purpose of this project I will use the Layer Architectural Pattern. If I were to use real-time data this would not be enough in itself, as I would need a mechanism to update my database every second. Thankfully, due to the nature of a simulator, I can use past prices of certain stocks which I will store in a database. The application will access, process an</w:t>
      </w:r>
      <w:r w:rsidR="007D5B89">
        <w:t>d show that data to the user th</w:t>
      </w:r>
      <w:r>
        <w:t>rough a traditional 3 layer architecture:</w:t>
      </w:r>
    </w:p>
    <w:p w:rsidR="007B2428" w:rsidRDefault="00600A80">
      <w:pPr>
        <w:pStyle w:val="Textbody"/>
        <w:rPr>
          <w:b/>
          <w:bCs/>
        </w:rPr>
      </w:pPr>
      <w:r>
        <w:rPr>
          <w:b/>
          <w:bCs/>
        </w:rPr>
        <w:t>Persistence</w:t>
      </w:r>
    </w:p>
    <w:p w:rsidR="007B2428" w:rsidRDefault="00EA1C6A">
      <w:pPr>
        <w:pStyle w:val="Textbody"/>
        <w:rPr>
          <w:b/>
          <w:bCs/>
        </w:rPr>
      </w:pPr>
      <w:r>
        <w:rPr>
          <w:b/>
          <w:bCs/>
        </w:rPr>
        <w:tab/>
      </w:r>
      <w:r>
        <w:t>Pretty self-explanatory, this layer will have the responsibility of acces</w:t>
      </w:r>
      <w:r w:rsidR="007D5B89">
        <w:t>s</w:t>
      </w:r>
      <w:r>
        <w:t>ing data in our database. That can be anything ranging from prices for a certain stock and certain date, user wallet data, login information etc. This layer will mostly contain the above mentioned models and data access objects for each and every one of them.</w:t>
      </w:r>
    </w:p>
    <w:p w:rsidR="007B2428" w:rsidRDefault="007B2428">
      <w:pPr>
        <w:pStyle w:val="Textbody"/>
        <w:rPr>
          <w:b/>
          <w:bCs/>
        </w:rPr>
      </w:pPr>
    </w:p>
    <w:p w:rsidR="007B2428" w:rsidRDefault="00600A80">
      <w:pPr>
        <w:pStyle w:val="Textbody"/>
        <w:rPr>
          <w:b/>
          <w:bCs/>
        </w:rPr>
      </w:pPr>
      <w:r>
        <w:rPr>
          <w:b/>
          <w:bCs/>
        </w:rPr>
        <w:t>Services</w:t>
      </w:r>
    </w:p>
    <w:p w:rsidR="007B2428" w:rsidRDefault="00EA1C6A">
      <w:pPr>
        <w:pStyle w:val="Textbody"/>
        <w:rPr>
          <w:b/>
          <w:bCs/>
        </w:rPr>
      </w:pPr>
      <w:r>
        <w:lastRenderedPageBreak/>
        <w:tab/>
        <w:t xml:space="preserve">Input </w:t>
      </w:r>
      <w:proofErr w:type="gramStart"/>
      <w:r>
        <w:t xml:space="preserve">validation </w:t>
      </w:r>
      <w:r w:rsidR="00E31D88">
        <w:t xml:space="preserve"> and</w:t>
      </w:r>
      <w:proofErr w:type="gramEnd"/>
      <w:r w:rsidR="00E31D88">
        <w:t xml:space="preserve"> any business logic will be solved</w:t>
      </w:r>
      <w:r>
        <w:t xml:space="preserve"> here so to make sure that the data going through fulfills our </w:t>
      </w:r>
      <w:r w:rsidR="00600A80">
        <w:t>requirements</w:t>
      </w:r>
      <w:r>
        <w:t>.</w:t>
      </w:r>
    </w:p>
    <w:p w:rsidR="007B2428" w:rsidRDefault="007B2428">
      <w:pPr>
        <w:pStyle w:val="Textbody"/>
        <w:rPr>
          <w:b/>
          <w:bCs/>
        </w:rPr>
      </w:pPr>
    </w:p>
    <w:p w:rsidR="007B2428" w:rsidRDefault="00600A80">
      <w:pPr>
        <w:pStyle w:val="Textbody"/>
        <w:rPr>
          <w:b/>
          <w:bCs/>
        </w:rPr>
      </w:pPr>
      <w:r>
        <w:rPr>
          <w:b/>
          <w:bCs/>
        </w:rPr>
        <w:t>Presentation</w:t>
      </w:r>
    </w:p>
    <w:p w:rsidR="007B2428" w:rsidRDefault="00EA1C6A">
      <w:pPr>
        <w:pStyle w:val="Textbody"/>
      </w:pPr>
      <w:r>
        <w:tab/>
        <w:t>The user interface will be built in this layer. Users will be able to buy/sell stocks with imaginary money. They will have the option to follow price charts and export reports which detail their balance changes over the past x days.</w:t>
      </w:r>
    </w:p>
    <w:p w:rsidR="00E31D88" w:rsidRDefault="00E31D88">
      <w:pPr>
        <w:pStyle w:val="Textbody"/>
      </w:pPr>
      <w:r>
        <w:tab/>
        <w:t xml:space="preserve">There are two components making up this layer. The Controllers, and the views, which are html templates built with </w:t>
      </w:r>
      <w:proofErr w:type="spellStart"/>
      <w:r>
        <w:t>Thymeleaf</w:t>
      </w:r>
      <w:proofErr w:type="spellEnd"/>
      <w:r>
        <w:t>.</w:t>
      </w:r>
    </w:p>
    <w:p w:rsidR="007D5B89" w:rsidRDefault="007D5B89">
      <w:pPr>
        <w:pStyle w:val="Textbody"/>
      </w:pPr>
    </w:p>
    <w:p w:rsidR="007D5B89" w:rsidRDefault="007D5B89">
      <w:pPr>
        <w:pStyle w:val="Textbody"/>
      </w:pPr>
    </w:p>
    <w:p w:rsidR="007D5B89" w:rsidRDefault="007D5B89">
      <w:pPr>
        <w:pStyle w:val="Textbody"/>
        <w:rPr>
          <w:b/>
        </w:rPr>
      </w:pPr>
      <w:r w:rsidRPr="007D5B89">
        <w:rPr>
          <w:b/>
        </w:rPr>
        <w:t>MVC</w:t>
      </w:r>
    </w:p>
    <w:p w:rsidR="007D5B89" w:rsidRDefault="007D5B89">
      <w:pPr>
        <w:pStyle w:val="Textbody"/>
        <w:rPr>
          <w:b/>
        </w:rPr>
      </w:pPr>
    </w:p>
    <w:p w:rsidR="007D5B89" w:rsidRDefault="007D5B89">
      <w:pPr>
        <w:pStyle w:val="Textbody"/>
      </w:pPr>
      <w:r>
        <w:t>To complement the Layered Architecture I will use the Model-View-Controller design pattern.</w:t>
      </w:r>
      <w:r w:rsidR="00456C34">
        <w:t xml:space="preserve"> This is compo</w:t>
      </w:r>
      <w:r w:rsidR="00600A80">
        <w:t>sed of the 3 parts that give it</w:t>
      </w:r>
      <w:r w:rsidR="00456C34">
        <w:t>s name:</w:t>
      </w:r>
    </w:p>
    <w:p w:rsidR="00456C34" w:rsidRDefault="00456C34">
      <w:pPr>
        <w:pStyle w:val="Textbody"/>
      </w:pPr>
    </w:p>
    <w:p w:rsidR="00456C34" w:rsidRDefault="00456C34">
      <w:pPr>
        <w:pStyle w:val="Textbody"/>
      </w:pPr>
      <w:r w:rsidRPr="00456C34">
        <w:rPr>
          <w:b/>
        </w:rPr>
        <w:t>Model</w:t>
      </w:r>
      <w:r>
        <w:rPr>
          <w:b/>
        </w:rPr>
        <w:t xml:space="preserve"> – </w:t>
      </w:r>
      <w:r>
        <w:t>Lowest level, responsible for data maintenance.</w:t>
      </w:r>
    </w:p>
    <w:p w:rsidR="00456C34" w:rsidRDefault="00456C34">
      <w:pPr>
        <w:pStyle w:val="Textbody"/>
      </w:pPr>
      <w:r w:rsidRPr="00456C34">
        <w:rPr>
          <w:b/>
        </w:rPr>
        <w:t>View</w:t>
      </w:r>
      <w:r>
        <w:rPr>
          <w:b/>
        </w:rPr>
        <w:t xml:space="preserve"> –</w:t>
      </w:r>
      <w:r>
        <w:t xml:space="preserve"> Responsible for displaying data on a user interface</w:t>
      </w:r>
    </w:p>
    <w:p w:rsidR="00456C34" w:rsidRPr="00456C34" w:rsidRDefault="00456C34">
      <w:pPr>
        <w:pStyle w:val="Textbody"/>
        <w:rPr>
          <w:bCs/>
        </w:rPr>
      </w:pPr>
      <w:r w:rsidRPr="00456C34">
        <w:rPr>
          <w:b/>
        </w:rPr>
        <w:t>Controller</w:t>
      </w:r>
      <w:r>
        <w:rPr>
          <w:b/>
        </w:rPr>
        <w:t xml:space="preserve"> – </w:t>
      </w:r>
      <w:r>
        <w:t>Controls interactions of the above two.</w:t>
      </w:r>
    </w:p>
    <w:p w:rsidR="007B2428" w:rsidRDefault="007B2428">
      <w:pPr>
        <w:pStyle w:val="Standard"/>
        <w:ind w:left="720"/>
      </w:pPr>
    </w:p>
    <w:p w:rsidR="007B2428" w:rsidRDefault="007B2428">
      <w:pPr>
        <w:pStyle w:val="Standard"/>
        <w:ind w:left="720"/>
      </w:pPr>
    </w:p>
    <w:p w:rsidR="007B2428" w:rsidRDefault="00EA1C6A">
      <w:pPr>
        <w:pStyle w:val="Heading2"/>
        <w:rPr>
          <w:rFonts w:ascii="Times New Roman" w:hAnsi="Times New Roman"/>
        </w:rPr>
      </w:pPr>
      <w:bookmarkStart w:id="5" w:name="_Toc285793959"/>
      <w:r>
        <w:rPr>
          <w:rFonts w:ascii="Times New Roman" w:hAnsi="Times New Roman"/>
        </w:rPr>
        <w:lastRenderedPageBreak/>
        <w:t>Package Design</w:t>
      </w:r>
      <w:bookmarkEnd w:id="5"/>
    </w:p>
    <w:p w:rsidR="00FC6F8B" w:rsidRPr="00FC6F8B" w:rsidRDefault="00FC6F8B" w:rsidP="00FC6F8B">
      <w:pPr>
        <w:pStyle w:val="Textbody"/>
      </w:pPr>
      <w:r>
        <w:rPr>
          <w:noProof/>
        </w:rPr>
        <w:drawing>
          <wp:inline distT="0" distB="0" distL="0" distR="0">
            <wp:extent cx="3171825" cy="581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3171825" cy="5819775"/>
                    </a:xfrm>
                    <a:prstGeom prst="rect">
                      <a:avLst/>
                    </a:prstGeom>
                  </pic:spPr>
                </pic:pic>
              </a:graphicData>
            </a:graphic>
          </wp:inline>
        </w:drawing>
      </w:r>
    </w:p>
    <w:p w:rsidR="007B2428" w:rsidRDefault="007B2428">
      <w:pPr>
        <w:pStyle w:val="Standard"/>
        <w:ind w:left="720"/>
      </w:pPr>
    </w:p>
    <w:p w:rsidR="007B2428" w:rsidRDefault="00EA1C6A">
      <w:pPr>
        <w:pStyle w:val="Heading2"/>
        <w:rPr>
          <w:rFonts w:ascii="Times New Roman" w:hAnsi="Times New Roman"/>
        </w:rPr>
      </w:pPr>
      <w:bookmarkStart w:id="6" w:name="_Toc285793960"/>
      <w:r>
        <w:rPr>
          <w:rFonts w:ascii="Times New Roman" w:hAnsi="Times New Roman"/>
        </w:rPr>
        <w:t>Component and Deployment Diagrams</w:t>
      </w:r>
      <w:bookmarkEnd w:id="6"/>
    </w:p>
    <w:p w:rsidR="007D5B89" w:rsidRDefault="007D5B89" w:rsidP="007D5B89">
      <w:pPr>
        <w:pStyle w:val="Textbody"/>
      </w:pPr>
    </w:p>
    <w:p w:rsidR="007D5B89" w:rsidRPr="007D5B89" w:rsidRDefault="007D5B89" w:rsidP="007D5B89">
      <w:pPr>
        <w:pStyle w:val="Textbody"/>
      </w:pPr>
    </w:p>
    <w:p w:rsidR="007B2428" w:rsidRDefault="00EA1C6A">
      <w:pPr>
        <w:pStyle w:val="Standard"/>
        <w:ind w:left="720"/>
      </w:pPr>
      <w:r>
        <w:rPr>
          <w:noProof/>
        </w:rPr>
        <w:lastRenderedPageBreak/>
        <w:drawing>
          <wp:anchor distT="0" distB="0" distL="114300" distR="114300" simplePos="0" relativeHeight="251658752" behindDoc="0" locked="0" layoutInCell="1" allowOverlap="1">
            <wp:simplePos x="0" y="0"/>
            <wp:positionH relativeFrom="column">
              <wp:posOffset>597600</wp:posOffset>
            </wp:positionH>
            <wp:positionV relativeFrom="paragraph">
              <wp:posOffset>124560</wp:posOffset>
            </wp:positionV>
            <wp:extent cx="4217760" cy="6087240"/>
            <wp:effectExtent l="0" t="0" r="0" b="8760"/>
            <wp:wrapTopAndBottom/>
            <wp:docPr id="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17760" cy="6087240"/>
                    </a:xfrm>
                    <a:prstGeom prst="rect">
                      <a:avLst/>
                    </a:prstGeom>
                  </pic:spPr>
                </pic:pic>
              </a:graphicData>
            </a:graphic>
          </wp:anchor>
        </w:drawing>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17"/>
        </w:numPr>
        <w:tabs>
          <w:tab w:val="left" w:pos="1440"/>
        </w:tabs>
        <w:ind w:hanging="1440"/>
      </w:pPr>
      <w:bookmarkStart w:id="7" w:name="_Toc285793961"/>
      <w:r>
        <w:rPr>
          <w:rFonts w:ascii="Times New Roman" w:hAnsi="Times New Roman"/>
        </w:rPr>
        <w:t>Elaboration – Iteration 1.2</w:t>
      </w:r>
      <w:bookmarkEnd w:id="7"/>
    </w:p>
    <w:p w:rsidR="007B2428" w:rsidRDefault="00EA1C6A">
      <w:pPr>
        <w:pStyle w:val="Heading1"/>
        <w:numPr>
          <w:ilvl w:val="0"/>
          <w:numId w:val="18"/>
        </w:numPr>
        <w:ind w:left="709" w:hanging="709"/>
      </w:pPr>
      <w:bookmarkStart w:id="8" w:name="_Toc285793962"/>
      <w:r>
        <w:rPr>
          <w:rFonts w:ascii="Times New Roman" w:hAnsi="Times New Roman"/>
        </w:rPr>
        <w:t>Design Model</w:t>
      </w:r>
      <w:bookmarkEnd w:id="8"/>
    </w:p>
    <w:p w:rsidR="007B2428" w:rsidRDefault="00EA1C6A">
      <w:pPr>
        <w:pStyle w:val="Heading2"/>
        <w:numPr>
          <w:ilvl w:val="1"/>
          <w:numId w:val="13"/>
        </w:numPr>
        <w:ind w:left="709" w:hanging="709"/>
        <w:rPr>
          <w:rFonts w:ascii="Times New Roman" w:hAnsi="Times New Roman"/>
        </w:rPr>
      </w:pPr>
      <w:bookmarkStart w:id="9" w:name="_Toc285793963"/>
      <w:r>
        <w:rPr>
          <w:rFonts w:ascii="Times New Roman" w:hAnsi="Times New Roman"/>
        </w:rPr>
        <w:t>Dynamic Behavior</w:t>
      </w:r>
      <w:bookmarkEnd w:id="9"/>
    </w:p>
    <w:p w:rsidR="00536E1A" w:rsidRDefault="00536E1A" w:rsidP="00536E1A">
      <w:pPr>
        <w:pStyle w:val="Textbody"/>
      </w:pPr>
      <w:r>
        <w:rPr>
          <w:noProof/>
        </w:rPr>
        <w:drawing>
          <wp:inline distT="0" distB="0" distL="0" distR="0" wp14:anchorId="44D5224A" wp14:editId="463C923D">
            <wp:extent cx="5943600" cy="505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053965"/>
                    </a:xfrm>
                    <a:prstGeom prst="rect">
                      <a:avLst/>
                    </a:prstGeom>
                  </pic:spPr>
                </pic:pic>
              </a:graphicData>
            </a:graphic>
          </wp:inline>
        </w:drawing>
      </w:r>
    </w:p>
    <w:p w:rsidR="007A2C32" w:rsidRDefault="00536E1A" w:rsidP="007A2C32">
      <w:pPr>
        <w:pStyle w:val="Textbody"/>
        <w:numPr>
          <w:ilvl w:val="2"/>
          <w:numId w:val="13"/>
        </w:numPr>
      </w:pPr>
      <w:r>
        <w:t xml:space="preserve">Opening a trading wallet – sequence </w:t>
      </w:r>
      <w:r w:rsidR="007A2C32">
        <w:t>diagram</w:t>
      </w:r>
    </w:p>
    <w:p w:rsidR="00536E1A" w:rsidRDefault="007A2C32" w:rsidP="007A2C32">
      <w:pPr>
        <w:pStyle w:val="Textbody"/>
      </w:pPr>
      <w:r>
        <w:rPr>
          <w:noProof/>
        </w:rPr>
        <w:lastRenderedPageBreak/>
        <w:drawing>
          <wp:inline distT="0" distB="0" distL="0" distR="0" wp14:anchorId="580749BA" wp14:editId="2AA43E56">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80690"/>
                    </a:xfrm>
                    <a:prstGeom prst="rect">
                      <a:avLst/>
                    </a:prstGeom>
                  </pic:spPr>
                </pic:pic>
              </a:graphicData>
            </a:graphic>
          </wp:inline>
        </w:drawing>
      </w:r>
    </w:p>
    <w:p w:rsidR="007A2C32" w:rsidRDefault="007A2C32" w:rsidP="007A2C32">
      <w:pPr>
        <w:pStyle w:val="Textbody"/>
      </w:pPr>
      <w:r>
        <w:t>1.1.2 Making an Order</w:t>
      </w:r>
    </w:p>
    <w:p w:rsidR="007A2C32" w:rsidRPr="00536E1A" w:rsidRDefault="007A2C32" w:rsidP="007A2C32">
      <w:pPr>
        <w:pStyle w:val="Textbody"/>
      </w:pPr>
    </w:p>
    <w:p w:rsidR="007B2428" w:rsidRDefault="00EA1C6A">
      <w:pPr>
        <w:pStyle w:val="Heading2"/>
        <w:numPr>
          <w:ilvl w:val="1"/>
          <w:numId w:val="13"/>
        </w:numPr>
        <w:ind w:left="709" w:hanging="709"/>
      </w:pPr>
      <w:bookmarkStart w:id="10" w:name="_Toc285793964"/>
      <w:r>
        <w:rPr>
          <w:rFonts w:ascii="Times New Roman" w:hAnsi="Times New Roman"/>
        </w:rPr>
        <w:t>Class Design</w:t>
      </w:r>
      <w:bookmarkEnd w:id="10"/>
    </w:p>
    <w:p w:rsidR="007B2428" w:rsidRDefault="003A1DEC">
      <w:pPr>
        <w:pStyle w:val="Standard"/>
        <w:ind w:left="709"/>
      </w:pPr>
      <w:r>
        <w:t xml:space="preserve">My class design will reflect a </w:t>
      </w:r>
      <w:proofErr w:type="gramStart"/>
      <w:r>
        <w:t xml:space="preserve">traditional </w:t>
      </w:r>
      <w:r w:rsidR="00FC6F8B">
        <w:t xml:space="preserve"> layered</w:t>
      </w:r>
      <w:proofErr w:type="gramEnd"/>
      <w:r w:rsidR="00FC6F8B">
        <w:t xml:space="preserve"> application’s class design.</w:t>
      </w:r>
    </w:p>
    <w:p w:rsidR="00A64B11" w:rsidRPr="003A1DEC" w:rsidRDefault="00FC6F8B">
      <w:pPr>
        <w:pStyle w:val="Standard"/>
        <w:ind w:left="709"/>
      </w:pPr>
      <w:r>
        <w:rPr>
          <w:noProof/>
        </w:rPr>
        <w:drawing>
          <wp:inline distT="0" distB="0" distL="0" distR="0" wp14:anchorId="1DBEBA35" wp14:editId="38FA35AE">
            <wp:extent cx="4286250" cy="419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9043" cy="4195293"/>
                    </a:xfrm>
                    <a:prstGeom prst="rect">
                      <a:avLst/>
                    </a:prstGeom>
                  </pic:spPr>
                </pic:pic>
              </a:graphicData>
            </a:graphic>
          </wp:inline>
        </w:drawing>
      </w:r>
    </w:p>
    <w:p w:rsidR="007B2428" w:rsidRDefault="00EA1C6A">
      <w:pPr>
        <w:pStyle w:val="Heading1"/>
        <w:numPr>
          <w:ilvl w:val="0"/>
          <w:numId w:val="13"/>
        </w:numPr>
        <w:ind w:left="709" w:hanging="709"/>
        <w:rPr>
          <w:rFonts w:ascii="Times New Roman" w:hAnsi="Times New Roman"/>
        </w:rPr>
      </w:pPr>
      <w:bookmarkStart w:id="11" w:name="_Toc285793965"/>
      <w:r>
        <w:rPr>
          <w:rFonts w:ascii="Times New Roman" w:hAnsi="Times New Roman"/>
        </w:rPr>
        <w:lastRenderedPageBreak/>
        <w:t>Data Model</w:t>
      </w:r>
      <w:bookmarkEnd w:id="11"/>
    </w:p>
    <w:p w:rsidR="005C21E2" w:rsidRPr="005C21E2" w:rsidRDefault="00F81972" w:rsidP="005C21E2">
      <w:pPr>
        <w:pStyle w:val="Textbody"/>
      </w:pPr>
      <w:r>
        <w:rPr>
          <w:noProof/>
        </w:rPr>
        <w:drawing>
          <wp:inline distT="0" distB="0" distL="0" distR="0" wp14:anchorId="60F2A004" wp14:editId="56D02204">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70300"/>
                    </a:xfrm>
                    <a:prstGeom prst="rect">
                      <a:avLst/>
                    </a:prstGeom>
                  </pic:spPr>
                </pic:pic>
              </a:graphicData>
            </a:graphic>
          </wp:inline>
        </w:drawing>
      </w:r>
    </w:p>
    <w:p w:rsidR="007B2428" w:rsidRPr="00474E29" w:rsidRDefault="007B2428" w:rsidP="00474E29">
      <w:pPr>
        <w:rPr>
          <w:i/>
          <w:color w:val="943634"/>
        </w:rPr>
      </w:pPr>
    </w:p>
    <w:p w:rsidR="007B2428" w:rsidRDefault="007B2428">
      <w:pPr>
        <w:pStyle w:val="ListParagraph"/>
        <w:tabs>
          <w:tab w:val="left" w:pos="1710"/>
          <w:tab w:val="left" w:pos="1890"/>
        </w:tabs>
        <w:rPr>
          <w:b/>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EA1C6A" w:rsidP="00474E29">
      <w:pPr>
        <w:pStyle w:val="Heading1"/>
      </w:pPr>
      <w:bookmarkStart w:id="12" w:name="_Toc285793971"/>
      <w:r>
        <w:rPr>
          <w:rFonts w:ascii="Times New Roman" w:hAnsi="Times New Roman"/>
        </w:rPr>
        <w:t>Construction and Transition</w:t>
      </w:r>
      <w:bookmarkEnd w:id="12"/>
    </w:p>
    <w:p w:rsidR="007B2428" w:rsidRDefault="007B2428">
      <w:pPr>
        <w:pStyle w:val="Standard"/>
        <w:ind w:firstLine="720"/>
        <w:rPr>
          <w:color w:val="943634"/>
        </w:rPr>
      </w:pPr>
    </w:p>
    <w:p w:rsidR="007B2428" w:rsidRDefault="00EA1C6A">
      <w:pPr>
        <w:pStyle w:val="Heading1"/>
        <w:numPr>
          <w:ilvl w:val="0"/>
          <w:numId w:val="22"/>
        </w:numPr>
        <w:ind w:left="709" w:hanging="709"/>
      </w:pPr>
      <w:bookmarkStart w:id="13" w:name="_Toc285793972"/>
      <w:r>
        <w:rPr>
          <w:rFonts w:ascii="Times New Roman" w:hAnsi="Times New Roman"/>
        </w:rPr>
        <w:t>System Testing</w:t>
      </w:r>
      <w:bookmarkEnd w:id="13"/>
    </w:p>
    <w:p w:rsidR="007B2428" w:rsidRPr="00474E29" w:rsidRDefault="00474E29">
      <w:pPr>
        <w:pStyle w:val="Standard"/>
        <w:ind w:firstLine="720"/>
      </w:pPr>
      <w:r>
        <w:t>Unit and system testing will be done with mocking after the application is built.</w:t>
      </w:r>
    </w:p>
    <w:p w:rsidR="007B2428" w:rsidRDefault="00EA1C6A">
      <w:pPr>
        <w:pStyle w:val="Heading1"/>
        <w:numPr>
          <w:ilvl w:val="0"/>
          <w:numId w:val="15"/>
        </w:numPr>
        <w:ind w:left="709" w:hanging="709"/>
      </w:pPr>
      <w:bookmarkStart w:id="14" w:name="_Toc285793973"/>
      <w:r>
        <w:rPr>
          <w:rFonts w:ascii="Times New Roman" w:hAnsi="Times New Roman"/>
        </w:rPr>
        <w:t>Future improvements</w:t>
      </w:r>
      <w:bookmarkEnd w:id="14"/>
    </w:p>
    <w:p w:rsidR="007B2428" w:rsidRPr="00B14055" w:rsidRDefault="00B14055">
      <w:pPr>
        <w:pStyle w:val="Standard"/>
        <w:ind w:firstLine="720"/>
      </w:pPr>
      <w:r>
        <w:t>Future improvements could include the implementation of real-time data. This could make the program much more useful as people could actually test themselves on not just observing price changes, but</w:t>
      </w:r>
      <w:r w:rsidR="0072367E">
        <w:t xml:space="preserve"> paying attention to</w:t>
      </w:r>
      <w:r>
        <w:t xml:space="preserve"> the news regarding certain stocks</w:t>
      </w:r>
      <w:r w:rsidR="0072367E">
        <w:t xml:space="preserve">. They could then trade accordingly. It would be more </w:t>
      </w:r>
      <w:proofErr w:type="gramStart"/>
      <w:r w:rsidR="0072367E">
        <w:t>actual</w:t>
      </w:r>
      <w:proofErr w:type="gramEnd"/>
      <w:r w:rsidR="0072367E">
        <w:t xml:space="preserve">, but it would require some </w:t>
      </w:r>
      <w:proofErr w:type="spellStart"/>
      <w:r w:rsidR="0072367E">
        <w:t>for m</w:t>
      </w:r>
      <w:proofErr w:type="spellEnd"/>
      <w:r w:rsidR="0072367E">
        <w:t xml:space="preserve"> of collecting real-time data every day.</w:t>
      </w:r>
    </w:p>
    <w:p w:rsidR="007B2428" w:rsidRDefault="007B2428">
      <w:pPr>
        <w:pStyle w:val="Standard"/>
        <w:ind w:firstLine="720"/>
        <w:rPr>
          <w:i/>
          <w:color w:val="943634"/>
        </w:rPr>
      </w:pPr>
    </w:p>
    <w:p w:rsidR="007B2428" w:rsidRDefault="00EA1C6A">
      <w:pPr>
        <w:pStyle w:val="Heading1"/>
        <w:numPr>
          <w:ilvl w:val="0"/>
          <w:numId w:val="23"/>
        </w:numPr>
        <w:ind w:left="709" w:hanging="709"/>
        <w:rPr>
          <w:rFonts w:ascii="Times New Roman" w:hAnsi="Times New Roman"/>
        </w:rPr>
      </w:pPr>
      <w:bookmarkStart w:id="15" w:name="_Toc285793974"/>
      <w:r>
        <w:rPr>
          <w:rFonts w:ascii="Times New Roman" w:hAnsi="Times New Roman"/>
        </w:rPr>
        <w:t>Bibliography</w:t>
      </w:r>
      <w:bookmarkEnd w:id="15"/>
    </w:p>
    <w:p w:rsidR="0072367E" w:rsidRDefault="0072367E" w:rsidP="0072367E">
      <w:pPr>
        <w:pStyle w:val="Textbody"/>
        <w:ind w:left="709"/>
      </w:pPr>
      <w:r>
        <w:t xml:space="preserve">Spring Boot Reference Guide - </w:t>
      </w:r>
      <w:hyperlink r:id="rId18" w:history="1">
        <w:r w:rsidRPr="009F01E3">
          <w:rPr>
            <w:rStyle w:val="Hyperlink"/>
          </w:rPr>
          <w:t>https://docs.spring.io/spring-boot/docs/current-SNAPSHOT/reference/htmlsingle/</w:t>
        </w:r>
      </w:hyperlink>
    </w:p>
    <w:p w:rsidR="0072367E" w:rsidRDefault="0072367E" w:rsidP="0072367E">
      <w:pPr>
        <w:pStyle w:val="Textbody"/>
        <w:ind w:left="709"/>
      </w:pPr>
      <w:proofErr w:type="spellStart"/>
      <w:r>
        <w:t>Thymeleaf</w:t>
      </w:r>
      <w:proofErr w:type="spellEnd"/>
      <w:r>
        <w:t xml:space="preserve"> Documentation - </w:t>
      </w:r>
      <w:hyperlink r:id="rId19" w:history="1">
        <w:r w:rsidRPr="009F01E3">
          <w:rPr>
            <w:rStyle w:val="Hyperlink"/>
          </w:rPr>
          <w:t>https://www.thymeleaf.org/documentation.html</w:t>
        </w:r>
      </w:hyperlink>
    </w:p>
    <w:p w:rsidR="0072367E" w:rsidRPr="0072367E" w:rsidRDefault="0072367E" w:rsidP="0072367E">
      <w:pPr>
        <w:pStyle w:val="Textbody"/>
        <w:ind w:left="709"/>
      </w:pPr>
      <w:bookmarkStart w:id="16" w:name="_GoBack"/>
      <w:bookmarkEnd w:id="16"/>
    </w:p>
    <w:p w:rsidR="007B2428" w:rsidRDefault="007B2428">
      <w:pPr>
        <w:pStyle w:val="Standard"/>
      </w:pPr>
    </w:p>
    <w:p w:rsidR="007B2428" w:rsidRDefault="007B2428">
      <w:pPr>
        <w:pStyle w:val="Standard"/>
        <w:ind w:left="720"/>
      </w:pPr>
    </w:p>
    <w:p w:rsidR="007B2428" w:rsidRDefault="007B2428">
      <w:pPr>
        <w:pStyle w:val="Standard"/>
      </w:pPr>
    </w:p>
    <w:sectPr w:rsidR="007B2428">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23" w:rsidRDefault="00F67323">
      <w:pPr>
        <w:spacing w:after="0" w:line="240" w:lineRule="auto"/>
      </w:pPr>
      <w:r>
        <w:separator/>
      </w:r>
    </w:p>
  </w:endnote>
  <w:endnote w:type="continuationSeparator" w:id="0">
    <w:p w:rsidR="00F67323" w:rsidRDefault="00F6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Footer"/>
      <w:ind w:right="360"/>
    </w:pPr>
    <w:r>
      <w:fldChar w:fldCharType="begin"/>
    </w:r>
    <w:r>
      <w:instrText xml:space="preserve"> PAGE </w:instrText>
    </w:r>
    <w:r>
      <w:fldChar w:fldCharType="separate"/>
    </w:r>
    <w:r w:rsidR="00C35405">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F673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F67323">
    <w:pPr>
      <w:pStyle w:val="Standard"/>
      <w:ind w:right="360"/>
    </w:pPr>
  </w:p>
  <w:p w:rsidR="00461787" w:rsidRDefault="00F67323">
    <w:pPr>
      <w:pStyle w:val="Standard"/>
      <w:jc w:val="center"/>
    </w:pPr>
  </w:p>
  <w:p w:rsidR="00461787" w:rsidRDefault="00EA1C6A">
    <w:pPr>
      <w:pStyle w:val="Standard"/>
      <w:jc w:val="right"/>
    </w:pPr>
    <w:r>
      <w:t xml:space="preserve">Page </w:t>
    </w:r>
    <w:r>
      <w:fldChar w:fldCharType="begin"/>
    </w:r>
    <w:r>
      <w:instrText xml:space="preserve"> PAGE </w:instrText>
    </w:r>
    <w:r>
      <w:fldChar w:fldCharType="separate"/>
    </w:r>
    <w:r w:rsidR="00C35405">
      <w:rPr>
        <w:noProof/>
      </w:rPr>
      <w:t>11</w:t>
    </w:r>
    <w:r>
      <w:fldChar w:fldCharType="end"/>
    </w:r>
    <w:r>
      <w:rPr>
        <w:rStyle w:val="PageNumber"/>
      </w:rPr>
      <w:t xml:space="preserve"> of </w:t>
    </w:r>
    <w:fldSimple w:instr=" NUMPAGES ">
      <w:r w:rsidR="00C35405">
        <w:rPr>
          <w:noProof/>
        </w:rPr>
        <w:t>12</w:t>
      </w:r>
    </w:fldSimple>
  </w:p>
  <w:p w:rsidR="00461787" w:rsidRDefault="00F67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23" w:rsidRDefault="00F67323">
      <w:pPr>
        <w:spacing w:after="0" w:line="240" w:lineRule="auto"/>
      </w:pPr>
      <w:r>
        <w:rPr>
          <w:color w:val="000000"/>
        </w:rPr>
        <w:separator/>
      </w:r>
    </w:p>
  </w:footnote>
  <w:footnote w:type="continuationSeparator" w:id="0">
    <w:p w:rsidR="00F67323" w:rsidRDefault="00F67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Standard"/>
      <w:tabs>
        <w:tab w:val="left" w:pos="1135"/>
      </w:tabs>
      <w:spacing w:before="40"/>
      <w:ind w:right="68"/>
    </w:pPr>
    <w:r>
      <w:fldChar w:fldCharType="begin"/>
    </w:r>
    <w:r>
      <w:instrText xml:space="preserve"> SUBJECT </w:instrText>
    </w:r>
    <w:r>
      <w:fldChar w:fldCharType="end"/>
    </w:r>
    <w:r>
      <w:t xml:space="preserve"> Version:           &lt;1.0&gt;</w:t>
    </w:r>
  </w:p>
  <w:p w:rsidR="00461787" w:rsidRDefault="00EA1C6A">
    <w:pPr>
      <w:pStyle w:val="Standard"/>
    </w:pPr>
    <w:r>
      <w:fldChar w:fldCharType="begin"/>
    </w:r>
    <w:r>
      <w:instrText xml:space="preserve"> TITLE </w:instrText>
    </w:r>
    <w:r>
      <w:fldChar w:fldCharType="end"/>
    </w:r>
  </w:p>
  <w:p w:rsidR="00461787" w:rsidRDefault="00EA1C6A">
    <w:pPr>
      <w:pStyle w:val="Standard"/>
    </w:pPr>
    <w:r>
      <w:t xml:space="preserve">  Date:  &lt;04/04/18&gt;</w:t>
    </w:r>
  </w:p>
  <w:p w:rsidR="00461787" w:rsidRDefault="00EA1C6A">
    <w:pPr>
      <w:pStyle w:val="Standard"/>
    </w:pPr>
    <w:r>
      <w:t xml:space="preserve">&lt;Project – </w:t>
    </w:r>
    <w:proofErr w:type="spellStart"/>
    <w:r>
      <w:t>Barabas</w:t>
    </w:r>
    <w:proofErr w:type="spellEnd"/>
    <w:r>
      <w:t xml:space="preserve"> </w:t>
    </w:r>
    <w:proofErr w:type="spellStart"/>
    <w:r>
      <w:t>Hunor</w:t>
    </w:r>
    <w:proofErr w:type="spellEnd"/>
    <w:r>
      <w:t>&gt;</w:t>
    </w:r>
  </w:p>
  <w:p w:rsidR="00461787" w:rsidRDefault="00F67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01E"/>
    <w:multiLevelType w:val="multilevel"/>
    <w:tmpl w:val="7AC65C68"/>
    <w:styleLink w:val="WWNum2"/>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F8F588C"/>
    <w:multiLevelType w:val="multilevel"/>
    <w:tmpl w:val="7D84D6B8"/>
    <w:styleLink w:val="WW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27D2629D"/>
    <w:multiLevelType w:val="multilevel"/>
    <w:tmpl w:val="D0C6D400"/>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4985E33"/>
    <w:multiLevelType w:val="multilevel"/>
    <w:tmpl w:val="260E566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8782091"/>
    <w:multiLevelType w:val="multilevel"/>
    <w:tmpl w:val="02783868"/>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38B75CA"/>
    <w:multiLevelType w:val="multilevel"/>
    <w:tmpl w:val="244E2920"/>
    <w:styleLink w:val="WWNum1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41D3C19"/>
    <w:multiLevelType w:val="multilevel"/>
    <w:tmpl w:val="BCEE796E"/>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4AEE4D56"/>
    <w:multiLevelType w:val="multilevel"/>
    <w:tmpl w:val="5B0403D6"/>
    <w:styleLink w:val="WWNum3"/>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34A0F92"/>
    <w:multiLevelType w:val="multilevel"/>
    <w:tmpl w:val="2FEE3FA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0FB54A8"/>
    <w:multiLevelType w:val="multilevel"/>
    <w:tmpl w:val="083C271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63311C5A"/>
    <w:multiLevelType w:val="multilevel"/>
    <w:tmpl w:val="A9443058"/>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8D339C7"/>
    <w:multiLevelType w:val="multilevel"/>
    <w:tmpl w:val="7994C322"/>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76F31412"/>
    <w:multiLevelType w:val="multilevel"/>
    <w:tmpl w:val="7030709E"/>
    <w:styleLink w:val="WW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8AA562D"/>
    <w:multiLevelType w:val="multilevel"/>
    <w:tmpl w:val="7F30BB9A"/>
    <w:styleLink w:val="WWNum1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nsid w:val="7CC26040"/>
    <w:multiLevelType w:val="multilevel"/>
    <w:tmpl w:val="69426784"/>
    <w:styleLink w:val="WWNum7"/>
    <w:lvl w:ilvl="0">
      <w:start w:val="1"/>
      <w:numFmt w:val="decimal"/>
      <w:lvlText w:val="%1."/>
      <w:lvlJc w:val="left"/>
      <w:rPr>
        <w:sz w:val="2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3"/>
  </w:num>
  <w:num w:numId="2">
    <w:abstractNumId w:val="10"/>
  </w:num>
  <w:num w:numId="3">
    <w:abstractNumId w:val="0"/>
  </w:num>
  <w:num w:numId="4">
    <w:abstractNumId w:val="7"/>
  </w:num>
  <w:num w:numId="5">
    <w:abstractNumId w:val="8"/>
  </w:num>
  <w:num w:numId="6">
    <w:abstractNumId w:val="2"/>
  </w:num>
  <w:num w:numId="7">
    <w:abstractNumId w:val="9"/>
  </w:num>
  <w:num w:numId="8">
    <w:abstractNumId w:val="14"/>
  </w:num>
  <w:num w:numId="9">
    <w:abstractNumId w:val="6"/>
  </w:num>
  <w:num w:numId="10">
    <w:abstractNumId w:val="11"/>
  </w:num>
  <w:num w:numId="11">
    <w:abstractNumId w:val="4"/>
  </w:num>
  <w:num w:numId="12">
    <w:abstractNumId w:val="1"/>
  </w:num>
  <w:num w:numId="13">
    <w:abstractNumId w:val="12"/>
  </w:num>
  <w:num w:numId="14">
    <w:abstractNumId w:val="13"/>
  </w:num>
  <w:num w:numId="15">
    <w:abstractNumId w:val="5"/>
  </w:num>
  <w:num w:numId="16">
    <w:abstractNumId w:val="7"/>
    <w:lvlOverride w:ilvl="0">
      <w:startOverride w:val="1"/>
    </w:lvlOverride>
  </w:num>
  <w:num w:numId="17">
    <w:abstractNumId w:val="7"/>
    <w:lvlOverride w:ilvl="0">
      <w:startOverride w:val="1"/>
    </w:lvlOverride>
  </w:num>
  <w:num w:numId="18">
    <w:abstractNumId w:val="12"/>
    <w:lvlOverride w:ilvl="0">
      <w:startOverride w:val="1"/>
    </w:lvlOverride>
  </w:num>
  <w:num w:numId="19">
    <w:abstractNumId w:val="7"/>
    <w:lvlOverride w:ilvl="0">
      <w:startOverride w:val="1"/>
    </w:lvlOverride>
  </w:num>
  <w:num w:numId="20">
    <w:abstractNumId w:val="13"/>
    <w:lvlOverride w:ilvl="0">
      <w:startOverride w:val="1"/>
    </w:lvlOverride>
  </w:num>
  <w:num w:numId="21">
    <w:abstractNumId w:val="7"/>
    <w:lvlOverride w:ilvl="0">
      <w:startOverride w:val="1"/>
    </w:lvlOverride>
  </w:num>
  <w:num w:numId="22">
    <w:abstractNumId w:val="5"/>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2428"/>
    <w:rsid w:val="000774AF"/>
    <w:rsid w:val="000A4174"/>
    <w:rsid w:val="000F3083"/>
    <w:rsid w:val="001E39A9"/>
    <w:rsid w:val="003A1DEC"/>
    <w:rsid w:val="003D734A"/>
    <w:rsid w:val="00441516"/>
    <w:rsid w:val="00456C34"/>
    <w:rsid w:val="00471621"/>
    <w:rsid w:val="00474E29"/>
    <w:rsid w:val="00536E1A"/>
    <w:rsid w:val="005C21E2"/>
    <w:rsid w:val="00600A80"/>
    <w:rsid w:val="0072367E"/>
    <w:rsid w:val="00724CA2"/>
    <w:rsid w:val="007A2C32"/>
    <w:rsid w:val="007B2428"/>
    <w:rsid w:val="007D5B89"/>
    <w:rsid w:val="00817830"/>
    <w:rsid w:val="00A64B11"/>
    <w:rsid w:val="00AB76B9"/>
    <w:rsid w:val="00B14055"/>
    <w:rsid w:val="00C35405"/>
    <w:rsid w:val="00D555C0"/>
    <w:rsid w:val="00E31D88"/>
    <w:rsid w:val="00E471FC"/>
    <w:rsid w:val="00E9337A"/>
    <w:rsid w:val="00EA1C6A"/>
    <w:rsid w:val="00EA43FB"/>
    <w:rsid w:val="00F67323"/>
    <w:rsid w:val="00F81972"/>
    <w:rsid w:val="00FC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723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723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spring.io/spring-boot/docs/current-SNAPSHOT/reference/htmlsingle/" TargetMode="Externa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hymeleaf.org/documentation.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7</cp:revision>
  <cp:lastPrinted>2018-05-21T14:51:00Z</cp:lastPrinted>
  <dcterms:created xsi:type="dcterms:W3CDTF">2018-05-21T12:28:00Z</dcterms:created>
  <dcterms:modified xsi:type="dcterms:W3CDTF">2018-05-21T14:52:00Z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