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D72B9" w14:textId="77777777" w:rsidR="00E421C6" w:rsidRPr="00400EB4" w:rsidRDefault="00091005">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&lt;Project Name&gt;</w:t>
      </w:r>
      <w:r>
        <w:rPr>
          <w:rFonts w:ascii="Times New Roman" w:hAnsi="Times New Roman"/>
        </w:rPr>
        <w:fldChar w:fldCharType="end"/>
      </w:r>
    </w:p>
    <w:p w14:paraId="7477158B" w14:textId="77777777" w:rsidR="00E421C6" w:rsidRPr="00400EB4" w:rsidRDefault="00091005">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17827CBF" w14:textId="77777777" w:rsidR="00E421C6" w:rsidRPr="00400EB4" w:rsidRDefault="00E421C6">
      <w:pPr>
        <w:pStyle w:val="Title"/>
        <w:jc w:val="right"/>
        <w:rPr>
          <w:rFonts w:ascii="Times New Roman" w:hAnsi="Times New Roman"/>
        </w:rPr>
      </w:pPr>
    </w:p>
    <w:p w14:paraId="03F8599F"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6992DF02" w14:textId="77777777" w:rsidR="00E421C6" w:rsidRPr="00400EB4" w:rsidRDefault="00E421C6"/>
    <w:p w14:paraId="42823D0C" w14:textId="77777777" w:rsidR="00E421C6" w:rsidRPr="00400EB4" w:rsidRDefault="00AD64E8" w:rsidP="001C12A4">
      <w:pPr>
        <w:pStyle w:val="InfoBlue"/>
      </w:pPr>
      <w:r w:rsidRPr="00400EB4">
        <w:t xml:space="preserve"> </w:t>
      </w:r>
    </w:p>
    <w:p w14:paraId="196CCFBA" w14:textId="77777777" w:rsidR="00E421C6" w:rsidRPr="00400EB4" w:rsidRDefault="00E421C6"/>
    <w:p w14:paraId="7E69C84A" w14:textId="77777777" w:rsidR="00E421C6" w:rsidRPr="00400EB4" w:rsidRDefault="00E421C6"/>
    <w:p w14:paraId="3B35C827" w14:textId="77777777" w:rsidR="00E421C6" w:rsidRPr="00400EB4" w:rsidRDefault="00E421C6"/>
    <w:p w14:paraId="194C5105" w14:textId="77777777" w:rsidR="00E421C6" w:rsidRPr="00400EB4" w:rsidRDefault="00E421C6"/>
    <w:p w14:paraId="1FCCDFEB"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11B70F91"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0A11ECD" w14:textId="77777777">
        <w:tc>
          <w:tcPr>
            <w:tcW w:w="2304" w:type="dxa"/>
          </w:tcPr>
          <w:p w14:paraId="36DCF54F" w14:textId="77777777" w:rsidR="00E421C6" w:rsidRPr="00400EB4" w:rsidRDefault="00AD64E8">
            <w:pPr>
              <w:pStyle w:val="Tabletext"/>
              <w:jc w:val="center"/>
              <w:rPr>
                <w:b/>
              </w:rPr>
            </w:pPr>
            <w:r w:rsidRPr="00400EB4">
              <w:rPr>
                <w:b/>
              </w:rPr>
              <w:t>Date</w:t>
            </w:r>
          </w:p>
        </w:tc>
        <w:tc>
          <w:tcPr>
            <w:tcW w:w="1152" w:type="dxa"/>
          </w:tcPr>
          <w:p w14:paraId="55BBA40D" w14:textId="77777777" w:rsidR="00E421C6" w:rsidRPr="00400EB4" w:rsidRDefault="00AD64E8">
            <w:pPr>
              <w:pStyle w:val="Tabletext"/>
              <w:jc w:val="center"/>
              <w:rPr>
                <w:b/>
              </w:rPr>
            </w:pPr>
            <w:r w:rsidRPr="00400EB4">
              <w:rPr>
                <w:b/>
              </w:rPr>
              <w:t>Version</w:t>
            </w:r>
          </w:p>
        </w:tc>
        <w:tc>
          <w:tcPr>
            <w:tcW w:w="3744" w:type="dxa"/>
          </w:tcPr>
          <w:p w14:paraId="1A916416" w14:textId="77777777" w:rsidR="00E421C6" w:rsidRPr="00400EB4" w:rsidRDefault="00AD64E8">
            <w:pPr>
              <w:pStyle w:val="Tabletext"/>
              <w:jc w:val="center"/>
              <w:rPr>
                <w:b/>
              </w:rPr>
            </w:pPr>
            <w:r w:rsidRPr="00400EB4">
              <w:rPr>
                <w:b/>
              </w:rPr>
              <w:t>Description</w:t>
            </w:r>
          </w:p>
        </w:tc>
        <w:tc>
          <w:tcPr>
            <w:tcW w:w="2304" w:type="dxa"/>
          </w:tcPr>
          <w:p w14:paraId="56B95FE8" w14:textId="77777777" w:rsidR="00E421C6" w:rsidRPr="00400EB4" w:rsidRDefault="00AD64E8">
            <w:pPr>
              <w:pStyle w:val="Tabletext"/>
              <w:jc w:val="center"/>
              <w:rPr>
                <w:b/>
              </w:rPr>
            </w:pPr>
            <w:r w:rsidRPr="00400EB4">
              <w:rPr>
                <w:b/>
              </w:rPr>
              <w:t>Author</w:t>
            </w:r>
          </w:p>
        </w:tc>
      </w:tr>
      <w:tr w:rsidR="00E421C6" w:rsidRPr="00400EB4" w14:paraId="048A489C" w14:textId="77777777">
        <w:tc>
          <w:tcPr>
            <w:tcW w:w="2304" w:type="dxa"/>
          </w:tcPr>
          <w:p w14:paraId="602757F1" w14:textId="77777777" w:rsidR="00E421C6" w:rsidRPr="00400EB4" w:rsidRDefault="00AD64E8">
            <w:pPr>
              <w:pStyle w:val="Tabletext"/>
            </w:pPr>
            <w:r w:rsidRPr="00400EB4">
              <w:t>&lt;</w:t>
            </w:r>
            <w:proofErr w:type="spellStart"/>
            <w:r w:rsidRPr="00400EB4">
              <w:t>dd</w:t>
            </w:r>
            <w:proofErr w:type="spellEnd"/>
            <w:r w:rsidRPr="00400EB4">
              <w:t>/mmm/</w:t>
            </w:r>
            <w:proofErr w:type="spellStart"/>
            <w:r w:rsidRPr="00400EB4">
              <w:t>yy</w:t>
            </w:r>
            <w:proofErr w:type="spellEnd"/>
            <w:r w:rsidRPr="00400EB4">
              <w:t>&gt;</w:t>
            </w:r>
          </w:p>
        </w:tc>
        <w:tc>
          <w:tcPr>
            <w:tcW w:w="1152" w:type="dxa"/>
          </w:tcPr>
          <w:p w14:paraId="60659E9A"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358262EC" w14:textId="77777777" w:rsidR="00E421C6" w:rsidRPr="00400EB4" w:rsidRDefault="00AD64E8">
            <w:pPr>
              <w:pStyle w:val="Tabletext"/>
            </w:pPr>
            <w:r w:rsidRPr="00400EB4">
              <w:t>&lt;details&gt;</w:t>
            </w:r>
          </w:p>
        </w:tc>
        <w:tc>
          <w:tcPr>
            <w:tcW w:w="2304" w:type="dxa"/>
          </w:tcPr>
          <w:p w14:paraId="6619BD91" w14:textId="77777777" w:rsidR="00E421C6" w:rsidRPr="00400EB4" w:rsidRDefault="00AD64E8">
            <w:pPr>
              <w:pStyle w:val="Tabletext"/>
            </w:pPr>
            <w:r w:rsidRPr="00400EB4">
              <w:t>&lt;name&gt;</w:t>
            </w:r>
          </w:p>
        </w:tc>
      </w:tr>
      <w:tr w:rsidR="00E421C6" w:rsidRPr="00400EB4" w14:paraId="455A865C" w14:textId="77777777">
        <w:tc>
          <w:tcPr>
            <w:tcW w:w="2304" w:type="dxa"/>
          </w:tcPr>
          <w:p w14:paraId="48102F7C" w14:textId="77777777" w:rsidR="00E421C6" w:rsidRPr="00400EB4" w:rsidRDefault="00E421C6">
            <w:pPr>
              <w:pStyle w:val="Tabletext"/>
            </w:pPr>
          </w:p>
        </w:tc>
        <w:tc>
          <w:tcPr>
            <w:tcW w:w="1152" w:type="dxa"/>
          </w:tcPr>
          <w:p w14:paraId="2FFA8555" w14:textId="77777777" w:rsidR="00E421C6" w:rsidRPr="00400EB4" w:rsidRDefault="00E421C6">
            <w:pPr>
              <w:pStyle w:val="Tabletext"/>
            </w:pPr>
          </w:p>
        </w:tc>
        <w:tc>
          <w:tcPr>
            <w:tcW w:w="3744" w:type="dxa"/>
          </w:tcPr>
          <w:p w14:paraId="38D9ED30" w14:textId="77777777" w:rsidR="00E421C6" w:rsidRPr="00400EB4" w:rsidRDefault="00E421C6">
            <w:pPr>
              <w:pStyle w:val="Tabletext"/>
            </w:pPr>
          </w:p>
        </w:tc>
        <w:tc>
          <w:tcPr>
            <w:tcW w:w="2304" w:type="dxa"/>
          </w:tcPr>
          <w:p w14:paraId="1B6D2614" w14:textId="77777777" w:rsidR="00E421C6" w:rsidRPr="00400EB4" w:rsidRDefault="00E421C6">
            <w:pPr>
              <w:pStyle w:val="Tabletext"/>
            </w:pPr>
          </w:p>
        </w:tc>
      </w:tr>
      <w:tr w:rsidR="00E421C6" w:rsidRPr="00400EB4" w14:paraId="7DCA46E2" w14:textId="77777777">
        <w:tc>
          <w:tcPr>
            <w:tcW w:w="2304" w:type="dxa"/>
          </w:tcPr>
          <w:p w14:paraId="3CE160FF" w14:textId="77777777" w:rsidR="00E421C6" w:rsidRPr="00400EB4" w:rsidRDefault="00E421C6">
            <w:pPr>
              <w:pStyle w:val="Tabletext"/>
            </w:pPr>
          </w:p>
        </w:tc>
        <w:tc>
          <w:tcPr>
            <w:tcW w:w="1152" w:type="dxa"/>
          </w:tcPr>
          <w:p w14:paraId="2D52EDDB" w14:textId="77777777" w:rsidR="00E421C6" w:rsidRPr="00400EB4" w:rsidRDefault="00E421C6">
            <w:pPr>
              <w:pStyle w:val="Tabletext"/>
            </w:pPr>
          </w:p>
        </w:tc>
        <w:tc>
          <w:tcPr>
            <w:tcW w:w="3744" w:type="dxa"/>
          </w:tcPr>
          <w:p w14:paraId="617BAE84" w14:textId="77777777" w:rsidR="00E421C6" w:rsidRPr="00400EB4" w:rsidRDefault="00E421C6">
            <w:pPr>
              <w:pStyle w:val="Tabletext"/>
            </w:pPr>
          </w:p>
        </w:tc>
        <w:tc>
          <w:tcPr>
            <w:tcW w:w="2304" w:type="dxa"/>
          </w:tcPr>
          <w:p w14:paraId="60E2F47D" w14:textId="77777777" w:rsidR="00E421C6" w:rsidRPr="00400EB4" w:rsidRDefault="00E421C6">
            <w:pPr>
              <w:pStyle w:val="Tabletext"/>
            </w:pPr>
          </w:p>
        </w:tc>
      </w:tr>
      <w:tr w:rsidR="00E421C6" w:rsidRPr="00400EB4" w14:paraId="75D18639" w14:textId="77777777">
        <w:tc>
          <w:tcPr>
            <w:tcW w:w="2304" w:type="dxa"/>
          </w:tcPr>
          <w:p w14:paraId="540E4662" w14:textId="77777777" w:rsidR="00E421C6" w:rsidRPr="00400EB4" w:rsidRDefault="00E421C6">
            <w:pPr>
              <w:pStyle w:val="Tabletext"/>
            </w:pPr>
          </w:p>
        </w:tc>
        <w:tc>
          <w:tcPr>
            <w:tcW w:w="1152" w:type="dxa"/>
          </w:tcPr>
          <w:p w14:paraId="42AF083A" w14:textId="77777777" w:rsidR="00E421C6" w:rsidRPr="00400EB4" w:rsidRDefault="00E421C6">
            <w:pPr>
              <w:pStyle w:val="Tabletext"/>
            </w:pPr>
          </w:p>
        </w:tc>
        <w:tc>
          <w:tcPr>
            <w:tcW w:w="3744" w:type="dxa"/>
          </w:tcPr>
          <w:p w14:paraId="4FDB5EC1" w14:textId="77777777" w:rsidR="00E421C6" w:rsidRPr="00400EB4" w:rsidRDefault="00E421C6">
            <w:pPr>
              <w:pStyle w:val="Tabletext"/>
            </w:pPr>
          </w:p>
        </w:tc>
        <w:tc>
          <w:tcPr>
            <w:tcW w:w="2304" w:type="dxa"/>
          </w:tcPr>
          <w:p w14:paraId="2DCEE91B" w14:textId="77777777" w:rsidR="00E421C6" w:rsidRPr="00400EB4" w:rsidRDefault="00E421C6">
            <w:pPr>
              <w:pStyle w:val="Tabletext"/>
            </w:pPr>
          </w:p>
        </w:tc>
      </w:tr>
    </w:tbl>
    <w:p w14:paraId="02173B9C" w14:textId="77777777" w:rsidR="00E421C6" w:rsidRPr="00400EB4" w:rsidRDefault="00E421C6"/>
    <w:p w14:paraId="50568FBC"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23D504C1" w14:textId="77777777" w:rsidR="001C12A4" w:rsidRPr="00091005"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091005">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3E242858" w14:textId="77777777" w:rsidR="001C12A4" w:rsidRPr="00091005" w:rsidRDefault="001C12A4">
      <w:pPr>
        <w:pStyle w:val="TOC1"/>
        <w:tabs>
          <w:tab w:val="left" w:pos="432"/>
        </w:tabs>
        <w:rPr>
          <w:noProof/>
          <w:sz w:val="22"/>
          <w:szCs w:val="22"/>
        </w:rPr>
      </w:pPr>
      <w:r w:rsidRPr="00400EB4">
        <w:rPr>
          <w:noProof/>
        </w:rPr>
        <w:t>2.</w:t>
      </w:r>
      <w:r w:rsidRPr="00091005">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C2C95B5" w14:textId="77777777" w:rsidR="001C12A4" w:rsidRPr="00091005" w:rsidRDefault="001C12A4">
      <w:pPr>
        <w:pStyle w:val="TOC2"/>
        <w:tabs>
          <w:tab w:val="left" w:pos="1000"/>
        </w:tabs>
        <w:rPr>
          <w:noProof/>
          <w:sz w:val="22"/>
          <w:szCs w:val="22"/>
        </w:rPr>
      </w:pPr>
      <w:r w:rsidRPr="00400EB4">
        <w:rPr>
          <w:noProof/>
        </w:rPr>
        <w:t>2.1</w:t>
      </w:r>
      <w:r w:rsidRPr="00091005">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577FD26" w14:textId="77777777" w:rsidR="001C12A4" w:rsidRPr="00091005" w:rsidRDefault="001C12A4">
      <w:pPr>
        <w:pStyle w:val="TOC2"/>
        <w:tabs>
          <w:tab w:val="left" w:pos="1000"/>
        </w:tabs>
        <w:rPr>
          <w:noProof/>
          <w:sz w:val="22"/>
          <w:szCs w:val="22"/>
        </w:rPr>
      </w:pPr>
      <w:r w:rsidRPr="00400EB4">
        <w:rPr>
          <w:noProof/>
        </w:rPr>
        <w:t>2.2</w:t>
      </w:r>
      <w:r w:rsidRPr="00091005">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7375DB8" w14:textId="77777777" w:rsidR="001C12A4" w:rsidRPr="00091005" w:rsidRDefault="001C12A4">
      <w:pPr>
        <w:pStyle w:val="TOC2"/>
        <w:tabs>
          <w:tab w:val="left" w:pos="1000"/>
        </w:tabs>
        <w:rPr>
          <w:noProof/>
          <w:sz w:val="22"/>
          <w:szCs w:val="22"/>
        </w:rPr>
      </w:pPr>
      <w:r w:rsidRPr="00400EB4">
        <w:rPr>
          <w:noProof/>
        </w:rPr>
        <w:t>2.3</w:t>
      </w:r>
      <w:r w:rsidRPr="00091005">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213172F" w14:textId="77777777" w:rsidR="001C12A4" w:rsidRPr="00091005" w:rsidRDefault="001C12A4">
      <w:pPr>
        <w:pStyle w:val="TOC2"/>
        <w:tabs>
          <w:tab w:val="left" w:pos="1000"/>
        </w:tabs>
        <w:rPr>
          <w:noProof/>
          <w:sz w:val="22"/>
          <w:szCs w:val="22"/>
        </w:rPr>
      </w:pPr>
      <w:r w:rsidRPr="00400EB4">
        <w:rPr>
          <w:noProof/>
        </w:rPr>
        <w:t>2.4</w:t>
      </w:r>
      <w:r w:rsidRPr="00091005">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16D60E1" w14:textId="77777777" w:rsidR="001C12A4" w:rsidRPr="00091005" w:rsidRDefault="001C12A4">
      <w:pPr>
        <w:pStyle w:val="TOC2"/>
        <w:tabs>
          <w:tab w:val="left" w:pos="1000"/>
        </w:tabs>
        <w:rPr>
          <w:noProof/>
          <w:sz w:val="22"/>
          <w:szCs w:val="22"/>
        </w:rPr>
      </w:pPr>
      <w:r w:rsidRPr="00400EB4">
        <w:rPr>
          <w:noProof/>
        </w:rPr>
        <w:t>2.5</w:t>
      </w:r>
      <w:r w:rsidRPr="00091005">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C2A8CDA" w14:textId="77777777" w:rsidR="001C12A4" w:rsidRPr="00091005" w:rsidRDefault="001C12A4">
      <w:pPr>
        <w:pStyle w:val="TOC1"/>
        <w:tabs>
          <w:tab w:val="left" w:pos="432"/>
        </w:tabs>
        <w:rPr>
          <w:noProof/>
          <w:sz w:val="22"/>
          <w:szCs w:val="22"/>
        </w:rPr>
      </w:pPr>
      <w:r w:rsidRPr="00400EB4">
        <w:rPr>
          <w:noProof/>
        </w:rPr>
        <w:t>3.</w:t>
      </w:r>
      <w:r w:rsidRPr="00091005">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76A5D5D"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091005">
        <w:lastRenderedPageBreak/>
        <w:fldChar w:fldCharType="begin"/>
      </w:r>
      <w:r w:rsidR="00091005">
        <w:instrText xml:space="preserve"> TITLE  \* MERGEFORMAT </w:instrText>
      </w:r>
      <w:r w:rsidR="00091005">
        <w:fldChar w:fldCharType="separate"/>
      </w:r>
      <w:r w:rsidR="00921E0D" w:rsidRPr="00400EB4">
        <w:rPr>
          <w:rFonts w:ascii="Times New Roman" w:hAnsi="Times New Roman"/>
        </w:rPr>
        <w:t>Supplementary Specification</w:t>
      </w:r>
      <w:r w:rsidR="00091005">
        <w:rPr>
          <w:rFonts w:ascii="Times New Roman" w:hAnsi="Times New Roman"/>
        </w:rPr>
        <w:fldChar w:fldCharType="end"/>
      </w:r>
      <w:r w:rsidR="00AD64E8" w:rsidRPr="00400EB4">
        <w:rPr>
          <w:rFonts w:ascii="Times New Roman" w:hAnsi="Times New Roman"/>
        </w:rPr>
        <w:t xml:space="preserve"> </w:t>
      </w:r>
    </w:p>
    <w:p w14:paraId="568C8E47"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1BDFCED8" w14:textId="2722719E" w:rsidR="00E421C6" w:rsidRPr="00B03E9C" w:rsidRDefault="00AD64E8" w:rsidP="001C12A4">
      <w:pPr>
        <w:pStyle w:val="InfoBlue"/>
        <w:rPr>
          <w:color w:val="auto"/>
        </w:rPr>
      </w:pPr>
      <w:r w:rsidRPr="00B03E9C">
        <w:rPr>
          <w:color w:val="auto"/>
        </w:rPr>
        <w:t xml:space="preserve">The </w:t>
      </w:r>
      <w:r w:rsidRPr="00B03E9C">
        <w:rPr>
          <w:b/>
          <w:bCs/>
          <w:color w:val="auto"/>
        </w:rPr>
        <w:t>Supplementary Specification</w:t>
      </w:r>
      <w:r w:rsidRPr="00B03E9C">
        <w:rPr>
          <w:color w:val="auto"/>
        </w:rPr>
        <w:t xml:space="preserve"> captures the system requirements that are not readily captured in the use cases of the use-case model. Such requirements include</w:t>
      </w:r>
      <w:r w:rsidR="008F0589">
        <w:rPr>
          <w:color w:val="auto"/>
        </w:rPr>
        <w:t xml:space="preserve"> </w:t>
      </w:r>
      <w:proofErr w:type="spellStart"/>
      <w:proofErr w:type="gramStart"/>
      <w:r w:rsidR="008F0589">
        <w:rPr>
          <w:color w:val="auto"/>
        </w:rPr>
        <w:t>Aqwer</w:t>
      </w:r>
      <w:proofErr w:type="spellEnd"/>
      <w:r w:rsidR="008F0589">
        <w:rPr>
          <w:color w:val="auto"/>
        </w:rPr>
        <w:t xml:space="preserve"> </w:t>
      </w:r>
      <w:r w:rsidRPr="00B03E9C">
        <w:rPr>
          <w:color w:val="auto"/>
        </w:rPr>
        <w:t>:</w:t>
      </w:r>
      <w:proofErr w:type="gramEnd"/>
      <w:r w:rsidRPr="00B03E9C">
        <w:rPr>
          <w:color w:val="auto"/>
        </w:rPr>
        <w:t xml:space="preserve"> </w:t>
      </w:r>
    </w:p>
    <w:p w14:paraId="740EECF6" w14:textId="77777777" w:rsidR="00E421C6" w:rsidRPr="00B03E9C" w:rsidRDefault="00AD64E8" w:rsidP="001C12A4">
      <w:pPr>
        <w:pStyle w:val="InfoBlue"/>
        <w:rPr>
          <w:color w:val="auto"/>
        </w:rPr>
      </w:pPr>
      <w:r w:rsidRPr="00B03E9C">
        <w:rPr>
          <w:color w:val="auto"/>
        </w:rPr>
        <w:t xml:space="preserve">Legal and regulatory requirements, including application standards. </w:t>
      </w:r>
    </w:p>
    <w:p w14:paraId="7BA597EB" w14:textId="77777777" w:rsidR="00E421C6" w:rsidRPr="00B03E9C" w:rsidRDefault="00AD64E8" w:rsidP="001C12A4">
      <w:pPr>
        <w:pStyle w:val="InfoBlue"/>
        <w:rPr>
          <w:color w:val="auto"/>
        </w:rPr>
      </w:pPr>
      <w:r w:rsidRPr="00B03E9C">
        <w:rPr>
          <w:color w:val="auto"/>
        </w:rPr>
        <w:t xml:space="preserve">Quality attributes of the system to be built, including usability, reliability, performance, and supportability requirements. </w:t>
      </w:r>
    </w:p>
    <w:p w14:paraId="1AC20AA2" w14:textId="479B6BE3" w:rsidR="00E421C6" w:rsidRPr="00B03E9C" w:rsidRDefault="00AD64E8" w:rsidP="001C12A4">
      <w:pPr>
        <w:pStyle w:val="InfoBlue"/>
        <w:rPr>
          <w:color w:val="auto"/>
        </w:rPr>
      </w:pPr>
      <w:r w:rsidRPr="00B03E9C">
        <w:rPr>
          <w:color w:val="auto"/>
        </w:rPr>
        <w:t>Other requirements such as operating systems and environments, compatibility requirements, and design constraints</w:t>
      </w:r>
    </w:p>
    <w:p w14:paraId="211EB0DC"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16E592B8" w14:textId="6F37233A"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314F4A14" w14:textId="08BE60F1" w:rsidR="008F0589" w:rsidRPr="008F0589" w:rsidRDefault="008F0589" w:rsidP="008F0589">
      <w:pPr>
        <w:ind w:left="720"/>
      </w:pPr>
      <w:r>
        <w:t>Availability of a system is typically measured as a factor of its reliability – as reliability increases, so does availability</w:t>
      </w:r>
      <w:r>
        <w:t xml:space="preserve">. </w:t>
      </w:r>
      <w:r>
        <w:t>Availability of a system may also be increased by the strategy of focusing on increasing testability, diagnostics and maintainability and not on reliability. Improving maintainability during the early design phase is generally easier than reliability (and Testability &amp; diagnostics). Maintainability estimates (item Repair [by replacement] rates) are also generally more accurate. However, because the uncertainties in the reliability estimates (and also in diagnostic times) are in most cases very large, it is likely to dominate the availability (and the prediction uncertainty) problem, even while maintainability levels are very high.</w:t>
      </w:r>
      <w:r w:rsidRPr="008F0589">
        <w:t xml:space="preserve"> If failures are prevented, none of the others are of any importance and therefore reliability is generally regarded as the most important part of availability!</w:t>
      </w:r>
    </w:p>
    <w:p w14:paraId="003A66A7" w14:textId="6F6D82DA"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1F889CFF" w14:textId="25CD528F" w:rsidR="008F0589" w:rsidRDefault="008F0589" w:rsidP="008F0589">
      <w:pPr>
        <w:ind w:left="720"/>
      </w:pPr>
      <w:r>
        <w:t>Computer performance is the amount of work accomplished by a computer system. Depending on the context, high computer performance may involve one or more of the following:</w:t>
      </w:r>
    </w:p>
    <w:p w14:paraId="56FBB894" w14:textId="77777777" w:rsidR="008F0589" w:rsidRDefault="008F0589" w:rsidP="008F0589">
      <w:pPr>
        <w:ind w:left="1440"/>
      </w:pPr>
      <w:r>
        <w:t>Short response time for a given piece of work</w:t>
      </w:r>
    </w:p>
    <w:p w14:paraId="11E4ECB8" w14:textId="77777777" w:rsidR="008F0589" w:rsidRDefault="008F0589" w:rsidP="008F0589">
      <w:pPr>
        <w:ind w:left="1440"/>
      </w:pPr>
      <w:r>
        <w:t>High throughput (rate of processing work)</w:t>
      </w:r>
    </w:p>
    <w:p w14:paraId="165A185A" w14:textId="77777777" w:rsidR="008F0589" w:rsidRDefault="008F0589" w:rsidP="008F0589">
      <w:pPr>
        <w:ind w:left="1440"/>
      </w:pPr>
      <w:r>
        <w:t>Low utilization of computing resource(s)</w:t>
      </w:r>
    </w:p>
    <w:p w14:paraId="1964EF71" w14:textId="77777777" w:rsidR="008F0589" w:rsidRDefault="008F0589" w:rsidP="008F0589">
      <w:pPr>
        <w:ind w:left="1440"/>
      </w:pPr>
      <w:r>
        <w:t>High availability of the computing system or application</w:t>
      </w:r>
    </w:p>
    <w:p w14:paraId="5042851C" w14:textId="77777777" w:rsidR="008F0589" w:rsidRDefault="008F0589" w:rsidP="008F0589">
      <w:pPr>
        <w:ind w:left="1440"/>
      </w:pPr>
      <w:r>
        <w:t>Fast (or highly compact) data compression and decompression</w:t>
      </w:r>
    </w:p>
    <w:p w14:paraId="22F972D1" w14:textId="77777777" w:rsidR="008F0589" w:rsidRDefault="008F0589" w:rsidP="008F0589">
      <w:pPr>
        <w:ind w:left="1440"/>
      </w:pPr>
      <w:r>
        <w:t>High bandwidth</w:t>
      </w:r>
    </w:p>
    <w:p w14:paraId="5741D7D6" w14:textId="56B68820" w:rsidR="008F0589" w:rsidRPr="008F0589" w:rsidRDefault="008F0589" w:rsidP="008F0589">
      <w:pPr>
        <w:ind w:left="1440"/>
      </w:pPr>
      <w:r>
        <w:t>Short data transmission time</w:t>
      </w:r>
    </w:p>
    <w:p w14:paraId="5B80C4EC" w14:textId="34D9B079"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6D1B0A0D" w14:textId="77777777" w:rsidR="008F0589" w:rsidRDefault="008F0589" w:rsidP="008F0589">
      <w:pPr>
        <w:ind w:left="720"/>
      </w:pPr>
      <w:r w:rsidRPr="008F0589">
        <w:t xml:space="preserve">Security is freedom from, or resilience against, potential harm (or other unwanted coercive change) from external forces. Security mostly refers to protection from hostile forces, but it has a wide range of other senses: for example, as the absence of harm (e.g. freedom from want); as the presence of an essential </w:t>
      </w:r>
      <w:proofErr w:type="gramStart"/>
      <w:r w:rsidRPr="008F0589">
        <w:t xml:space="preserve">good </w:t>
      </w:r>
      <w:r>
        <w:t>;</w:t>
      </w:r>
      <w:proofErr w:type="gramEnd"/>
    </w:p>
    <w:p w14:paraId="1E53E355" w14:textId="188CDE41" w:rsidR="008F0589" w:rsidRPr="008F0589" w:rsidRDefault="008F0589" w:rsidP="008F0589">
      <w:pPr>
        <w:ind w:left="720"/>
      </w:pPr>
      <w:r w:rsidRPr="008F0589">
        <w:t>as resilience against potential damage or harm</w:t>
      </w:r>
      <w:r>
        <w:t>.</w:t>
      </w:r>
    </w:p>
    <w:p w14:paraId="760F6AAC" w14:textId="19F712D3"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3699D709" w14:textId="079CD898" w:rsidR="008F0589" w:rsidRDefault="008F0589" w:rsidP="008F0589">
      <w:pPr>
        <w:ind w:left="720"/>
      </w:pPr>
      <w:r w:rsidRPr="008F0589">
        <w:t xml:space="preserve">Testability is not an intrinsic property of a software artifact and </w:t>
      </w:r>
      <w:proofErr w:type="spellStart"/>
      <w:r w:rsidRPr="008F0589">
        <w:t>can not</w:t>
      </w:r>
      <w:proofErr w:type="spellEnd"/>
      <w:r w:rsidRPr="008F0589">
        <w:t xml:space="preserve"> be measured directly (such as software size). Instead testability is an extrinsic property which results from interdependency of the software to be tested and the test goals, test methods used, and test resources</w:t>
      </w:r>
      <w:r>
        <w:t>.</w:t>
      </w:r>
    </w:p>
    <w:p w14:paraId="272DE13D" w14:textId="240D7F4F" w:rsidR="008F0589" w:rsidRPr="008F0589" w:rsidRDefault="008F0589" w:rsidP="008F0589">
      <w:pPr>
        <w:ind w:left="720"/>
      </w:pPr>
      <w:r>
        <w:t>I</w:t>
      </w:r>
      <w:r w:rsidRPr="008F0589">
        <w:t>f the testability of the software artifact is high, then finding faults in the system (if it has any) by means of testing is easier.</w:t>
      </w:r>
    </w:p>
    <w:p w14:paraId="487C4803"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62E37AEC" w14:textId="07555602" w:rsidR="0040432F" w:rsidRDefault="008F0589" w:rsidP="008F0589">
      <w:pPr>
        <w:ind w:left="720"/>
      </w:pPr>
      <w:r w:rsidRPr="008F0589">
        <w:t xml:space="preserve">Usability is the ease of use and learnability of a human-made object such as a tool or device. In software engineering, usability is the degree to which a software can be used by specified consumers to achieve </w:t>
      </w:r>
      <w:r w:rsidRPr="008F0589">
        <w:lastRenderedPageBreak/>
        <w:t>quantified objectives with effectiveness, efficiency, and satisfaction in a quantified context of use.</w:t>
      </w:r>
    </w:p>
    <w:p w14:paraId="6FD148C4" w14:textId="40ABCD7D" w:rsidR="008F0589" w:rsidRPr="00400EB4" w:rsidRDefault="008F0589" w:rsidP="008F0589">
      <w:pPr>
        <w:ind w:left="720"/>
      </w:pPr>
      <w:r w:rsidRPr="008F0589">
        <w:t>Usability includes methods of measuring usability, such as needs analysis and the study of the principles behind an object's perceived efficiency or eleganc</w:t>
      </w:r>
      <w:r>
        <w:t>e.</w:t>
      </w:r>
    </w:p>
    <w:p w14:paraId="4BEF95C9"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415228FF"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07FB8479" w14:textId="77777777" w:rsidR="00921E0D" w:rsidRPr="00400EB4" w:rsidRDefault="00921E0D">
      <w:pPr>
        <w:pStyle w:val="BodyText"/>
      </w:pPr>
      <w:bookmarkStart w:id="10" w:name="_GoBack"/>
      <w:bookmarkEnd w:id="10"/>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89500" w14:textId="77777777" w:rsidR="00091005" w:rsidRDefault="00091005">
      <w:pPr>
        <w:spacing w:line="240" w:lineRule="auto"/>
      </w:pPr>
      <w:r>
        <w:separator/>
      </w:r>
    </w:p>
  </w:endnote>
  <w:endnote w:type="continuationSeparator" w:id="0">
    <w:p w14:paraId="4F5464C2" w14:textId="77777777" w:rsidR="00091005" w:rsidRDefault="00091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E4870"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649DAECD"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FBE819E" w14:textId="77777777">
      <w:tc>
        <w:tcPr>
          <w:tcW w:w="3162" w:type="dxa"/>
          <w:tcBorders>
            <w:top w:val="nil"/>
            <w:left w:val="nil"/>
            <w:bottom w:val="nil"/>
            <w:right w:val="nil"/>
          </w:tcBorders>
        </w:tcPr>
        <w:p w14:paraId="15E14E25" w14:textId="77777777" w:rsidR="00E421C6" w:rsidRDefault="00E421C6">
          <w:pPr>
            <w:ind w:right="360"/>
          </w:pPr>
        </w:p>
      </w:tc>
      <w:tc>
        <w:tcPr>
          <w:tcW w:w="3162" w:type="dxa"/>
          <w:tcBorders>
            <w:top w:val="nil"/>
            <w:left w:val="nil"/>
            <w:bottom w:val="nil"/>
            <w:right w:val="nil"/>
          </w:tcBorders>
        </w:tcPr>
        <w:p w14:paraId="7F7FACBE" w14:textId="2A9D781A" w:rsidR="00E421C6" w:rsidRDefault="00AD64E8">
          <w:pPr>
            <w:jc w:val="center"/>
          </w:pPr>
          <w:r>
            <w:sym w:font="Symbol" w:char="F0D3"/>
          </w:r>
          <w:r w:rsidR="00091005">
            <w:fldChar w:fldCharType="begin"/>
          </w:r>
          <w:r w:rsidR="00091005">
            <w:instrText xml:space="preserve"> DOCPROPERTY "Company"  \* MERGEFORMAT </w:instrText>
          </w:r>
          <w:r w:rsidR="00091005">
            <w:fldChar w:fldCharType="separate"/>
          </w:r>
          <w:r w:rsidR="00697B53">
            <w:t>&lt;Student</w:t>
          </w:r>
          <w:r w:rsidR="00921E0D">
            <w:t xml:space="preserve"> Name&gt;</w:t>
          </w:r>
          <w:r w:rsidR="00091005">
            <w:fldChar w:fldCharType="end"/>
          </w:r>
          <w:r>
            <w:t xml:space="preserve">, </w:t>
          </w:r>
          <w:r w:rsidR="00BA055D">
            <w:fldChar w:fldCharType="begin"/>
          </w:r>
          <w:r>
            <w:instrText xml:space="preserve"> DATE \@ "yyyy" </w:instrText>
          </w:r>
          <w:r w:rsidR="00BA055D">
            <w:fldChar w:fldCharType="separate"/>
          </w:r>
          <w:r w:rsidR="008F0589">
            <w:rPr>
              <w:noProof/>
            </w:rPr>
            <w:t>2018</w:t>
          </w:r>
          <w:r w:rsidR="00BA055D">
            <w:fldChar w:fldCharType="end"/>
          </w:r>
        </w:p>
      </w:tc>
      <w:tc>
        <w:tcPr>
          <w:tcW w:w="3162" w:type="dxa"/>
          <w:tcBorders>
            <w:top w:val="nil"/>
            <w:left w:val="nil"/>
            <w:bottom w:val="nil"/>
            <w:right w:val="nil"/>
          </w:tcBorders>
        </w:tcPr>
        <w:p w14:paraId="6012E3EA"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5A7F5CAB"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4B73C"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C4721" w14:textId="77777777" w:rsidR="00091005" w:rsidRDefault="00091005">
      <w:pPr>
        <w:spacing w:line="240" w:lineRule="auto"/>
      </w:pPr>
      <w:r>
        <w:separator/>
      </w:r>
    </w:p>
  </w:footnote>
  <w:footnote w:type="continuationSeparator" w:id="0">
    <w:p w14:paraId="57056477" w14:textId="77777777" w:rsidR="00091005" w:rsidRDefault="000910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57C97" w14:textId="77777777" w:rsidR="00E421C6" w:rsidRDefault="00E421C6">
    <w:pPr>
      <w:rPr>
        <w:sz w:val="24"/>
      </w:rPr>
    </w:pPr>
  </w:p>
  <w:p w14:paraId="52195E3C" w14:textId="77777777" w:rsidR="00E421C6" w:rsidRDefault="00E421C6">
    <w:pPr>
      <w:pBdr>
        <w:top w:val="single" w:sz="6" w:space="1" w:color="auto"/>
      </w:pBdr>
      <w:rPr>
        <w:sz w:val="24"/>
      </w:rPr>
    </w:pPr>
  </w:p>
  <w:p w14:paraId="3240F22C" w14:textId="148BEFB2" w:rsidR="00E421C6" w:rsidRDefault="00091005">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6A092A">
      <w:rPr>
        <w:rFonts w:ascii="Arial" w:hAnsi="Arial"/>
        <w:b/>
        <w:sz w:val="36"/>
      </w:rPr>
      <w:t>Raul-Mihai Acu</w:t>
    </w:r>
    <w:r w:rsidR="00921E0D">
      <w:rPr>
        <w:rFonts w:ascii="Arial" w:hAnsi="Arial"/>
        <w:b/>
        <w:sz w:val="36"/>
      </w:rPr>
      <w:t>&gt;</w:t>
    </w:r>
    <w:r>
      <w:rPr>
        <w:rFonts w:ascii="Arial" w:hAnsi="Arial"/>
        <w:b/>
        <w:sz w:val="36"/>
      </w:rPr>
      <w:fldChar w:fldCharType="end"/>
    </w:r>
  </w:p>
  <w:p w14:paraId="00975BAE" w14:textId="1AC2F678" w:rsidR="00697B53" w:rsidRDefault="00091005">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w:t>
    </w:r>
    <w:r w:rsidR="006A092A">
      <w:rPr>
        <w:rFonts w:ascii="Arial" w:hAnsi="Arial"/>
        <w:b/>
        <w:sz w:val="36"/>
      </w:rPr>
      <w:t>30432</w:t>
    </w:r>
    <w:r w:rsidR="00697B53">
      <w:rPr>
        <w:rFonts w:ascii="Arial" w:hAnsi="Arial"/>
        <w:b/>
        <w:sz w:val="36"/>
      </w:rPr>
      <w:t>&gt;</w:t>
    </w:r>
    <w:r>
      <w:rPr>
        <w:rFonts w:ascii="Arial" w:hAnsi="Arial"/>
        <w:b/>
        <w:sz w:val="36"/>
      </w:rPr>
      <w:fldChar w:fldCharType="end"/>
    </w:r>
  </w:p>
  <w:p w14:paraId="49A4BF95" w14:textId="77777777" w:rsidR="00E421C6" w:rsidRDefault="00E421C6">
    <w:pPr>
      <w:pBdr>
        <w:bottom w:val="single" w:sz="6" w:space="1" w:color="auto"/>
      </w:pBdr>
      <w:jc w:val="right"/>
      <w:rPr>
        <w:sz w:val="24"/>
      </w:rPr>
    </w:pPr>
  </w:p>
  <w:p w14:paraId="505698C3"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698BB162" w14:textId="77777777">
      <w:tc>
        <w:tcPr>
          <w:tcW w:w="6379" w:type="dxa"/>
        </w:tcPr>
        <w:p w14:paraId="30323053" w14:textId="77777777" w:rsidR="00E421C6" w:rsidRDefault="00091005">
          <w:r>
            <w:fldChar w:fldCharType="begin"/>
          </w:r>
          <w:r>
            <w:instrText xml:space="preserve"> SUBJECT  \* MERGEFORMAT </w:instrText>
          </w:r>
          <w:r>
            <w:fldChar w:fldCharType="separate"/>
          </w:r>
          <w:r w:rsidR="00921E0D">
            <w:t>&lt;Project Name&gt;</w:t>
          </w:r>
          <w:r>
            <w:fldChar w:fldCharType="end"/>
          </w:r>
        </w:p>
      </w:tc>
      <w:tc>
        <w:tcPr>
          <w:tcW w:w="3179" w:type="dxa"/>
        </w:tcPr>
        <w:p w14:paraId="1074BD37" w14:textId="77777777" w:rsidR="00E421C6" w:rsidRDefault="00AD64E8">
          <w:pPr>
            <w:tabs>
              <w:tab w:val="left" w:pos="1135"/>
            </w:tabs>
            <w:spacing w:before="40"/>
            <w:ind w:right="68"/>
          </w:pPr>
          <w:r>
            <w:t xml:space="preserve">  Version:           &lt;1.0&gt;</w:t>
          </w:r>
        </w:p>
      </w:tc>
    </w:tr>
    <w:tr w:rsidR="00E421C6" w14:paraId="323985EF" w14:textId="77777777">
      <w:tc>
        <w:tcPr>
          <w:tcW w:w="6379" w:type="dxa"/>
        </w:tcPr>
        <w:p w14:paraId="2F20E49A" w14:textId="77777777" w:rsidR="00E421C6" w:rsidRDefault="00091005">
          <w:r>
            <w:fldChar w:fldCharType="begin"/>
          </w:r>
          <w:r>
            <w:instrText xml:space="preserve"> TITLE  \* MERGEFORMAT </w:instrText>
          </w:r>
          <w:r>
            <w:fldChar w:fldCharType="separate"/>
          </w:r>
          <w:r w:rsidR="00921E0D">
            <w:t>Supplementary Specification</w:t>
          </w:r>
          <w:r>
            <w:fldChar w:fldCharType="end"/>
          </w:r>
        </w:p>
      </w:tc>
      <w:tc>
        <w:tcPr>
          <w:tcW w:w="3179" w:type="dxa"/>
        </w:tcPr>
        <w:p w14:paraId="1BEEC648" w14:textId="77777777" w:rsidR="00E421C6" w:rsidRDefault="00AD64E8">
          <w:r>
            <w:t xml:space="preserve">  Date:  &lt;</w:t>
          </w:r>
          <w:proofErr w:type="spellStart"/>
          <w:r>
            <w:t>dd</w:t>
          </w:r>
          <w:proofErr w:type="spellEnd"/>
          <w:r>
            <w:t>/mmm/</w:t>
          </w:r>
          <w:proofErr w:type="spellStart"/>
          <w:r>
            <w:t>yy</w:t>
          </w:r>
          <w:proofErr w:type="spellEnd"/>
          <w:r>
            <w:t>&gt;</w:t>
          </w:r>
        </w:p>
      </w:tc>
    </w:tr>
    <w:tr w:rsidR="00E421C6" w14:paraId="53C9D8B1" w14:textId="77777777">
      <w:tc>
        <w:tcPr>
          <w:tcW w:w="9558" w:type="dxa"/>
          <w:gridSpan w:val="2"/>
        </w:tcPr>
        <w:p w14:paraId="63D3EA21" w14:textId="77777777" w:rsidR="00E421C6" w:rsidRDefault="00AD64E8">
          <w:r>
            <w:t>&lt;document identifier&gt;</w:t>
          </w:r>
        </w:p>
      </w:tc>
    </w:tr>
  </w:tbl>
  <w:p w14:paraId="018ADCF0"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82CF"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91005"/>
    <w:rsid w:val="00161A84"/>
    <w:rsid w:val="001C12A4"/>
    <w:rsid w:val="00400EB4"/>
    <w:rsid w:val="0040432F"/>
    <w:rsid w:val="00697B53"/>
    <w:rsid w:val="006A092A"/>
    <w:rsid w:val="007A32FC"/>
    <w:rsid w:val="008421A9"/>
    <w:rsid w:val="008F0589"/>
    <w:rsid w:val="00921E0D"/>
    <w:rsid w:val="00AD64E8"/>
    <w:rsid w:val="00B03E9C"/>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A9D34"/>
  <w15:docId w15:val="{1DDA2C8D-D98A-4524-BC17-07187B4B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1153">
      <w:bodyDiv w:val="1"/>
      <w:marLeft w:val="0"/>
      <w:marRight w:val="0"/>
      <w:marTop w:val="0"/>
      <w:marBottom w:val="0"/>
      <w:divBdr>
        <w:top w:val="none" w:sz="0" w:space="0" w:color="auto"/>
        <w:left w:val="none" w:sz="0" w:space="0" w:color="auto"/>
        <w:bottom w:val="none" w:sz="0" w:space="0" w:color="auto"/>
        <w:right w:val="none" w:sz="0" w:space="0" w:color="auto"/>
      </w:divBdr>
    </w:div>
    <w:div w:id="1271277268">
      <w:bodyDiv w:val="1"/>
      <w:marLeft w:val="0"/>
      <w:marRight w:val="0"/>
      <w:marTop w:val="0"/>
      <w:marBottom w:val="0"/>
      <w:divBdr>
        <w:top w:val="none" w:sz="0" w:space="0" w:color="auto"/>
        <w:left w:val="none" w:sz="0" w:space="0" w:color="auto"/>
        <w:bottom w:val="none" w:sz="0" w:space="0" w:color="auto"/>
        <w:right w:val="none" w:sz="0" w:space="0" w:color="auto"/>
      </w:divBdr>
    </w:div>
    <w:div w:id="158958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85</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Acu Raul</cp:lastModifiedBy>
  <cp:revision>6</cp:revision>
  <cp:lastPrinted>1899-12-31T22:00:00Z</cp:lastPrinted>
  <dcterms:created xsi:type="dcterms:W3CDTF">2010-02-24T09:18:00Z</dcterms:created>
  <dcterms:modified xsi:type="dcterms:W3CDTF">2018-03-22T12:10:00Z</dcterms:modified>
</cp:coreProperties>
</file>