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371175">
      <w:pPr>
        <w:pStyle w:val="Title"/>
        <w:jc w:val="right"/>
        <w:rPr>
          <w:rFonts w:ascii="Times New Roman" w:hAnsi="Times New Roman"/>
        </w:rPr>
      </w:pPr>
      <w:r>
        <w:t>Online Pizza Ordering System</w:t>
      </w:r>
    </w:p>
    <w:p w:rsidR="0085257A" w:rsidRPr="00B90E27" w:rsidRDefault="00921EB2">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371175">
            <w:pPr>
              <w:pStyle w:val="Tabletext"/>
            </w:pPr>
            <w:r>
              <w:t>21/03/18</w:t>
            </w:r>
          </w:p>
        </w:tc>
        <w:tc>
          <w:tcPr>
            <w:tcW w:w="1152" w:type="dxa"/>
          </w:tcPr>
          <w:p w:rsidR="0085257A" w:rsidRPr="00B90E27" w:rsidRDefault="00371175">
            <w:pPr>
              <w:pStyle w:val="Tabletext"/>
            </w:pPr>
            <w:r>
              <w:t>&lt;1.0</w:t>
            </w:r>
            <w:r w:rsidR="0085257A" w:rsidRPr="00B90E27">
              <w:t>&gt;</w:t>
            </w:r>
          </w:p>
        </w:tc>
        <w:tc>
          <w:tcPr>
            <w:tcW w:w="3744" w:type="dxa"/>
          </w:tcPr>
          <w:p w:rsidR="0085257A" w:rsidRPr="00B90E27" w:rsidRDefault="00371175">
            <w:pPr>
              <w:pStyle w:val="Tabletext"/>
            </w:pPr>
            <w:r>
              <w:t>First version</w:t>
            </w:r>
          </w:p>
        </w:tc>
        <w:tc>
          <w:tcPr>
            <w:tcW w:w="2304" w:type="dxa"/>
          </w:tcPr>
          <w:p w:rsidR="0085257A" w:rsidRPr="00B90E27" w:rsidRDefault="00371175">
            <w:pPr>
              <w:pStyle w:val="Tabletext"/>
            </w:pPr>
            <w:r>
              <w:t>Margin Razvan Cristian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bookmarkStart w:id="0" w:name="_GoBack"/>
      <w:bookmarkEnd w:id="0"/>
      <w:r w:rsidRPr="00B90E27">
        <w:rPr>
          <w:rFonts w:ascii="Times New Roman" w:hAnsi="Times New Roman"/>
        </w:rPr>
        <w:br w:type="page"/>
      </w:r>
      <w:r w:rsidRPr="00B90E27">
        <w:rPr>
          <w:rFonts w:ascii="Times New Roman" w:hAnsi="Times New Roman"/>
        </w:rPr>
        <w:lastRenderedPageBreak/>
        <w:t>Table of Contents</w:t>
      </w:r>
    </w:p>
    <w:p w:rsidR="006C5FBF" w:rsidRPr="00921EB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921EB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1.1</w:t>
      </w:r>
      <w:r w:rsidRPr="00921EB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1.2</w:t>
      </w:r>
      <w:r w:rsidRPr="00921EB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1.3</w:t>
      </w:r>
      <w:r w:rsidRPr="00921EB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1.4</w:t>
      </w:r>
      <w:r w:rsidRPr="00921EB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1.5</w:t>
      </w:r>
      <w:r w:rsidRPr="00921EB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921EB2" w:rsidRDefault="006C5FBF">
      <w:pPr>
        <w:pStyle w:val="TOC1"/>
        <w:tabs>
          <w:tab w:val="left" w:pos="432"/>
        </w:tabs>
        <w:rPr>
          <w:rFonts w:ascii="Calibri" w:hAnsi="Calibri"/>
          <w:noProof/>
          <w:sz w:val="22"/>
          <w:szCs w:val="22"/>
          <w:lang w:val="ro-RO" w:eastAsia="ro-RO"/>
        </w:rPr>
      </w:pPr>
      <w:r w:rsidRPr="005656B5">
        <w:rPr>
          <w:noProof/>
        </w:rPr>
        <w:t>2.</w:t>
      </w:r>
      <w:r w:rsidRPr="00921EB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2.1</w:t>
      </w:r>
      <w:r w:rsidRPr="00921EB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2.2</w:t>
      </w:r>
      <w:r w:rsidRPr="00921EB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921EB2" w:rsidRDefault="006C5FBF">
      <w:pPr>
        <w:pStyle w:val="TOC1"/>
        <w:tabs>
          <w:tab w:val="left" w:pos="432"/>
        </w:tabs>
        <w:rPr>
          <w:rFonts w:ascii="Calibri" w:hAnsi="Calibri"/>
          <w:noProof/>
          <w:sz w:val="22"/>
          <w:szCs w:val="22"/>
          <w:lang w:val="ro-RO" w:eastAsia="ro-RO"/>
        </w:rPr>
      </w:pPr>
      <w:r w:rsidRPr="005656B5">
        <w:rPr>
          <w:noProof/>
        </w:rPr>
        <w:t>3.</w:t>
      </w:r>
      <w:r w:rsidRPr="00921EB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3.1</w:t>
      </w:r>
      <w:r w:rsidRPr="00921EB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3.2</w:t>
      </w:r>
      <w:r w:rsidRPr="00921EB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921EB2" w:rsidRDefault="006C5FBF">
      <w:pPr>
        <w:pStyle w:val="TOC2"/>
        <w:tabs>
          <w:tab w:val="left" w:pos="1000"/>
        </w:tabs>
        <w:rPr>
          <w:rFonts w:ascii="Calibri" w:hAnsi="Calibri"/>
          <w:noProof/>
          <w:sz w:val="22"/>
          <w:szCs w:val="22"/>
          <w:lang w:val="ro-RO" w:eastAsia="ro-RO"/>
        </w:rPr>
      </w:pPr>
      <w:r w:rsidRPr="005656B5">
        <w:rPr>
          <w:noProof/>
        </w:rPr>
        <w:t>3.3</w:t>
      </w:r>
      <w:r w:rsidRPr="00921EB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921EB2" w:rsidRDefault="006C5FBF">
      <w:pPr>
        <w:pStyle w:val="TOC1"/>
        <w:tabs>
          <w:tab w:val="left" w:pos="432"/>
        </w:tabs>
        <w:rPr>
          <w:rFonts w:ascii="Calibri" w:hAnsi="Calibri"/>
          <w:noProof/>
          <w:sz w:val="22"/>
          <w:szCs w:val="22"/>
          <w:lang w:val="ro-RO" w:eastAsia="ro-RO"/>
        </w:rPr>
      </w:pPr>
      <w:r w:rsidRPr="005656B5">
        <w:rPr>
          <w:noProof/>
        </w:rPr>
        <w:t>4.</w:t>
      </w:r>
      <w:r w:rsidRPr="00921EB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371175" w:rsidRPr="007F2AEE" w:rsidRDefault="00371175" w:rsidP="007F2AEE">
      <w:pPr>
        <w:pStyle w:val="InfoBlue"/>
      </w:pPr>
      <w:r w:rsidRPr="007F2AEE">
        <w:t>The purpose of this document is to collect, analyze, and define high-level needs and features of the</w:t>
      </w:r>
      <w:r w:rsidR="007F2AEE">
        <w:t xml:space="preserve"> </w:t>
      </w:r>
      <w:r w:rsidR="007F2AEE">
        <w:rPr>
          <w:b/>
        </w:rPr>
        <w:t>Online Pizza Ordering System</w:t>
      </w:r>
      <w:r w:rsidRPr="007F2AEE">
        <w:t xml:space="preserve">. It focuses on the capabilities needed by the stakeholders and the target users, and </w:t>
      </w:r>
      <w:r w:rsidRPr="007F2AEE">
        <w:rPr>
          <w:b/>
          <w:bCs/>
        </w:rPr>
        <w:t>why</w:t>
      </w:r>
      <w:r w:rsidRPr="007F2AEE">
        <w:t xml:space="preserve"> these needs exist. The details of how the </w:t>
      </w:r>
      <w:r w:rsidR="007F2AEE" w:rsidRPr="007F2AEE">
        <w:rPr>
          <w:b/>
        </w:rPr>
        <w:t>OPOS</w:t>
      </w:r>
      <w:r w:rsidR="007F2AEE">
        <w:t xml:space="preserve"> </w:t>
      </w:r>
      <w:r w:rsidRPr="007F2AEE">
        <w:t xml:space="preserve">fulfills these needs are detailed in the use-case and supplementary specifications. </w:t>
      </w:r>
    </w:p>
    <w:p w:rsidR="0085257A" w:rsidRPr="00B90E27" w:rsidRDefault="0085257A" w:rsidP="007F2AEE">
      <w:pPr>
        <w:pStyle w:val="InfoBlue"/>
      </w:pPr>
      <w:r w:rsidRPr="00B90E27">
        <w:t xml:space="preserve">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007F2AEE">
        <w:t>document.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7F2AEE" w:rsidRDefault="007F2AEE" w:rsidP="007F2AEE">
      <w:pPr>
        <w:pStyle w:val="InfoBlue"/>
      </w:pPr>
      <w:r>
        <w:t xml:space="preserve">The purpose of the </w:t>
      </w:r>
      <w:r>
        <w:rPr>
          <w:b/>
        </w:rPr>
        <w:t xml:space="preserve">OPOS </w:t>
      </w:r>
      <w:r>
        <w:t xml:space="preserve"> is to offer any client an alternative way of ordering pizza. Instead of going to the pizza restaurant and order it from there, one can simply open the website associated with the system and select from there what products he/she wants. Furthermore, it offers also an administrator view of the page, which can be managed by an employer.  </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Default="002F457B" w:rsidP="002F457B">
      <w:pPr>
        <w:pStyle w:val="InfoBlue"/>
        <w:numPr>
          <w:ilvl w:val="0"/>
          <w:numId w:val="31"/>
        </w:numPr>
      </w:pPr>
      <w:r>
        <w:t>Create a website page with access from the point of view of the client/administrator</w:t>
      </w:r>
    </w:p>
    <w:p w:rsidR="002F457B" w:rsidRDefault="002F457B" w:rsidP="002F457B">
      <w:pPr>
        <w:pStyle w:val="BodyText"/>
        <w:numPr>
          <w:ilvl w:val="0"/>
          <w:numId w:val="31"/>
        </w:numPr>
      </w:pPr>
      <w:r>
        <w:t xml:space="preserve">    Reduce time spent on ordering pizza</w:t>
      </w:r>
    </w:p>
    <w:p w:rsidR="002F457B" w:rsidRDefault="002F457B" w:rsidP="002F457B">
      <w:pPr>
        <w:pStyle w:val="BodyText"/>
        <w:numPr>
          <w:ilvl w:val="0"/>
          <w:numId w:val="31"/>
        </w:numPr>
      </w:pPr>
      <w:r>
        <w:t xml:space="preserve">    Offer easy way of keeping track of pizza orders</w:t>
      </w:r>
    </w:p>
    <w:p w:rsidR="002F457B" w:rsidRPr="002F457B" w:rsidRDefault="002F457B" w:rsidP="002F457B">
      <w:pPr>
        <w:pStyle w:val="BodyText"/>
        <w:numPr>
          <w:ilvl w:val="0"/>
          <w:numId w:val="31"/>
        </w:numPr>
      </w:pPr>
      <w:r>
        <w:t xml:space="preserve">    Increase comfort for clients that use the system</w:t>
      </w:r>
    </w:p>
    <w:p w:rsidR="0085257A"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2F457B" w:rsidRPr="002F457B" w:rsidRDefault="002F457B" w:rsidP="002F457B">
      <w:r>
        <w:t xml:space="preserve">For understanding the abbreviations used in this document, check the </w:t>
      </w:r>
      <w:r w:rsidRPr="002F457B">
        <w:rPr>
          <w:b/>
          <w:i/>
        </w:rPr>
        <w:t>Project_Glossary</w:t>
      </w:r>
      <w:r>
        <w:t xml:space="preserve"> document.</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Default="004814DB" w:rsidP="007F2AEE">
      <w:pPr>
        <w:pStyle w:val="InfoBlue"/>
      </w:pPr>
      <w:hyperlink r:id="rId9" w:history="1">
        <w:r w:rsidR="002F457B" w:rsidRPr="009356DA">
          <w:rPr>
            <w:rStyle w:val="Hyperlink"/>
          </w:rPr>
          <w:t>http://nevonprojects.com/online-pizza-ordering-system/</w:t>
        </w:r>
      </w:hyperlink>
    </w:p>
    <w:p w:rsidR="002F457B" w:rsidRPr="002F457B" w:rsidRDefault="002F457B" w:rsidP="002F457B">
      <w:pPr>
        <w:pStyle w:val="BodyText"/>
      </w:pP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BC240E" w:rsidP="007F2AEE">
      <w:pPr>
        <w:pStyle w:val="InfoBlue"/>
      </w:pPr>
      <w:r>
        <w:t>In the next part of the document, you can see why I chose to develop this system, who are the stakeholders and how is the team structured.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C240E" w:rsidRDefault="0085257A" w:rsidP="007F2AEE">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BC240E" w:rsidP="007F2AEE">
            <w:pPr>
              <w:pStyle w:val="InfoBlue"/>
            </w:pPr>
            <w:r>
              <w:t>Spending too much time going to a restaurant to order a pizza, waiting for it and then going back home to enjoy your product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BC240E" w:rsidRPr="00BC240E" w:rsidRDefault="00BC240E" w:rsidP="00BC240E">
            <w:pPr>
              <w:pStyle w:val="InfoBlue"/>
            </w:pPr>
            <w:r>
              <w:t>Product Owner because he is losing clients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BC240E" w:rsidP="007F2AEE">
            <w:pPr>
              <w:pStyle w:val="InfoBlue"/>
            </w:pPr>
            <w:r>
              <w:t>That clients choose not to order from the restaurant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BC240E" w:rsidP="007F2AEE">
            <w:pPr>
              <w:pStyle w:val="InfoBlue"/>
            </w:pPr>
            <w:r>
              <w:t>Website page from which clients can order from home ( in a more comfortable way, less time consuming) and from which employees can keep track more easily of orders</w:t>
            </w:r>
          </w:p>
        </w:tc>
      </w:tr>
    </w:tbl>
    <w:p w:rsidR="00BC240E" w:rsidRDefault="00BC240E" w:rsidP="00BC240E">
      <w:pPr>
        <w:pStyle w:val="Heading2"/>
        <w:numPr>
          <w:ilvl w:val="0"/>
          <w:numId w:val="0"/>
        </w:numPr>
        <w:rPr>
          <w:rFonts w:ascii="Times New Roman" w:hAnsi="Times New Roman"/>
        </w:rPr>
      </w:pPr>
      <w:bookmarkStart w:id="25" w:name="_Toc425054392"/>
      <w:bookmarkStart w:id="26" w:name="_Toc422186485"/>
      <w:bookmarkStart w:id="27" w:name="_Toc436203380"/>
      <w:bookmarkStart w:id="28" w:name="_Toc452813580"/>
      <w:bookmarkStart w:id="29" w:name="_Toc316556908"/>
    </w:p>
    <w:p w:rsidR="0085257A" w:rsidRPr="00BC240E" w:rsidRDefault="0085257A" w:rsidP="00BC240E">
      <w:pPr>
        <w:pStyle w:val="Heading2"/>
        <w:numPr>
          <w:ilvl w:val="1"/>
          <w:numId w:val="33"/>
        </w:numPr>
        <w:rPr>
          <w:rFonts w:ascii="Times New Roman" w:hAnsi="Times New Roman"/>
        </w:rPr>
      </w:pPr>
      <w:r w:rsidRPr="00BC240E">
        <w:rPr>
          <w:rFonts w:ascii="Times New Roman" w:hAnsi="Times New Roman"/>
        </w:rPr>
        <w:t>Product Position Statement</w:t>
      </w:r>
      <w:bookmarkEnd w:id="25"/>
      <w:bookmarkEnd w:id="26"/>
      <w:bookmarkEnd w:id="27"/>
      <w:bookmarkEnd w:id="28"/>
      <w:bookmarkEnd w:id="29"/>
    </w:p>
    <w:p w:rsidR="0085257A" w:rsidRPr="00B90E27" w:rsidRDefault="0085257A" w:rsidP="007F2AE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BC240E" w:rsidP="00BC240E">
            <w:pPr>
              <w:pStyle w:val="InfoBlue"/>
            </w:pPr>
            <w:r>
              <w:t xml:space="preserve">Clients/employees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BC240E" w:rsidP="007F2AEE">
            <w:pPr>
              <w:pStyle w:val="InfoBlue"/>
            </w:pPr>
            <w:r>
              <w:t>Want to waste less time + order from a more comfortable position (at home)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642CFE">
            <w:pPr>
              <w:pStyle w:val="BodyText"/>
              <w:keepNext/>
              <w:ind w:left="72"/>
            </w:pPr>
            <w:r>
              <w:t>The OPOS</w:t>
            </w:r>
          </w:p>
        </w:tc>
        <w:tc>
          <w:tcPr>
            <w:tcW w:w="5400" w:type="dxa"/>
            <w:tcBorders>
              <w:top w:val="single" w:sz="6" w:space="0" w:color="auto"/>
              <w:bottom w:val="single" w:sz="6" w:space="0" w:color="auto"/>
              <w:right w:val="single" w:sz="12" w:space="0" w:color="auto"/>
            </w:tcBorders>
          </w:tcPr>
          <w:p w:rsidR="0085257A" w:rsidRPr="00B90E27" w:rsidRDefault="00BC240E" w:rsidP="007F2AEE">
            <w:pPr>
              <w:pStyle w:val="InfoBlue"/>
            </w:pPr>
            <w:r>
              <w:t xml:space="preserve"> is an online order </w:t>
            </w:r>
            <w:r w:rsidR="00642CFE">
              <w:t>system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642CFE" w:rsidP="007F2AEE">
            <w:pPr>
              <w:pStyle w:val="InfoBlue"/>
            </w:pPr>
            <w:r>
              <w:t>Decreases time wasted + assures everyone is satisfied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642CFE" w:rsidP="007F2AEE">
            <w:pPr>
              <w:pStyle w:val="InfoBlue"/>
            </w:pPr>
            <w:r>
              <w:t>Normal restaurants where you need physical presence to order</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642CFE" w:rsidP="007F2AEE">
            <w:pPr>
              <w:pStyle w:val="InfoBlue"/>
            </w:pPr>
            <w:r>
              <w:t>Saves time + brings more clients</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7F2AEE">
      <w:pPr>
        <w:pStyle w:val="InfoBlue"/>
      </w:pPr>
      <w:r w:rsidRPr="00B90E27">
        <w:t>This section provides a profile of the stakeholders and users involved in the project, and the key problems that they perceive to be addressed by the proposed solution</w:t>
      </w:r>
      <w:r w:rsidR="00642CFE">
        <w:t>.</w:t>
      </w:r>
    </w:p>
    <w:p w:rsidR="0085257A" w:rsidRPr="00C25519" w:rsidRDefault="0085257A" w:rsidP="007F2AEE">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642CFE" w:rsidP="007F2AEE">
            <w:pPr>
              <w:pStyle w:val="InfoBlue"/>
            </w:pPr>
            <w:r>
              <w:t>Product Owner</w:t>
            </w:r>
          </w:p>
        </w:tc>
        <w:tc>
          <w:tcPr>
            <w:tcW w:w="2610" w:type="dxa"/>
          </w:tcPr>
          <w:p w:rsidR="0085257A" w:rsidRPr="00B90E27" w:rsidRDefault="00642CFE" w:rsidP="007F2AEE">
            <w:pPr>
              <w:pStyle w:val="InfoBlue"/>
            </w:pPr>
            <w:r>
              <w:t>Owner of a pizza restaurant that wants to implement the system for increasing profit</w:t>
            </w:r>
          </w:p>
        </w:tc>
        <w:tc>
          <w:tcPr>
            <w:tcW w:w="3960" w:type="dxa"/>
          </w:tcPr>
          <w:p w:rsidR="0085257A" w:rsidRPr="00B90E27" w:rsidRDefault="00642CFE" w:rsidP="007F2AEE">
            <w:pPr>
              <w:pStyle w:val="InfoBlue"/>
            </w:pPr>
            <w:r>
              <w:t>Approves funding</w:t>
            </w:r>
          </w:p>
        </w:tc>
      </w:tr>
      <w:tr w:rsidR="00642CFE" w:rsidRPr="00B90E27">
        <w:tc>
          <w:tcPr>
            <w:tcW w:w="1890" w:type="dxa"/>
          </w:tcPr>
          <w:p w:rsidR="00642CFE" w:rsidRDefault="00C25519" w:rsidP="007F2AEE">
            <w:pPr>
              <w:pStyle w:val="InfoBlue"/>
            </w:pPr>
            <w:r>
              <w:t>Website Administrator</w:t>
            </w:r>
          </w:p>
        </w:tc>
        <w:tc>
          <w:tcPr>
            <w:tcW w:w="2610" w:type="dxa"/>
          </w:tcPr>
          <w:p w:rsidR="00642CFE" w:rsidRDefault="00C25519" w:rsidP="007F2AEE">
            <w:pPr>
              <w:pStyle w:val="InfoBlue"/>
            </w:pPr>
            <w:r>
              <w:t xml:space="preserve">Employee of the restaurant </w:t>
            </w:r>
          </w:p>
        </w:tc>
        <w:tc>
          <w:tcPr>
            <w:tcW w:w="3960" w:type="dxa"/>
          </w:tcPr>
          <w:p w:rsidR="00642CFE" w:rsidRDefault="00C25519" w:rsidP="007F2AEE">
            <w:pPr>
              <w:pStyle w:val="InfoBlue"/>
            </w:pPr>
            <w:r>
              <w:t>Maintain the website</w:t>
            </w:r>
          </w:p>
          <w:p w:rsidR="00C25519" w:rsidRPr="00C25519" w:rsidRDefault="00C25519" w:rsidP="00C25519">
            <w:pPr>
              <w:pStyle w:val="BodyText"/>
              <w:ind w:left="0"/>
            </w:pPr>
            <w:r>
              <w:t xml:space="preserve">Keeps it up-to-date </w:t>
            </w:r>
          </w:p>
        </w:tc>
      </w:tr>
      <w:tr w:rsidR="00C25519" w:rsidRPr="00B90E27">
        <w:tc>
          <w:tcPr>
            <w:tcW w:w="1890" w:type="dxa"/>
          </w:tcPr>
          <w:p w:rsidR="00C25519" w:rsidRDefault="00C25519" w:rsidP="007F2AEE">
            <w:pPr>
              <w:pStyle w:val="InfoBlue"/>
            </w:pPr>
            <w:r>
              <w:t>Tudor Vlad</w:t>
            </w:r>
          </w:p>
        </w:tc>
        <w:tc>
          <w:tcPr>
            <w:tcW w:w="2610" w:type="dxa"/>
          </w:tcPr>
          <w:p w:rsidR="00C25519" w:rsidRDefault="00C25519" w:rsidP="007F2AEE">
            <w:pPr>
              <w:pStyle w:val="InfoBlue"/>
            </w:pPr>
            <w:r>
              <w:t>Project Manager</w:t>
            </w:r>
          </w:p>
        </w:tc>
        <w:tc>
          <w:tcPr>
            <w:tcW w:w="3960" w:type="dxa"/>
          </w:tcPr>
          <w:p w:rsidR="00C25519" w:rsidRDefault="00C25519" w:rsidP="007F2AEE">
            <w:pPr>
              <w:pStyle w:val="InfoBlue"/>
            </w:pPr>
            <w:r>
              <w:t>Coordinate the project</w:t>
            </w:r>
          </w:p>
        </w:tc>
      </w:tr>
      <w:tr w:rsidR="00C25519" w:rsidRPr="00B90E27">
        <w:tc>
          <w:tcPr>
            <w:tcW w:w="1890" w:type="dxa"/>
          </w:tcPr>
          <w:p w:rsidR="00C25519" w:rsidRDefault="00C25519" w:rsidP="007F2AEE">
            <w:pPr>
              <w:pStyle w:val="InfoBlue"/>
            </w:pPr>
            <w:r>
              <w:t>Margin Razvan</w:t>
            </w:r>
          </w:p>
        </w:tc>
        <w:tc>
          <w:tcPr>
            <w:tcW w:w="2610" w:type="dxa"/>
          </w:tcPr>
          <w:p w:rsidR="00C25519" w:rsidRDefault="00C25519" w:rsidP="007F2AEE">
            <w:pPr>
              <w:pStyle w:val="InfoBlue"/>
            </w:pPr>
            <w:r>
              <w:t>Project Leader</w:t>
            </w:r>
          </w:p>
        </w:tc>
        <w:tc>
          <w:tcPr>
            <w:tcW w:w="3960" w:type="dxa"/>
          </w:tcPr>
          <w:p w:rsidR="00C25519" w:rsidRDefault="00C25519" w:rsidP="007F2AEE">
            <w:pPr>
              <w:pStyle w:val="InfoBlue"/>
            </w:pPr>
            <w:r>
              <w:t>Develop the application</w:t>
            </w:r>
          </w:p>
        </w:tc>
      </w:tr>
    </w:tbl>
    <w:p w:rsidR="0085257A" w:rsidRDefault="0085257A" w:rsidP="007F2AEE">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C25519" w:rsidRDefault="00C25519" w:rsidP="00C25519"/>
    <w:p w:rsidR="00C25519" w:rsidRPr="00C25519" w:rsidRDefault="00C25519" w:rsidP="00C25519"/>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2880"/>
        <w:gridCol w:w="2970"/>
        <w:gridCol w:w="1548"/>
      </w:tblGrid>
      <w:tr w:rsidR="0085257A" w:rsidRPr="00B90E27" w:rsidTr="00C25519">
        <w:trPr>
          <w:trHeight w:val="418"/>
        </w:trPr>
        <w:tc>
          <w:tcPr>
            <w:tcW w:w="1350" w:type="dxa"/>
            <w:shd w:val="solid" w:color="000000" w:fill="FFFFFF"/>
          </w:tcPr>
          <w:p w:rsidR="0085257A" w:rsidRPr="00B90E27" w:rsidRDefault="0085257A">
            <w:pPr>
              <w:pStyle w:val="BodyText"/>
              <w:ind w:left="0"/>
              <w:rPr>
                <w:b/>
              </w:rPr>
            </w:pPr>
            <w:r w:rsidRPr="00B90E27">
              <w:rPr>
                <w:b/>
              </w:rPr>
              <w:t>Name</w:t>
            </w:r>
          </w:p>
        </w:tc>
        <w:tc>
          <w:tcPr>
            <w:tcW w:w="2880" w:type="dxa"/>
            <w:shd w:val="solid" w:color="000000" w:fill="FFFFFF"/>
          </w:tcPr>
          <w:p w:rsidR="0085257A" w:rsidRPr="00B90E27" w:rsidRDefault="0085257A">
            <w:pPr>
              <w:pStyle w:val="BodyText"/>
              <w:ind w:left="0"/>
              <w:rPr>
                <w:b/>
              </w:rPr>
            </w:pPr>
            <w:r w:rsidRPr="00B90E27">
              <w:rPr>
                <w:b/>
              </w:rPr>
              <w:t>Description</w:t>
            </w:r>
          </w:p>
        </w:tc>
        <w:tc>
          <w:tcPr>
            <w:tcW w:w="2970" w:type="dxa"/>
            <w:shd w:val="solid" w:color="000000" w:fill="FFFFFF"/>
          </w:tcPr>
          <w:p w:rsidR="0085257A" w:rsidRPr="00B90E27" w:rsidRDefault="0085257A">
            <w:pPr>
              <w:pStyle w:val="BodyText"/>
              <w:ind w:left="0"/>
              <w:rPr>
                <w:b/>
              </w:rPr>
            </w:pPr>
            <w:r w:rsidRPr="00B90E27">
              <w:rPr>
                <w:b/>
              </w:rPr>
              <w:t>Responsibilities</w:t>
            </w:r>
          </w:p>
        </w:tc>
        <w:tc>
          <w:tcPr>
            <w:tcW w:w="1548" w:type="dxa"/>
            <w:shd w:val="solid" w:color="000000" w:fill="FFFFFF"/>
          </w:tcPr>
          <w:p w:rsidR="0085257A" w:rsidRPr="00B90E27" w:rsidRDefault="0085257A">
            <w:pPr>
              <w:pStyle w:val="BodyText"/>
              <w:ind w:left="0"/>
              <w:rPr>
                <w:b/>
              </w:rPr>
            </w:pPr>
            <w:r w:rsidRPr="00B90E27">
              <w:rPr>
                <w:b/>
              </w:rPr>
              <w:t>Stakeholder</w:t>
            </w:r>
          </w:p>
        </w:tc>
      </w:tr>
      <w:tr w:rsidR="0085257A" w:rsidRPr="00B90E27" w:rsidTr="00C25519">
        <w:trPr>
          <w:trHeight w:val="976"/>
        </w:trPr>
        <w:tc>
          <w:tcPr>
            <w:tcW w:w="1350" w:type="dxa"/>
          </w:tcPr>
          <w:p w:rsidR="0085257A" w:rsidRPr="00B90E27" w:rsidRDefault="00C25519" w:rsidP="007F2AEE">
            <w:pPr>
              <w:pStyle w:val="InfoBlue"/>
            </w:pPr>
            <w:r>
              <w:t>Clients</w:t>
            </w:r>
          </w:p>
        </w:tc>
        <w:tc>
          <w:tcPr>
            <w:tcW w:w="2880" w:type="dxa"/>
          </w:tcPr>
          <w:p w:rsidR="0085257A" w:rsidRPr="00B90E27" w:rsidRDefault="00C25519" w:rsidP="007F2AEE">
            <w:pPr>
              <w:pStyle w:val="InfoBlue"/>
            </w:pPr>
            <w:r>
              <w:t>Persons that want to access the system in order to place an order for a pizza</w:t>
            </w:r>
          </w:p>
        </w:tc>
        <w:tc>
          <w:tcPr>
            <w:tcW w:w="2970" w:type="dxa"/>
          </w:tcPr>
          <w:p w:rsidR="0085257A" w:rsidRPr="00B90E27" w:rsidRDefault="00C25519" w:rsidP="007F2AEE">
            <w:pPr>
              <w:pStyle w:val="InfoBlue"/>
            </w:pPr>
            <w:r>
              <w:t>No responsibilities</w:t>
            </w:r>
          </w:p>
        </w:tc>
        <w:tc>
          <w:tcPr>
            <w:tcW w:w="1548" w:type="dxa"/>
          </w:tcPr>
          <w:p w:rsidR="0085257A" w:rsidRPr="00B90E27" w:rsidRDefault="00C25519" w:rsidP="007F2AEE">
            <w:pPr>
              <w:pStyle w:val="InfoBlue"/>
            </w:pPr>
            <w:r>
              <w:t>-</w:t>
            </w:r>
          </w:p>
        </w:tc>
      </w:tr>
      <w:tr w:rsidR="00C25519" w:rsidRPr="00B90E27" w:rsidTr="00C25519">
        <w:trPr>
          <w:trHeight w:val="976"/>
        </w:trPr>
        <w:tc>
          <w:tcPr>
            <w:tcW w:w="1350" w:type="dxa"/>
          </w:tcPr>
          <w:p w:rsidR="00C25519" w:rsidRDefault="00C25519" w:rsidP="007F2AEE">
            <w:pPr>
              <w:pStyle w:val="InfoBlue"/>
            </w:pPr>
            <w:r>
              <w:t>Employees</w:t>
            </w:r>
          </w:p>
        </w:tc>
        <w:tc>
          <w:tcPr>
            <w:tcW w:w="2880" w:type="dxa"/>
          </w:tcPr>
          <w:p w:rsidR="00C25519" w:rsidRDefault="00C25519" w:rsidP="007F2AEE">
            <w:pPr>
              <w:pStyle w:val="InfoBlue"/>
            </w:pPr>
            <w:r>
              <w:t>Persons that keep track of the orders, update the menu, update orders</w:t>
            </w:r>
          </w:p>
        </w:tc>
        <w:tc>
          <w:tcPr>
            <w:tcW w:w="2970" w:type="dxa"/>
          </w:tcPr>
          <w:p w:rsidR="00C25519" w:rsidRDefault="00C25519" w:rsidP="007F2AEE">
            <w:pPr>
              <w:pStyle w:val="InfoBlue"/>
            </w:pPr>
            <w:r>
              <w:t>Update the website according to true events ( pizza has those ingredients / order is finished)</w:t>
            </w:r>
          </w:p>
        </w:tc>
        <w:tc>
          <w:tcPr>
            <w:tcW w:w="1548" w:type="dxa"/>
          </w:tcPr>
          <w:p w:rsidR="00C25519" w:rsidRDefault="00C25519" w:rsidP="007F2AEE">
            <w:pPr>
              <w:pStyle w:val="InfoBlue"/>
            </w:pPr>
            <w:r>
              <w:t>Product Owner</w:t>
            </w:r>
          </w:p>
        </w:tc>
      </w:tr>
    </w:tbl>
    <w:p w:rsidR="0085257A" w:rsidRDefault="0085257A">
      <w:pPr>
        <w:pStyle w:val="BodyText"/>
      </w:pPr>
    </w:p>
    <w:p w:rsidR="00C25519" w:rsidRDefault="00C25519">
      <w:pPr>
        <w:pStyle w:val="BodyText"/>
      </w:pPr>
    </w:p>
    <w:p w:rsidR="00C25519" w:rsidRPr="00B90E27" w:rsidRDefault="00C25519">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lastRenderedPageBreak/>
        <w:t>User Environment</w:t>
      </w:r>
      <w:bookmarkEnd w:id="38"/>
      <w:bookmarkEnd w:id="39"/>
      <w:bookmarkEnd w:id="40"/>
      <w:bookmarkEnd w:id="41"/>
      <w:bookmarkEnd w:id="42"/>
      <w:bookmarkEnd w:id="43"/>
      <w:bookmarkEnd w:id="44"/>
    </w:p>
    <w:p w:rsidR="00C25519" w:rsidRDefault="00C25519" w:rsidP="00C25519"/>
    <w:p w:rsidR="006827B4" w:rsidRPr="00C25519" w:rsidRDefault="006827B4" w:rsidP="00C25519">
      <w:r>
        <w:t>The people involved in completing an order are the clients and the employees working on the website. Firstly, the client should search for his favourite pizza and add it to the cart. After finishing the order it sends it. When this thing happens one employee should see the order placed, and change its status according to real status of the pizza. When the pizza is ready the client should see this on the website. A task cycle depends on the pizza being made, on the number of orders placed, etc. It should be more quicker than the real physical task of a person coming to order a pizza face to face. As a future development, the system could be extended to smartphone devices through a mobile app.</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Default="006827B4" w:rsidP="006827B4">
      <w:pPr>
        <w:pStyle w:val="InfoBlue"/>
        <w:numPr>
          <w:ilvl w:val="0"/>
          <w:numId w:val="34"/>
        </w:numPr>
      </w:pPr>
      <w:r>
        <w:t>Connection to Internet</w:t>
      </w:r>
    </w:p>
    <w:p w:rsidR="006827B4" w:rsidRPr="006827B4" w:rsidRDefault="006827B4" w:rsidP="006827B4">
      <w:pPr>
        <w:pStyle w:val="BodyText"/>
        <w:numPr>
          <w:ilvl w:val="0"/>
          <w:numId w:val="34"/>
        </w:numPr>
      </w:pPr>
      <w:r>
        <w:t>Database server</w:t>
      </w:r>
    </w:p>
    <w:sectPr w:rsidR="006827B4" w:rsidRPr="006827B4"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4DB" w:rsidRDefault="004814DB">
      <w:pPr>
        <w:spacing w:line="240" w:lineRule="auto"/>
      </w:pPr>
      <w:r>
        <w:separator/>
      </w:r>
    </w:p>
  </w:endnote>
  <w:endnote w:type="continuationSeparator" w:id="0">
    <w:p w:rsidR="004814DB" w:rsidRDefault="00481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B7589">
          <w:pPr>
            <w:jc w:val="center"/>
          </w:pPr>
          <w:r>
            <w:sym w:font="Symbol" w:char="F0D3"/>
          </w:r>
          <w:r w:rsidR="00AB7589">
            <w:t>Margin Razvan</w:t>
          </w:r>
          <w:r>
            <w:t xml:space="preserve"> </w:t>
          </w:r>
          <w:r w:rsidR="00921EB2">
            <w:fldChar w:fldCharType="begin"/>
          </w:r>
          <w:r w:rsidR="00921EB2">
            <w:instrText xml:space="preserve"> DATE \@ "yyyy" </w:instrText>
          </w:r>
          <w:r w:rsidR="00921EB2">
            <w:fldChar w:fldCharType="separate"/>
          </w:r>
          <w:r w:rsidR="00AB7589">
            <w:rPr>
              <w:noProof/>
            </w:rPr>
            <w:t>2018</w:t>
          </w:r>
          <w:r w:rsidR="00921EB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B7589">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4DB" w:rsidRDefault="004814DB">
      <w:pPr>
        <w:spacing w:line="240" w:lineRule="auto"/>
      </w:pPr>
      <w:r>
        <w:separator/>
      </w:r>
    </w:p>
  </w:footnote>
  <w:footnote w:type="continuationSeparator" w:id="0">
    <w:p w:rsidR="004814DB" w:rsidRDefault="00481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921EB2">
    <w:pPr>
      <w:pBdr>
        <w:bottom w:val="single" w:sz="6" w:space="1" w:color="auto"/>
      </w:pBdr>
      <w:jc w:val="right"/>
    </w:pPr>
    <w:fldSimple w:instr=" DOCPROPERTY &quot;Company&quot;  \* MERGEFORMAT ">
      <w:r w:rsidR="00371175">
        <w:rPr>
          <w:rFonts w:ascii="Arial" w:hAnsi="Arial"/>
          <w:b/>
          <w:sz w:val="36"/>
        </w:rPr>
        <w:t>Margin Razvan Cristian</w:t>
      </w:r>
    </w:fldSimple>
  </w:p>
  <w:p w:rsidR="00AD439A" w:rsidRDefault="00921EB2" w:rsidP="00AD439A">
    <w:pPr>
      <w:pBdr>
        <w:bottom w:val="single" w:sz="6" w:space="1" w:color="auto"/>
      </w:pBdr>
      <w:jc w:val="right"/>
      <w:rPr>
        <w:rFonts w:ascii="Arial" w:hAnsi="Arial"/>
        <w:b/>
        <w:sz w:val="36"/>
      </w:rPr>
    </w:pPr>
    <w:fldSimple w:instr=" DOCPROPERTY &quot;Company&quot;  \* MERGEFORMAT ">
      <w:r w:rsidR="00371175">
        <w:rPr>
          <w:rFonts w:ascii="Arial" w:hAnsi="Arial"/>
          <w:b/>
          <w:sz w:val="36"/>
        </w:rPr>
        <w:t>30432</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71175" w:rsidP="00371175">
          <w:r>
            <w:t>Online Pizza Ordering System</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921EB2">
          <w:fldSimple w:instr=" TITLE  \* MERGEFORMAT ">
            <w:r w:rsidR="00AD439A">
              <w:t>Vision</w:t>
            </w:r>
          </w:fldSimple>
        </w:p>
      </w:tc>
      <w:tc>
        <w:tcPr>
          <w:tcW w:w="3179" w:type="dxa"/>
        </w:tcPr>
        <w:p w:rsidR="00AD439A" w:rsidRDefault="00371175">
          <w:r>
            <w:t xml:space="preserve">  Date:  21/03/18</w:t>
          </w:r>
        </w:p>
      </w:tc>
    </w:tr>
    <w:tr w:rsidR="00AD439A">
      <w:tc>
        <w:tcPr>
          <w:tcW w:w="9558" w:type="dxa"/>
          <w:gridSpan w:val="2"/>
        </w:tcPr>
        <w:p w:rsidR="00AD439A" w:rsidRDefault="00371175">
          <w:r>
            <w:t>CS.OPOS2018</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511865"/>
    <w:multiLevelType w:val="hybridMultilevel"/>
    <w:tmpl w:val="ABEE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0033ADE"/>
    <w:multiLevelType w:val="hybridMultilevel"/>
    <w:tmpl w:val="61929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EE78DE"/>
    <w:multiLevelType w:val="hybridMultilevel"/>
    <w:tmpl w:val="344C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7"/>
  </w:num>
  <w:num w:numId="18">
    <w:abstractNumId w:val="19"/>
  </w:num>
  <w:num w:numId="19">
    <w:abstractNumId w:val="7"/>
  </w:num>
  <w:num w:numId="20">
    <w:abstractNumId w:val="18"/>
  </w:num>
  <w:num w:numId="21">
    <w:abstractNumId w:val="11"/>
  </w:num>
  <w:num w:numId="22">
    <w:abstractNumId w:val="26"/>
  </w:num>
  <w:num w:numId="23">
    <w:abstractNumId w:val="10"/>
  </w:num>
  <w:num w:numId="24">
    <w:abstractNumId w:val="9"/>
  </w:num>
  <w:num w:numId="25">
    <w:abstractNumId w:val="8"/>
  </w:num>
  <w:num w:numId="26">
    <w:abstractNumId w:val="23"/>
  </w:num>
  <w:num w:numId="27">
    <w:abstractNumId w:val="25"/>
  </w:num>
  <w:num w:numId="28">
    <w:abstractNumId w:val="31"/>
  </w:num>
  <w:num w:numId="29">
    <w:abstractNumId w:val="17"/>
  </w:num>
  <w:num w:numId="30">
    <w:abstractNumId w:val="4"/>
  </w:num>
  <w:num w:numId="31">
    <w:abstractNumId w:val="21"/>
  </w:num>
  <w:num w:numId="32">
    <w:abstractNumId w:val="12"/>
  </w:num>
  <w:num w:numId="33">
    <w:abstractNumId w:val="0"/>
    <w:lvlOverride w:ilvl="0">
      <w:startOverride w:val="2"/>
    </w:lvlOverride>
    <w:lvlOverride w:ilvl="1">
      <w:startOverride w:val="2"/>
    </w:lvlOverride>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F457B"/>
    <w:rsid w:val="00371175"/>
    <w:rsid w:val="004814DB"/>
    <w:rsid w:val="005A3207"/>
    <w:rsid w:val="00600853"/>
    <w:rsid w:val="00642CFE"/>
    <w:rsid w:val="006827B4"/>
    <w:rsid w:val="006C5FBF"/>
    <w:rsid w:val="0073239A"/>
    <w:rsid w:val="007F2AEE"/>
    <w:rsid w:val="0085257A"/>
    <w:rsid w:val="00921EB2"/>
    <w:rsid w:val="009B5BF2"/>
    <w:rsid w:val="00A61AF1"/>
    <w:rsid w:val="00A61FD4"/>
    <w:rsid w:val="00AB15B2"/>
    <w:rsid w:val="00AB7589"/>
    <w:rsid w:val="00AD439A"/>
    <w:rsid w:val="00B56935"/>
    <w:rsid w:val="00B90E27"/>
    <w:rsid w:val="00B944EA"/>
    <w:rsid w:val="00BC240E"/>
    <w:rsid w:val="00BE1B76"/>
    <w:rsid w:val="00C24CF0"/>
    <w:rsid w:val="00C25519"/>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18857"/>
  <w15:docId w15:val="{C756D1B6-A529-47D6-A583-7BD7266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F2AEE"/>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nevonprojects.com/online-pizza-ordering-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AAA69-0999-4718-BD8F-CD383FD0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67</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Razvan Margin</cp:lastModifiedBy>
  <cp:revision>11</cp:revision>
  <cp:lastPrinted>2001-03-15T12:26:00Z</cp:lastPrinted>
  <dcterms:created xsi:type="dcterms:W3CDTF">2010-02-24T07:49:00Z</dcterms:created>
  <dcterms:modified xsi:type="dcterms:W3CDTF">2018-03-21T15:00:00Z</dcterms:modified>
</cp:coreProperties>
</file>