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B0219C" w:rsidTr="00B0219C">
        <w:trPr>
          <w:trHeight w:val="4320"/>
        </w:trPr>
        <w:tc>
          <w:tcPr>
            <w:tcW w:w="4673" w:type="dxa"/>
            <w:vAlign w:val="center"/>
          </w:tcPr>
          <w:p w:rsidR="00B0219C" w:rsidRPr="00B0219C" w:rsidRDefault="00B0219C" w:rsidP="00B0219C">
            <w:pPr>
              <w:jc w:val="center"/>
              <w:rPr>
                <w:b/>
                <w:sz w:val="52"/>
                <w:szCs w:val="52"/>
              </w:rPr>
            </w:pPr>
            <w:r w:rsidRPr="00B0219C">
              <w:rPr>
                <w:b/>
                <w:sz w:val="52"/>
                <w:szCs w:val="52"/>
              </w:rPr>
              <w:t>Telemetry</w:t>
            </w:r>
          </w:p>
          <w:p w:rsidR="00B0219C" w:rsidRDefault="00B0219C" w:rsidP="00B0219C">
            <w:pPr>
              <w:jc w:val="center"/>
            </w:pPr>
            <w:r>
              <w:t xml:space="preserve">Check sensor </w:t>
            </w:r>
            <w:r>
              <w:t>read back</w:t>
            </w:r>
            <w:r>
              <w:t xml:space="preserve"> from launch pad.</w:t>
            </w:r>
          </w:p>
          <w:p w:rsidR="00B0219C" w:rsidRDefault="00B0219C" w:rsidP="00B0219C">
            <w:pPr>
              <w:jc w:val="center"/>
            </w:pPr>
            <w:r>
              <w:t>Check</w:t>
            </w:r>
            <w:r>
              <w:t xml:space="preserve"> sensor </w:t>
            </w:r>
            <w:r>
              <w:t>read back</w:t>
            </w:r>
            <w:r>
              <w:t xml:space="preserve"> from </w:t>
            </w:r>
            <w:r>
              <w:t>iGATE</w:t>
            </w:r>
            <w:r>
              <w:t>.</w:t>
            </w:r>
          </w:p>
          <w:p w:rsidR="00B0219C" w:rsidRDefault="00B0219C" w:rsidP="00B0219C">
            <w:pPr>
              <w:jc w:val="center"/>
            </w:pPr>
            <w:r>
              <w:t xml:space="preserve">Check sensor </w:t>
            </w:r>
            <w:r>
              <w:t>read back</w:t>
            </w:r>
            <w:r>
              <w:t xml:space="preserve"> from APRS.net</w:t>
            </w:r>
          </w:p>
          <w:p w:rsidR="00B0219C" w:rsidRDefault="00B0219C" w:rsidP="00B0219C">
            <w:pPr>
              <w:jc w:val="center"/>
            </w:pPr>
            <w:r>
              <w:t>Confirm uplink from telemetry.</w:t>
            </w:r>
            <w:bookmarkStart w:id="0" w:name="_GoBack"/>
            <w:bookmarkEnd w:id="0"/>
          </w:p>
        </w:tc>
        <w:tc>
          <w:tcPr>
            <w:tcW w:w="4673" w:type="dxa"/>
            <w:vAlign w:val="center"/>
          </w:tcPr>
          <w:p w:rsidR="00B0219C" w:rsidRPr="00B0219C" w:rsidRDefault="00B0219C" w:rsidP="00B0219C">
            <w:pPr>
              <w:jc w:val="center"/>
              <w:rPr>
                <w:b/>
                <w:sz w:val="48"/>
                <w:szCs w:val="48"/>
              </w:rPr>
            </w:pPr>
            <w:r w:rsidRPr="00B0219C">
              <w:rPr>
                <w:b/>
                <w:sz w:val="48"/>
                <w:szCs w:val="48"/>
              </w:rPr>
              <w:t>SSTV</w:t>
            </w:r>
          </w:p>
          <w:p w:rsidR="00B0219C" w:rsidRDefault="00B0219C" w:rsidP="00B0219C">
            <w:pPr>
              <w:jc w:val="center"/>
            </w:pPr>
            <w:r>
              <w:t xml:space="preserve">Check camera view via </w:t>
            </w:r>
            <w:r>
              <w:t>Ethernet</w:t>
            </w:r>
            <w:r>
              <w:t>.</w:t>
            </w:r>
          </w:p>
          <w:p w:rsidR="00B0219C" w:rsidRDefault="00B0219C" w:rsidP="00B0219C">
            <w:pPr>
              <w:jc w:val="center"/>
            </w:pPr>
            <w:r>
              <w:t>Confirm frequency with radio.</w:t>
            </w:r>
          </w:p>
          <w:p w:rsidR="00B0219C" w:rsidRDefault="00B0219C" w:rsidP="00B0219C">
            <w:pPr>
              <w:jc w:val="center"/>
            </w:pPr>
            <w:r>
              <w:t>Check SSTV reception with laptop.</w:t>
            </w:r>
          </w:p>
        </w:tc>
      </w:tr>
      <w:tr w:rsidR="00B0219C" w:rsidTr="00B0219C">
        <w:trPr>
          <w:trHeight w:val="4205"/>
        </w:trPr>
        <w:tc>
          <w:tcPr>
            <w:tcW w:w="4673" w:type="dxa"/>
            <w:vAlign w:val="center"/>
          </w:tcPr>
          <w:p w:rsidR="00B0219C" w:rsidRPr="00B0219C" w:rsidRDefault="00B0219C" w:rsidP="00B0219C">
            <w:pPr>
              <w:jc w:val="center"/>
              <w:rPr>
                <w:b/>
                <w:sz w:val="48"/>
                <w:szCs w:val="48"/>
              </w:rPr>
            </w:pPr>
            <w:r w:rsidRPr="00B0219C">
              <w:rPr>
                <w:b/>
                <w:sz w:val="48"/>
                <w:szCs w:val="48"/>
              </w:rPr>
              <w:t>GoPros</w:t>
            </w:r>
          </w:p>
          <w:p w:rsidR="00B0219C" w:rsidRDefault="00B0219C" w:rsidP="00B0219C">
            <w:pPr>
              <w:jc w:val="center"/>
            </w:pPr>
            <w:r>
              <w:t>Verify power on.</w:t>
            </w:r>
          </w:p>
          <w:p w:rsidR="00B0219C" w:rsidRDefault="00B0219C" w:rsidP="00B0219C">
            <w:pPr>
              <w:jc w:val="center"/>
            </w:pPr>
            <w:r>
              <w:t xml:space="preserve">Verify </w:t>
            </w:r>
            <w:r>
              <w:t>Wi-Fi</w:t>
            </w:r>
            <w:r>
              <w:t xml:space="preserve"> networks.</w:t>
            </w:r>
          </w:p>
          <w:p w:rsidR="00B0219C" w:rsidRDefault="00B0219C" w:rsidP="00B0219C">
            <w:pPr>
              <w:jc w:val="center"/>
            </w:pPr>
            <w:r>
              <w:t>Verify battery level.</w:t>
            </w:r>
          </w:p>
          <w:p w:rsidR="00B0219C" w:rsidRDefault="00B0219C" w:rsidP="00B0219C">
            <w:pPr>
              <w:jc w:val="center"/>
            </w:pPr>
            <w:r>
              <w:t>Command recording start.</w:t>
            </w:r>
          </w:p>
        </w:tc>
        <w:tc>
          <w:tcPr>
            <w:tcW w:w="4673" w:type="dxa"/>
            <w:vAlign w:val="center"/>
          </w:tcPr>
          <w:p w:rsidR="00B0219C" w:rsidRPr="00B0219C" w:rsidRDefault="00B0219C" w:rsidP="00B0219C">
            <w:pPr>
              <w:jc w:val="center"/>
              <w:rPr>
                <w:b/>
                <w:sz w:val="48"/>
                <w:szCs w:val="48"/>
              </w:rPr>
            </w:pPr>
            <w:r w:rsidRPr="00B0219C">
              <w:rPr>
                <w:b/>
                <w:sz w:val="48"/>
                <w:szCs w:val="48"/>
              </w:rPr>
              <w:t>Lift Gas</w:t>
            </w:r>
          </w:p>
          <w:p w:rsidR="00B0219C" w:rsidRDefault="00B0219C" w:rsidP="00B0219C">
            <w:pPr>
              <w:jc w:val="center"/>
            </w:pPr>
            <w:r>
              <w:t>Affix inflator onto the tank.</w:t>
            </w:r>
          </w:p>
          <w:p w:rsidR="00B0219C" w:rsidRDefault="00B0219C" w:rsidP="00B0219C">
            <w:pPr>
              <w:jc w:val="center"/>
            </w:pPr>
            <w:r>
              <w:t>Connect inflator onto the balloon.</w:t>
            </w:r>
          </w:p>
          <w:p w:rsidR="00B0219C" w:rsidRDefault="00B0219C" w:rsidP="00B0219C">
            <w:pPr>
              <w:jc w:val="center"/>
            </w:pPr>
            <w:r>
              <w:t>Connect test load to the balloon.</w:t>
            </w:r>
          </w:p>
          <w:p w:rsidR="00B0219C" w:rsidRDefault="00B0219C" w:rsidP="00B0219C">
            <w:pPr>
              <w:jc w:val="center"/>
            </w:pPr>
            <w:r>
              <w:t>Anchor balloon to the ground.</w:t>
            </w:r>
          </w:p>
          <w:p w:rsidR="00B0219C" w:rsidRDefault="00B0219C" w:rsidP="00B0219C">
            <w:pPr>
              <w:jc w:val="center"/>
            </w:pPr>
            <w:r>
              <w:t>Open tank and begin filling</w:t>
            </w:r>
            <w:r>
              <w:t>.</w:t>
            </w:r>
          </w:p>
          <w:p w:rsidR="00B0219C" w:rsidRDefault="00B0219C" w:rsidP="00B0219C">
            <w:pPr>
              <w:jc w:val="center"/>
            </w:pPr>
            <w:r>
              <w:t xml:space="preserve">Close tank </w:t>
            </w:r>
            <w:r>
              <w:t>upon</w:t>
            </w:r>
            <w:r>
              <w:t xml:space="preserve"> neutral</w:t>
            </w:r>
            <w:r>
              <w:t xml:space="preserve"> buoyancy.</w:t>
            </w:r>
          </w:p>
          <w:p w:rsidR="00B0219C" w:rsidRDefault="00B0219C" w:rsidP="00B0219C">
            <w:pPr>
              <w:jc w:val="center"/>
            </w:pPr>
            <w:r>
              <w:t>Remove inflator and tie off balloon.</w:t>
            </w:r>
          </w:p>
        </w:tc>
      </w:tr>
      <w:tr w:rsidR="00B0219C" w:rsidTr="00B0219C">
        <w:trPr>
          <w:trHeight w:val="4205"/>
        </w:trPr>
        <w:tc>
          <w:tcPr>
            <w:tcW w:w="4673" w:type="dxa"/>
            <w:vAlign w:val="center"/>
          </w:tcPr>
          <w:p w:rsidR="00B0219C" w:rsidRPr="00B0219C" w:rsidRDefault="00B0219C" w:rsidP="00B0219C">
            <w:pPr>
              <w:jc w:val="center"/>
              <w:rPr>
                <w:b/>
                <w:sz w:val="48"/>
                <w:szCs w:val="48"/>
              </w:rPr>
            </w:pPr>
            <w:r w:rsidRPr="00B0219C">
              <w:rPr>
                <w:b/>
                <w:sz w:val="48"/>
                <w:szCs w:val="48"/>
              </w:rPr>
              <w:t>Final Checks</w:t>
            </w:r>
          </w:p>
          <w:p w:rsidR="00B0219C" w:rsidRDefault="00B0219C" w:rsidP="00B0219C">
            <w:pPr>
              <w:jc w:val="center"/>
            </w:pPr>
            <w:r>
              <w:t>Conduct launch status poll.</w:t>
            </w:r>
          </w:p>
          <w:p w:rsidR="00B0219C" w:rsidRDefault="00B0219C" w:rsidP="00B0219C">
            <w:pPr>
              <w:jc w:val="center"/>
            </w:pPr>
            <w:r>
              <w:t>- GoPro</w:t>
            </w:r>
          </w:p>
          <w:p w:rsidR="00B0219C" w:rsidRDefault="00B0219C" w:rsidP="00B0219C">
            <w:pPr>
              <w:jc w:val="center"/>
            </w:pPr>
            <w:r>
              <w:t>- SSTV</w:t>
            </w:r>
          </w:p>
          <w:p w:rsidR="00B0219C" w:rsidRDefault="00B0219C" w:rsidP="00B0219C">
            <w:pPr>
              <w:jc w:val="center"/>
            </w:pPr>
            <w:r>
              <w:t>- Crossband Repeater</w:t>
            </w:r>
          </w:p>
          <w:p w:rsidR="00B0219C" w:rsidRDefault="00B0219C" w:rsidP="00B0219C">
            <w:pPr>
              <w:jc w:val="center"/>
            </w:pPr>
            <w:r>
              <w:t>- Telemetry link</w:t>
            </w:r>
          </w:p>
          <w:p w:rsidR="00B0219C" w:rsidRDefault="00B0219C" w:rsidP="00B0219C">
            <w:pPr>
              <w:jc w:val="center"/>
            </w:pPr>
            <w:r>
              <w:t>- Lift gas</w:t>
            </w:r>
          </w:p>
          <w:p w:rsidR="00B0219C" w:rsidRDefault="00B0219C" w:rsidP="00B0219C">
            <w:pPr>
              <w:jc w:val="center"/>
            </w:pPr>
            <w:r>
              <w:t>- Safety</w:t>
            </w:r>
          </w:p>
          <w:p w:rsidR="00B0219C" w:rsidRDefault="00B0219C" w:rsidP="00B0219C">
            <w:pPr>
              <w:jc w:val="center"/>
            </w:pPr>
            <w:r>
              <w:t>Call launch on radio.</w:t>
            </w:r>
          </w:p>
          <w:p w:rsidR="00B0219C" w:rsidRDefault="00B0219C" w:rsidP="00B0219C">
            <w:pPr>
              <w:jc w:val="center"/>
            </w:pPr>
            <w:r>
              <w:t>Release all tethers and grounding weight.</w:t>
            </w:r>
          </w:p>
        </w:tc>
        <w:tc>
          <w:tcPr>
            <w:tcW w:w="4673" w:type="dxa"/>
            <w:vAlign w:val="center"/>
          </w:tcPr>
          <w:p w:rsidR="00B0219C" w:rsidRDefault="00B0219C" w:rsidP="00B0219C">
            <w:pPr>
              <w:jc w:val="center"/>
            </w:pPr>
          </w:p>
        </w:tc>
      </w:tr>
    </w:tbl>
    <w:p w:rsidR="00754324" w:rsidRDefault="00B0219C"/>
    <w:sectPr w:rsidR="0075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9C"/>
    <w:rsid w:val="00B0219C"/>
    <w:rsid w:val="00D1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40F78-D6AB-4AD5-8F20-0E7CA9C9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SEEC_Local</dc:creator>
  <cp:keywords/>
  <dc:description/>
  <cp:lastModifiedBy>SEEC_Local</cp:lastModifiedBy>
  <cp:revision>1</cp:revision>
  <dcterms:created xsi:type="dcterms:W3CDTF">2014-07-23T19:48:00Z</dcterms:created>
  <dcterms:modified xsi:type="dcterms:W3CDTF">2014-07-23T19:56:00Z</dcterms:modified>
</cp:coreProperties>
</file>