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051" w:rsidRPr="00DF1051" w:rsidRDefault="00DF1051" w:rsidP="00DF1051">
      <w:pPr>
        <w:spacing w:before="120" w:after="120" w:line="360" w:lineRule="auto"/>
        <w:jc w:val="both"/>
        <w:rPr>
          <w:rFonts w:ascii="Cambria" w:hAnsi="Cambria"/>
          <w:b/>
          <w:smallCaps/>
        </w:rPr>
      </w:pPr>
      <w:r w:rsidRPr="00DF1051">
        <w:rPr>
          <w:rFonts w:ascii="Cambria" w:hAnsi="Cambria"/>
          <w:b/>
          <w:smallCaps/>
        </w:rPr>
        <w:t>WRITING TASK 2</w:t>
      </w:r>
    </w:p>
    <w:p w:rsidR="00DF1051" w:rsidRPr="00DF1051" w:rsidRDefault="00DF1051" w:rsidP="00DF1051">
      <w:pPr>
        <w:spacing w:before="120" w:after="120" w:line="360" w:lineRule="auto"/>
        <w:jc w:val="both"/>
        <w:rPr>
          <w:rFonts w:ascii="Cambria" w:hAnsi="Cambria"/>
        </w:rPr>
      </w:pPr>
      <w:r w:rsidRPr="00DF1051">
        <w:rPr>
          <w:rFonts w:ascii="Cambria" w:hAnsi="Cambria"/>
        </w:rPr>
        <w:t xml:space="preserve">You should spend about </w:t>
      </w:r>
      <w:r w:rsidRPr="00DF1051">
        <w:rPr>
          <w:rFonts w:ascii="Cambria" w:hAnsi="Cambria"/>
          <w:b/>
        </w:rPr>
        <w:t>40 minutes</w:t>
      </w:r>
      <w:r w:rsidRPr="00DF1051">
        <w:rPr>
          <w:rFonts w:ascii="Cambria" w:hAnsi="Cambria"/>
        </w:rPr>
        <w:t xml:space="preserve"> on this task.</w:t>
      </w:r>
    </w:p>
    <w:p w:rsidR="00DF1051" w:rsidRPr="00DF1051" w:rsidRDefault="00DF1051" w:rsidP="00DF1051">
      <w:pPr>
        <w:spacing w:before="120" w:after="120" w:line="360" w:lineRule="auto"/>
        <w:jc w:val="both"/>
        <w:rPr>
          <w:rFonts w:ascii="Cambria" w:hAnsi="Cambria"/>
        </w:rPr>
      </w:pPr>
      <w:r w:rsidRPr="00DF1051">
        <w:rPr>
          <w:rFonts w:ascii="Cambria" w:hAnsi="Cambria"/>
        </w:rPr>
        <w:t>Write about the following topic.</w:t>
      </w:r>
    </w:p>
    <w:tbl>
      <w:tblPr>
        <w:tblW w:w="94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03"/>
      </w:tblGrid>
      <w:tr w:rsidR="00DF1051" w:rsidRPr="00DF1051" w:rsidTr="00FE1FB9">
        <w:trPr>
          <w:trHeight w:val="1270"/>
        </w:trPr>
        <w:tc>
          <w:tcPr>
            <w:tcW w:w="9403" w:type="dxa"/>
            <w:shd w:val="clear" w:color="auto" w:fill="F2F2F2"/>
          </w:tcPr>
          <w:p w:rsidR="00DF1051" w:rsidRPr="00DF1051" w:rsidRDefault="00DF1051" w:rsidP="00FE1FB9">
            <w:pPr>
              <w:jc w:val="both"/>
              <w:rPr>
                <w:rFonts w:ascii="Cambria" w:hAnsi="Cambria"/>
              </w:rPr>
            </w:pPr>
          </w:p>
          <w:p w:rsidR="00DF1051" w:rsidRPr="00DF1051" w:rsidRDefault="00DF1051" w:rsidP="00FE1FB9">
            <w:pPr>
              <w:jc w:val="both"/>
              <w:rPr>
                <w:rFonts w:ascii="Cambria" w:hAnsi="Cambria"/>
                <w:b/>
              </w:rPr>
            </w:pPr>
            <w:r w:rsidRPr="00DF1051">
              <w:rPr>
                <w:rFonts w:ascii="Cambria" w:hAnsi="Cambria"/>
                <w:b/>
              </w:rPr>
              <w:t>Some people think that children, especially girls, do not need to learn how to cook and do housework. To what extent do you agree or disagree with this view?</w:t>
            </w:r>
          </w:p>
        </w:tc>
      </w:tr>
    </w:tbl>
    <w:p w:rsidR="00DF1051" w:rsidRPr="00DF1051" w:rsidRDefault="00DF1051" w:rsidP="00DF1051">
      <w:pPr>
        <w:spacing w:before="120" w:after="120" w:line="360" w:lineRule="auto"/>
        <w:jc w:val="both"/>
        <w:rPr>
          <w:rFonts w:ascii="Cambria" w:hAnsi="Cambria"/>
        </w:rPr>
      </w:pPr>
      <w:r w:rsidRPr="00DF1051">
        <w:rPr>
          <w:rFonts w:ascii="Cambria" w:hAnsi="Cambria"/>
        </w:rPr>
        <w:t xml:space="preserve">Give reasons for your answer and include any relevant examples from your own knowledge or experience. </w:t>
      </w:r>
    </w:p>
    <w:p w:rsidR="00DF1051" w:rsidRPr="00DF1051" w:rsidRDefault="00DF1051" w:rsidP="00DF1051">
      <w:pPr>
        <w:spacing w:after="0" w:line="360" w:lineRule="auto"/>
        <w:jc w:val="both"/>
        <w:rPr>
          <w:rFonts w:ascii="Cambria" w:hAnsi="Cambria"/>
        </w:rPr>
      </w:pPr>
      <w:r w:rsidRPr="00DF1051">
        <w:rPr>
          <w:rFonts w:ascii="Cambria" w:hAnsi="Cambria"/>
        </w:rPr>
        <w:t>You should write at least 250 words. Your response will be evaluated in terms of Task fulfillment, Organization, Vocabulary and Grammar.</w:t>
      </w:r>
    </w:p>
    <w:p w:rsidR="00DF1051" w:rsidRDefault="00DF1051" w:rsidP="00DF1051">
      <w:pPr>
        <w:jc w:val="both"/>
        <w:rPr>
          <w:rFonts w:ascii="Cambria" w:hAnsi="Cambria"/>
          <w:b/>
        </w:rPr>
      </w:pPr>
      <w:r w:rsidRPr="00DF1051">
        <w:rPr>
          <w:rFonts w:ascii="Cambria" w:hAnsi="Cambria"/>
          <w:b/>
        </w:rPr>
        <w:t>This is the end of the writing test</w:t>
      </w:r>
    </w:p>
    <w:p w:rsidR="00FF0CA2" w:rsidRPr="00DF1051" w:rsidRDefault="00FF0CA2" w:rsidP="00DF1051">
      <w:pPr>
        <w:jc w:val="both"/>
        <w:rPr>
          <w:rFonts w:ascii="Cambria" w:hAnsi="Cambria"/>
        </w:rPr>
      </w:pPr>
      <w:bookmarkStart w:id="0" w:name="_GoBack"/>
      <w:bookmarkEnd w:id="0"/>
    </w:p>
    <w:p w:rsidR="00636EE0" w:rsidRPr="00DF1051" w:rsidRDefault="00467072" w:rsidP="00E821CA">
      <w:pPr>
        <w:spacing w:before="120" w:after="0"/>
        <w:jc w:val="both"/>
        <w:rPr>
          <w:rFonts w:ascii="Cambria" w:hAnsi="Cambria" w:cs="Segoe UI"/>
        </w:rPr>
      </w:pPr>
      <w:r w:rsidRPr="00DF1051">
        <w:rPr>
          <w:rFonts w:ascii="Cambria" w:hAnsi="Cambria" w:cs="Segoe UI"/>
          <w:color w:val="FF0000"/>
        </w:rPr>
        <w:t>In recent year</w:t>
      </w:r>
      <w:r w:rsidR="00E30246" w:rsidRPr="00DF1051">
        <w:rPr>
          <w:rFonts w:ascii="Cambria" w:hAnsi="Cambria" w:cs="Segoe UI"/>
          <w:color w:val="FF0000"/>
        </w:rPr>
        <w:t>s</w:t>
      </w:r>
      <w:r w:rsidRPr="00DF1051">
        <w:rPr>
          <w:rFonts w:ascii="Cambria" w:hAnsi="Cambria" w:cs="Segoe UI"/>
          <w:color w:val="FF0000"/>
        </w:rPr>
        <w:t xml:space="preserve">, </w:t>
      </w:r>
      <w:r w:rsidR="00E30246" w:rsidRPr="00DF1051">
        <w:rPr>
          <w:rFonts w:ascii="Cambria" w:eastAsia="Times New Roman" w:hAnsi="Cambria" w:cs="Times New Roman"/>
          <w:b/>
          <w:bCs/>
        </w:rPr>
        <w:t>s</w:t>
      </w:r>
      <w:r w:rsidRPr="00DF1051">
        <w:rPr>
          <w:rFonts w:ascii="Cambria" w:eastAsia="Times New Roman" w:hAnsi="Cambria" w:cs="Times New Roman"/>
          <w:b/>
          <w:bCs/>
        </w:rPr>
        <w:t xml:space="preserve">ome people </w:t>
      </w:r>
      <w:r w:rsidR="00376A0D" w:rsidRPr="00DF1051">
        <w:rPr>
          <w:rFonts w:ascii="Cambria" w:eastAsia="Times New Roman" w:hAnsi="Cambria" w:cs="Times New Roman"/>
          <w:b/>
          <w:bCs/>
        </w:rPr>
        <w:t>think that children, especially</w:t>
      </w:r>
      <w:r w:rsidRPr="00DF1051">
        <w:rPr>
          <w:rFonts w:ascii="Cambria" w:eastAsia="Times New Roman" w:hAnsi="Cambria" w:cs="Times New Roman"/>
          <w:b/>
          <w:bCs/>
        </w:rPr>
        <w:t xml:space="preserve"> girls do not need to learn how to cook and do housework. </w:t>
      </w:r>
      <w:r w:rsidR="00636EE0" w:rsidRPr="00DF1051">
        <w:rPr>
          <w:rFonts w:ascii="Cambria" w:hAnsi="Cambria" w:cs="Segoe UI"/>
          <w:color w:val="FF0000"/>
        </w:rPr>
        <w:t xml:space="preserve">I strongly disagree with </w:t>
      </w:r>
      <w:r w:rsidRPr="00DF1051">
        <w:rPr>
          <w:rFonts w:ascii="Cambria" w:hAnsi="Cambria" w:cs="Segoe UI"/>
          <w:color w:val="FF0000"/>
        </w:rPr>
        <w:t>this notion</w:t>
      </w:r>
      <w:r w:rsidRPr="00DF1051">
        <w:rPr>
          <w:rStyle w:val="EndnoteReference"/>
          <w:rFonts w:ascii="Cambria" w:hAnsi="Cambria" w:cs="Segoe UI"/>
          <w:color w:val="FF0000"/>
        </w:rPr>
        <w:endnoteReference w:id="1"/>
      </w:r>
      <w:r w:rsidRPr="00DF1051">
        <w:rPr>
          <w:rFonts w:ascii="Cambria" w:hAnsi="Cambria" w:cs="Segoe UI"/>
          <w:color w:val="FF0000"/>
        </w:rPr>
        <w:t xml:space="preserve">. </w:t>
      </w:r>
      <w:r w:rsidR="00960D4C" w:rsidRPr="00DF1051">
        <w:rPr>
          <w:rFonts w:ascii="Cambria" w:hAnsi="Cambria" w:cs="Segoe UI"/>
          <w:color w:val="FF0000"/>
        </w:rPr>
        <w:t>I</w:t>
      </w:r>
      <w:r w:rsidR="00636EE0" w:rsidRPr="00DF1051">
        <w:rPr>
          <w:rFonts w:ascii="Cambria" w:hAnsi="Cambria" w:cs="Segoe UI"/>
          <w:color w:val="FF0000"/>
        </w:rPr>
        <w:t>n this essay, I will provide arguments and examples to support my stance</w:t>
      </w:r>
      <w:r w:rsidR="00CD1861" w:rsidRPr="00DF1051">
        <w:rPr>
          <w:rStyle w:val="EndnoteReference"/>
          <w:rFonts w:ascii="Cambria" w:hAnsi="Cambria" w:cs="Segoe UI"/>
          <w:color w:val="FF0000"/>
        </w:rPr>
        <w:endnoteReference w:id="2"/>
      </w:r>
      <w:r w:rsidR="00636EE0" w:rsidRPr="00DF1051">
        <w:rPr>
          <w:rFonts w:ascii="Cambria" w:hAnsi="Cambria" w:cs="Segoe UI"/>
          <w:color w:val="FF0000"/>
        </w:rPr>
        <w:t>.</w:t>
      </w:r>
    </w:p>
    <w:p w:rsidR="00636EE0" w:rsidRPr="00DF1051" w:rsidRDefault="00960D4C" w:rsidP="00E821CA">
      <w:pPr>
        <w:spacing w:before="120" w:after="0"/>
        <w:jc w:val="both"/>
        <w:rPr>
          <w:rFonts w:ascii="Cambria" w:hAnsi="Cambria" w:cs="Segoe UI"/>
        </w:rPr>
      </w:pPr>
      <w:r w:rsidRPr="00DF1051">
        <w:rPr>
          <w:rFonts w:ascii="Cambria" w:hAnsi="Cambria" w:cs="Segoe UI"/>
          <w:color w:val="FF0000"/>
        </w:rPr>
        <w:t xml:space="preserve">In my opinion, </w:t>
      </w:r>
      <w:r w:rsidRPr="00DF1051">
        <w:rPr>
          <w:rFonts w:ascii="Cambria" w:hAnsi="Cambria" w:cs="Segoe UI"/>
        </w:rPr>
        <w:t>household chores are essential</w:t>
      </w:r>
      <w:r w:rsidRPr="00DF1051">
        <w:rPr>
          <w:rStyle w:val="EndnoteReference"/>
          <w:rFonts w:ascii="Cambria" w:hAnsi="Cambria" w:cs="Segoe UI"/>
        </w:rPr>
        <w:endnoteReference w:id="3"/>
      </w:r>
      <w:r w:rsidRPr="00DF1051">
        <w:rPr>
          <w:rFonts w:ascii="Cambria" w:hAnsi="Cambria" w:cs="Segoe UI"/>
        </w:rPr>
        <w:t xml:space="preserve"> life skills that everyone should learn regardless</w:t>
      </w:r>
      <w:r w:rsidRPr="00DF1051">
        <w:rPr>
          <w:rStyle w:val="EndnoteReference"/>
          <w:rFonts w:ascii="Cambria" w:hAnsi="Cambria" w:cs="Segoe UI"/>
        </w:rPr>
        <w:endnoteReference w:id="4"/>
      </w:r>
      <w:r w:rsidRPr="00DF1051">
        <w:rPr>
          <w:rFonts w:ascii="Cambria" w:hAnsi="Cambria" w:cs="Segoe UI"/>
        </w:rPr>
        <w:t xml:space="preserve"> of their gender for some reasons.</w:t>
      </w:r>
      <w:r w:rsidR="00096096" w:rsidRPr="00DF1051">
        <w:rPr>
          <w:rFonts w:ascii="Cambria" w:hAnsi="Cambria" w:cs="Segoe UI"/>
        </w:rPr>
        <w:t xml:space="preserve"> </w:t>
      </w:r>
      <w:r w:rsidR="00636EE0" w:rsidRPr="00DF1051">
        <w:rPr>
          <w:rFonts w:ascii="Cambria" w:hAnsi="Cambria" w:cs="Segoe UI"/>
        </w:rPr>
        <w:t xml:space="preserve">Firstly, </w:t>
      </w:r>
      <w:r w:rsidR="00636EE0" w:rsidRPr="00DF1051">
        <w:rPr>
          <w:rFonts w:ascii="Cambria" w:hAnsi="Cambria" w:cs="Segoe UI"/>
          <w:i/>
          <w:u w:val="single"/>
        </w:rPr>
        <w:t>doing housework teaches children responsibility and discipline</w:t>
      </w:r>
      <w:r w:rsidR="00636EE0" w:rsidRPr="00DF1051">
        <w:rPr>
          <w:rFonts w:ascii="Cambria" w:hAnsi="Cambria" w:cs="Segoe UI"/>
        </w:rPr>
        <w:t>. By assigning age-appropriate</w:t>
      </w:r>
      <w:r w:rsidR="001E77BB" w:rsidRPr="00DF1051">
        <w:rPr>
          <w:rStyle w:val="EndnoteReference"/>
          <w:rFonts w:ascii="Cambria" w:hAnsi="Cambria" w:cs="Segoe UI"/>
        </w:rPr>
        <w:endnoteReference w:id="5"/>
      </w:r>
      <w:r w:rsidR="00636EE0" w:rsidRPr="00DF1051">
        <w:rPr>
          <w:rFonts w:ascii="Cambria" w:hAnsi="Cambria" w:cs="Segoe UI"/>
        </w:rPr>
        <w:t xml:space="preserve"> tasks such as cleaning their room or helping with dinner, children </w:t>
      </w:r>
      <w:r w:rsidR="00636EE0" w:rsidRPr="00DF1051">
        <w:rPr>
          <w:rFonts w:ascii="Cambria" w:hAnsi="Cambria" w:cs="Segoe UI"/>
          <w:i/>
        </w:rPr>
        <w:t>learn the importance of contributing to the family and being productive members of society</w:t>
      </w:r>
      <w:r w:rsidR="00636EE0" w:rsidRPr="00DF1051">
        <w:rPr>
          <w:rFonts w:ascii="Cambria" w:hAnsi="Cambria" w:cs="Segoe UI"/>
        </w:rPr>
        <w:t>. They understand t</w:t>
      </w:r>
      <w:r w:rsidR="001E77BB" w:rsidRPr="00DF1051">
        <w:rPr>
          <w:rFonts w:ascii="Cambria" w:hAnsi="Cambria" w:cs="Segoe UI"/>
        </w:rPr>
        <w:t xml:space="preserve">hat it takes effort to </w:t>
      </w:r>
      <w:r w:rsidR="001E77BB" w:rsidRPr="00DF1051">
        <w:rPr>
          <w:rFonts w:ascii="Cambria" w:hAnsi="Cambria" w:cs="Segoe UI"/>
          <w:i/>
        </w:rPr>
        <w:t>maintain</w:t>
      </w:r>
      <w:r w:rsidR="001E77BB" w:rsidRPr="00DF1051">
        <w:rPr>
          <w:rStyle w:val="EndnoteReference"/>
          <w:rFonts w:ascii="Cambria" w:hAnsi="Cambria" w:cs="Segoe UI"/>
          <w:i/>
        </w:rPr>
        <w:endnoteReference w:id="6"/>
      </w:r>
      <w:r w:rsidR="001E77BB" w:rsidRPr="00DF1051">
        <w:rPr>
          <w:rFonts w:ascii="Cambria" w:hAnsi="Cambria" w:cs="Segoe UI"/>
          <w:i/>
        </w:rPr>
        <w:t xml:space="preserve"> </w:t>
      </w:r>
      <w:r w:rsidR="00636EE0" w:rsidRPr="00DF1051">
        <w:rPr>
          <w:rFonts w:ascii="Cambria" w:hAnsi="Cambria" w:cs="Segoe UI"/>
          <w:i/>
        </w:rPr>
        <w:t>a clean and organized home and develop a sense of pride in their work</w:t>
      </w:r>
      <w:r w:rsidR="00636EE0" w:rsidRPr="00DF1051">
        <w:rPr>
          <w:rFonts w:ascii="Cambria" w:hAnsi="Cambria" w:cs="Segoe UI"/>
        </w:rPr>
        <w:t>. These values are crucial for success in later life whether it be academic or professional career.</w:t>
      </w:r>
      <w:r w:rsidR="00096096" w:rsidRPr="00DF1051">
        <w:rPr>
          <w:rFonts w:ascii="Cambria" w:hAnsi="Cambria" w:cs="Segoe UI"/>
        </w:rPr>
        <w:t xml:space="preserve"> </w:t>
      </w:r>
      <w:r w:rsidR="00636EE0" w:rsidRPr="00DF1051">
        <w:rPr>
          <w:rFonts w:ascii="Cambria" w:hAnsi="Cambria" w:cs="Segoe UI"/>
        </w:rPr>
        <w:t xml:space="preserve">Secondly, </w:t>
      </w:r>
      <w:r w:rsidR="00636EE0" w:rsidRPr="00DF1051">
        <w:rPr>
          <w:rFonts w:ascii="Cambria" w:hAnsi="Cambria" w:cs="Segoe UI"/>
          <w:i/>
          <w:u w:val="single"/>
        </w:rPr>
        <w:t>learning household chores helps to prepare children for adulthood and independence.</w:t>
      </w:r>
      <w:r w:rsidR="00636EE0" w:rsidRPr="00DF1051">
        <w:rPr>
          <w:rFonts w:ascii="Cambria" w:hAnsi="Cambria" w:cs="Segoe UI"/>
        </w:rPr>
        <w:t xml:space="preserve"> Simple tasks such as doing laundry, cooking and cleaning are </w:t>
      </w:r>
      <w:r w:rsidR="00636EE0" w:rsidRPr="00DF1051">
        <w:rPr>
          <w:rFonts w:ascii="Cambria" w:hAnsi="Cambria" w:cs="Segoe UI"/>
          <w:i/>
        </w:rPr>
        <w:t>essential life skills that every individual needs</w:t>
      </w:r>
      <w:r w:rsidR="00636EE0" w:rsidRPr="00DF1051">
        <w:rPr>
          <w:rFonts w:ascii="Cambria" w:hAnsi="Cambria" w:cs="Segoe UI"/>
        </w:rPr>
        <w:t>. Children who learn how to do these tasks at h</w:t>
      </w:r>
      <w:r w:rsidR="00056F7A" w:rsidRPr="00DF1051">
        <w:rPr>
          <w:rFonts w:ascii="Cambria" w:hAnsi="Cambria" w:cs="Segoe UI"/>
        </w:rPr>
        <w:t xml:space="preserve">ome are </w:t>
      </w:r>
      <w:r w:rsidR="00056F7A" w:rsidRPr="00DF1051">
        <w:rPr>
          <w:rFonts w:ascii="Cambria" w:hAnsi="Cambria" w:cs="Segoe UI"/>
          <w:i/>
        </w:rPr>
        <w:t>less likely to struggle</w:t>
      </w:r>
      <w:r w:rsidR="00056F7A" w:rsidRPr="00DF1051">
        <w:rPr>
          <w:rStyle w:val="EndnoteReference"/>
          <w:rFonts w:ascii="Cambria" w:hAnsi="Cambria" w:cs="Segoe UI"/>
          <w:i/>
        </w:rPr>
        <w:endnoteReference w:id="7"/>
      </w:r>
      <w:r w:rsidR="00056F7A" w:rsidRPr="00DF1051">
        <w:rPr>
          <w:rFonts w:ascii="Cambria" w:hAnsi="Cambria" w:cs="Segoe UI"/>
          <w:i/>
        </w:rPr>
        <w:t xml:space="preserve"> </w:t>
      </w:r>
      <w:r w:rsidR="00636EE0" w:rsidRPr="00DF1051">
        <w:rPr>
          <w:rFonts w:ascii="Cambria" w:hAnsi="Cambria" w:cs="Segoe UI"/>
          <w:i/>
        </w:rPr>
        <w:t>with basic living skills</w:t>
      </w:r>
      <w:r w:rsidR="00636EE0" w:rsidRPr="00DF1051">
        <w:rPr>
          <w:rFonts w:ascii="Cambria" w:hAnsi="Cambria" w:cs="Segoe UI"/>
        </w:rPr>
        <w:t xml:space="preserve"> when they move to college or live on their own.</w:t>
      </w:r>
      <w:r w:rsidR="00096096" w:rsidRPr="00DF1051">
        <w:rPr>
          <w:rFonts w:ascii="Cambria" w:hAnsi="Cambria" w:cs="Segoe UI"/>
        </w:rPr>
        <w:t xml:space="preserve"> </w:t>
      </w:r>
      <w:r w:rsidR="00636EE0" w:rsidRPr="00DF1051">
        <w:rPr>
          <w:rFonts w:ascii="Cambria" w:hAnsi="Cambria" w:cs="Segoe UI"/>
        </w:rPr>
        <w:t xml:space="preserve">Thirdly, </w:t>
      </w:r>
      <w:r w:rsidR="00636EE0" w:rsidRPr="00DF1051">
        <w:rPr>
          <w:rFonts w:ascii="Cambria" w:hAnsi="Cambria" w:cs="Segoe UI"/>
          <w:i/>
          <w:u w:val="single"/>
        </w:rPr>
        <w:t>assigning housework to girls does not reinforce</w:t>
      </w:r>
      <w:r w:rsidR="00913EB8" w:rsidRPr="00DF1051">
        <w:rPr>
          <w:rStyle w:val="EndnoteReference"/>
          <w:rFonts w:ascii="Cambria" w:hAnsi="Cambria" w:cs="Segoe UI"/>
          <w:i/>
          <w:u w:val="single"/>
        </w:rPr>
        <w:endnoteReference w:id="8"/>
      </w:r>
      <w:r w:rsidR="00913EB8" w:rsidRPr="00DF1051">
        <w:rPr>
          <w:rFonts w:ascii="Cambria" w:hAnsi="Cambria" w:cs="Segoe UI"/>
          <w:i/>
          <w:u w:val="single"/>
        </w:rPr>
        <w:t xml:space="preserve"> gender stereotypes</w:t>
      </w:r>
      <w:r w:rsidR="00913EB8" w:rsidRPr="00DF1051">
        <w:rPr>
          <w:rStyle w:val="EndnoteReference"/>
          <w:rFonts w:ascii="Cambria" w:hAnsi="Cambria" w:cs="Segoe UI"/>
          <w:i/>
          <w:u w:val="single"/>
        </w:rPr>
        <w:endnoteReference w:id="9"/>
      </w:r>
      <w:r w:rsidR="00913EB8" w:rsidRPr="00DF1051">
        <w:rPr>
          <w:rFonts w:ascii="Cambria" w:hAnsi="Cambria" w:cs="Segoe UI"/>
          <w:i/>
          <w:u w:val="single"/>
        </w:rPr>
        <w:t xml:space="preserve"> </w:t>
      </w:r>
      <w:r w:rsidR="00636EE0" w:rsidRPr="00DF1051">
        <w:rPr>
          <w:rFonts w:ascii="Cambria" w:hAnsi="Cambria" w:cs="Segoe UI"/>
          <w:i/>
          <w:u w:val="single"/>
        </w:rPr>
        <w:t>if done correctly</w:t>
      </w:r>
      <w:r w:rsidR="00636EE0" w:rsidRPr="00DF1051">
        <w:rPr>
          <w:rFonts w:ascii="Cambria" w:hAnsi="Cambria" w:cs="Segoe UI"/>
        </w:rPr>
        <w:t xml:space="preserve">. Parents should </w:t>
      </w:r>
      <w:r w:rsidR="00636EE0" w:rsidRPr="00DF1051">
        <w:rPr>
          <w:rFonts w:ascii="Cambria" w:hAnsi="Cambria" w:cs="Segoe UI"/>
          <w:i/>
        </w:rPr>
        <w:t>ensure that both boys and girls have equal opportunities to learn household tasks</w:t>
      </w:r>
      <w:r w:rsidR="00636EE0" w:rsidRPr="00DF1051">
        <w:rPr>
          <w:rFonts w:ascii="Cambria" w:hAnsi="Cambria" w:cs="Segoe UI"/>
        </w:rPr>
        <w:t>. It is important that boys learn how to cook and clean just as girls should learn how to change a tire or mow the lawn</w:t>
      </w:r>
      <w:r w:rsidR="004916FB" w:rsidRPr="00DF1051">
        <w:rPr>
          <w:rStyle w:val="EndnoteReference"/>
          <w:rFonts w:ascii="Cambria" w:hAnsi="Cambria" w:cs="Segoe UI"/>
        </w:rPr>
        <w:endnoteReference w:id="10"/>
      </w:r>
      <w:r w:rsidR="004916FB" w:rsidRPr="00DF1051">
        <w:rPr>
          <w:rFonts w:ascii="Cambria" w:hAnsi="Cambria" w:cs="Segoe UI"/>
        </w:rPr>
        <w:t xml:space="preserve">. </w:t>
      </w:r>
      <w:r w:rsidR="00636EE0" w:rsidRPr="00DF1051">
        <w:rPr>
          <w:rFonts w:ascii="Cambria" w:hAnsi="Cambria" w:cs="Segoe UI"/>
        </w:rPr>
        <w:t>This way children can learn a variety of useful skills which will benefit them in the future.</w:t>
      </w:r>
      <w:r w:rsidR="00096096" w:rsidRPr="00DF1051">
        <w:rPr>
          <w:rFonts w:ascii="Cambria" w:hAnsi="Cambria" w:cs="Segoe UI"/>
        </w:rPr>
        <w:t xml:space="preserve"> </w:t>
      </w:r>
      <w:r w:rsidR="00636EE0" w:rsidRPr="00DF1051">
        <w:rPr>
          <w:rFonts w:ascii="Cambria" w:hAnsi="Cambria" w:cs="Segoe UI"/>
        </w:rPr>
        <w:t xml:space="preserve">Moreover, </w:t>
      </w:r>
      <w:r w:rsidR="00636EE0" w:rsidRPr="00DF1051">
        <w:rPr>
          <w:rFonts w:ascii="Cambria" w:hAnsi="Cambria" w:cs="Segoe UI"/>
          <w:i/>
          <w:u w:val="single"/>
        </w:rPr>
        <w:t xml:space="preserve">apart from developing necessary life skills, sharing household duties also promotes teamwork and cooperation among family members. </w:t>
      </w:r>
      <w:r w:rsidR="00636EE0" w:rsidRPr="00DF1051">
        <w:rPr>
          <w:rFonts w:ascii="Cambria" w:hAnsi="Cambria" w:cs="Segoe UI"/>
        </w:rPr>
        <w:t>Doing housework together is an opportu</w:t>
      </w:r>
      <w:r w:rsidR="00501E00" w:rsidRPr="00DF1051">
        <w:rPr>
          <w:rFonts w:ascii="Cambria" w:hAnsi="Cambria" w:cs="Segoe UI"/>
        </w:rPr>
        <w:t>nity for family members to bond</w:t>
      </w:r>
      <w:r w:rsidR="00C63081" w:rsidRPr="00DF1051">
        <w:rPr>
          <w:rStyle w:val="EndnoteReference"/>
          <w:rFonts w:ascii="Cambria" w:hAnsi="Cambria" w:cs="Segoe UI"/>
        </w:rPr>
        <w:endnoteReference w:id="11"/>
      </w:r>
      <w:r w:rsidR="00501E00" w:rsidRPr="00DF1051">
        <w:rPr>
          <w:rFonts w:ascii="Cambria" w:hAnsi="Cambria" w:cs="Segoe UI"/>
        </w:rPr>
        <w:t xml:space="preserve"> </w:t>
      </w:r>
      <w:r w:rsidR="003F4E8C" w:rsidRPr="00DF1051">
        <w:rPr>
          <w:rFonts w:ascii="Cambria" w:hAnsi="Cambria" w:cs="Segoe UI"/>
        </w:rPr>
        <w:t>and create a more harmonious</w:t>
      </w:r>
      <w:r w:rsidR="003F4E8C" w:rsidRPr="00DF1051">
        <w:rPr>
          <w:rStyle w:val="EndnoteReference"/>
          <w:rFonts w:ascii="Cambria" w:hAnsi="Cambria" w:cs="Segoe UI"/>
        </w:rPr>
        <w:endnoteReference w:id="12"/>
      </w:r>
      <w:r w:rsidR="003F4E8C" w:rsidRPr="00DF1051">
        <w:rPr>
          <w:rFonts w:ascii="Cambria" w:hAnsi="Cambria" w:cs="Segoe UI"/>
        </w:rPr>
        <w:t xml:space="preserve"> </w:t>
      </w:r>
      <w:r w:rsidR="00636EE0" w:rsidRPr="00DF1051">
        <w:rPr>
          <w:rFonts w:ascii="Cambria" w:hAnsi="Cambria" w:cs="Segoe UI"/>
        </w:rPr>
        <w:t>environment.</w:t>
      </w:r>
    </w:p>
    <w:p w:rsidR="001C6D99" w:rsidRPr="00DF1051" w:rsidRDefault="001C6D99" w:rsidP="00E821CA">
      <w:pPr>
        <w:spacing w:before="120" w:after="0"/>
        <w:jc w:val="both"/>
        <w:rPr>
          <w:rFonts w:ascii="Cambria" w:eastAsia="Times New Roman" w:hAnsi="Cambria" w:cs="Times New Roman"/>
          <w:bCs/>
        </w:rPr>
      </w:pPr>
      <w:r w:rsidRPr="00DF1051">
        <w:rPr>
          <w:rFonts w:ascii="Cambria" w:hAnsi="Cambria" w:cs="Segoe UI"/>
          <w:color w:val="FF0000"/>
        </w:rPr>
        <w:t xml:space="preserve">On the other hand, </w:t>
      </w:r>
      <w:r w:rsidRPr="00DF1051">
        <w:rPr>
          <w:rFonts w:ascii="Cambria" w:hAnsi="Cambria" w:cs="Segoe UI"/>
          <w:i/>
          <w:u w:val="single"/>
        </w:rPr>
        <w:t xml:space="preserve">there are several agruments that </w:t>
      </w:r>
      <w:r w:rsidR="001E0656" w:rsidRPr="00DF1051">
        <w:rPr>
          <w:rFonts w:ascii="Cambria" w:eastAsia="Times New Roman" w:hAnsi="Cambria" w:cs="Times New Roman"/>
          <w:bCs/>
          <w:i/>
          <w:u w:val="single"/>
        </w:rPr>
        <w:t>children, especially</w:t>
      </w:r>
      <w:r w:rsidRPr="00DF1051">
        <w:rPr>
          <w:rFonts w:ascii="Cambria" w:eastAsia="Times New Roman" w:hAnsi="Cambria" w:cs="Times New Roman"/>
          <w:bCs/>
          <w:i/>
          <w:u w:val="single"/>
        </w:rPr>
        <w:t xml:space="preserve"> girls do not need to learn how to cook and do housework.</w:t>
      </w:r>
      <w:r w:rsidR="00661B7D" w:rsidRPr="00DF1051">
        <w:rPr>
          <w:rFonts w:ascii="Cambria" w:eastAsia="Times New Roman" w:hAnsi="Cambria" w:cs="Times New Roman"/>
          <w:bCs/>
        </w:rPr>
        <w:t xml:space="preserve"> In fact, people have this opinion because they think </w:t>
      </w:r>
      <w:r w:rsidR="00661B7D" w:rsidRPr="00DF1051">
        <w:rPr>
          <w:rFonts w:ascii="Cambria" w:eastAsia="Times New Roman" w:hAnsi="Cambria" w:cs="Times New Roman"/>
          <w:bCs/>
          <w:i/>
        </w:rPr>
        <w:t>this practice is outdated and has no place in modern society</w:t>
      </w:r>
      <w:r w:rsidR="00661B7D" w:rsidRPr="00DF1051">
        <w:rPr>
          <w:rFonts w:ascii="Cambria" w:eastAsia="Times New Roman" w:hAnsi="Cambria" w:cs="Times New Roman"/>
          <w:bCs/>
        </w:rPr>
        <w:t>. This mean</w:t>
      </w:r>
      <w:r w:rsidR="00E30246" w:rsidRPr="00DF1051">
        <w:rPr>
          <w:rFonts w:ascii="Cambria" w:eastAsia="Times New Roman" w:hAnsi="Cambria" w:cs="Times New Roman"/>
          <w:bCs/>
        </w:rPr>
        <w:t>s</w:t>
      </w:r>
      <w:r w:rsidR="00661B7D" w:rsidRPr="00DF1051">
        <w:rPr>
          <w:rFonts w:ascii="Cambria" w:eastAsia="Times New Roman" w:hAnsi="Cambria" w:cs="Times New Roman"/>
          <w:bCs/>
        </w:rPr>
        <w:t xml:space="preserve"> that young people can </w:t>
      </w:r>
      <w:r w:rsidR="00661B7D" w:rsidRPr="00DF1051">
        <w:rPr>
          <w:rFonts w:ascii="Cambria" w:eastAsia="Times New Roman" w:hAnsi="Cambria" w:cs="Times New Roman"/>
          <w:bCs/>
          <w:i/>
        </w:rPr>
        <w:t xml:space="preserve">use </w:t>
      </w:r>
      <w:r w:rsidR="00FA4D12" w:rsidRPr="00DF1051">
        <w:rPr>
          <w:rFonts w:ascii="Cambria" w:eastAsia="Times New Roman" w:hAnsi="Cambria" w:cs="Times New Roman"/>
          <w:bCs/>
          <w:i/>
        </w:rPr>
        <w:t>more housework</w:t>
      </w:r>
      <w:r w:rsidR="003E597E" w:rsidRPr="00DF1051">
        <w:rPr>
          <w:rFonts w:ascii="Cambria" w:eastAsia="Times New Roman" w:hAnsi="Cambria" w:cs="Times New Roman"/>
          <w:bCs/>
          <w:i/>
        </w:rPr>
        <w:t xml:space="preserve"> </w:t>
      </w:r>
      <w:r w:rsidR="00661B7D" w:rsidRPr="00DF1051">
        <w:rPr>
          <w:rFonts w:ascii="Cambria" w:eastAsia="Times New Roman" w:hAnsi="Cambria" w:cs="Times New Roman"/>
          <w:bCs/>
          <w:i/>
        </w:rPr>
        <w:t>services</w:t>
      </w:r>
      <w:r w:rsidR="00661B7D" w:rsidRPr="00DF1051">
        <w:rPr>
          <w:rFonts w:ascii="Cambria" w:eastAsia="Times New Roman" w:hAnsi="Cambria" w:cs="Times New Roman"/>
          <w:bCs/>
        </w:rPr>
        <w:t xml:space="preserve"> for daily life, </w:t>
      </w:r>
      <w:r w:rsidR="003A00F1" w:rsidRPr="00DF1051">
        <w:rPr>
          <w:rFonts w:ascii="Cambria" w:eastAsia="Times New Roman" w:hAnsi="Cambria" w:cs="Times New Roman"/>
          <w:bCs/>
        </w:rPr>
        <w:t>or</w:t>
      </w:r>
      <w:r w:rsidR="00661B7D" w:rsidRPr="00DF1051">
        <w:rPr>
          <w:rFonts w:ascii="Cambria" w:eastAsia="Times New Roman" w:hAnsi="Cambria" w:cs="Times New Roman"/>
          <w:bCs/>
        </w:rPr>
        <w:t xml:space="preserve"> </w:t>
      </w:r>
      <w:r w:rsidR="00661B7D" w:rsidRPr="00DF1051">
        <w:rPr>
          <w:rFonts w:ascii="Cambria" w:eastAsia="Times New Roman" w:hAnsi="Cambria" w:cs="Times New Roman"/>
          <w:bCs/>
          <w:i/>
        </w:rPr>
        <w:t>enjoy delicious meals at restaurants</w:t>
      </w:r>
      <w:r w:rsidR="00661B7D" w:rsidRPr="00DF1051">
        <w:rPr>
          <w:rFonts w:ascii="Cambria" w:eastAsia="Times New Roman" w:hAnsi="Cambria" w:cs="Times New Roman"/>
          <w:bCs/>
        </w:rPr>
        <w:t>.</w:t>
      </w:r>
      <w:r w:rsidR="00CB17F4" w:rsidRPr="00DF1051">
        <w:rPr>
          <w:rFonts w:ascii="Cambria" w:eastAsia="Times New Roman" w:hAnsi="Cambria" w:cs="Times New Roman"/>
          <w:bCs/>
        </w:rPr>
        <w:t xml:space="preserve"> </w:t>
      </w:r>
      <w:r w:rsidR="00DC0DA9" w:rsidRPr="00DF1051">
        <w:rPr>
          <w:rFonts w:ascii="Cambria" w:eastAsia="Times New Roman" w:hAnsi="Cambria" w:cs="Times New Roman"/>
          <w:bCs/>
        </w:rPr>
        <w:t>Moreover, children need time to play, socialize, and learn new things, which ma</w:t>
      </w:r>
      <w:r w:rsidR="00487E56" w:rsidRPr="00DF1051">
        <w:rPr>
          <w:rFonts w:ascii="Cambria" w:eastAsia="Times New Roman" w:hAnsi="Cambria" w:cs="Times New Roman"/>
          <w:bCs/>
        </w:rPr>
        <w:t>y be hindered</w:t>
      </w:r>
      <w:r w:rsidR="00487E56" w:rsidRPr="00DF1051">
        <w:rPr>
          <w:rStyle w:val="EndnoteReference"/>
          <w:rFonts w:ascii="Cambria" w:eastAsia="Times New Roman" w:hAnsi="Cambria" w:cs="Times New Roman"/>
          <w:bCs/>
        </w:rPr>
        <w:endnoteReference w:id="13"/>
      </w:r>
      <w:r w:rsidR="00487E56" w:rsidRPr="00DF1051">
        <w:rPr>
          <w:rFonts w:ascii="Cambria" w:eastAsia="Times New Roman" w:hAnsi="Cambria" w:cs="Times New Roman"/>
          <w:bCs/>
        </w:rPr>
        <w:t xml:space="preserve"> </w:t>
      </w:r>
      <w:r w:rsidR="00DC0DA9" w:rsidRPr="00DF1051">
        <w:rPr>
          <w:rFonts w:ascii="Cambria" w:eastAsia="Times New Roman" w:hAnsi="Cambria" w:cs="Times New Roman"/>
          <w:bCs/>
        </w:rPr>
        <w:t>if they are busy with household chores</w:t>
      </w:r>
      <w:r w:rsidR="003A65E4" w:rsidRPr="00DF1051">
        <w:rPr>
          <w:rFonts w:ascii="Cambria" w:eastAsia="Times New Roman" w:hAnsi="Cambria" w:cs="Times New Roman"/>
          <w:bCs/>
        </w:rPr>
        <w:t>, so d</w:t>
      </w:r>
      <w:r w:rsidR="00CB17F4" w:rsidRPr="00DF1051">
        <w:rPr>
          <w:rFonts w:ascii="Cambria" w:eastAsia="Times New Roman" w:hAnsi="Cambria" w:cs="Times New Roman"/>
          <w:bCs/>
        </w:rPr>
        <w:t xml:space="preserve">oing housework at a young age does not necessarily </w:t>
      </w:r>
      <w:r w:rsidR="00274ED6" w:rsidRPr="00DF1051">
        <w:rPr>
          <w:rFonts w:ascii="Cambria" w:eastAsia="Times New Roman" w:hAnsi="Cambria" w:cs="Times New Roman"/>
          <w:bCs/>
        </w:rPr>
        <w:t>for their</w:t>
      </w:r>
      <w:r w:rsidR="00DC0DA9" w:rsidRPr="00DF1051">
        <w:rPr>
          <w:rFonts w:ascii="Cambria" w:eastAsia="Times New Roman" w:hAnsi="Cambria" w:cs="Times New Roman"/>
          <w:bCs/>
        </w:rPr>
        <w:t xml:space="preserve"> life skills. </w:t>
      </w:r>
      <w:r w:rsidR="00E30246" w:rsidRPr="00DF1051">
        <w:rPr>
          <w:rFonts w:ascii="Cambria" w:hAnsi="Cambria" w:cs="Arial"/>
          <w:spacing w:val="3"/>
        </w:rPr>
        <w:t>However, this point of view may cause children many shocks as they grow up and become independent adults because of lacking necessary practices during childhood.</w:t>
      </w:r>
    </w:p>
    <w:p w:rsidR="00636EE0" w:rsidRPr="00DF1051" w:rsidRDefault="00636EE0" w:rsidP="00E821CA">
      <w:pPr>
        <w:pStyle w:val="NormalWeb"/>
        <w:pBdr>
          <w:top w:val="single" w:sz="2" w:space="0" w:color="E5E7EB"/>
          <w:left w:val="single" w:sz="2" w:space="0" w:color="E5E7EB"/>
          <w:bottom w:val="single" w:sz="2" w:space="1" w:color="E5E7EB"/>
          <w:right w:val="single" w:sz="2" w:space="0" w:color="E5E7EB"/>
        </w:pBdr>
        <w:shd w:val="clear" w:color="auto" w:fill="F4F6F8"/>
        <w:spacing w:before="120" w:beforeAutospacing="0" w:after="0" w:afterAutospacing="0"/>
        <w:jc w:val="both"/>
        <w:rPr>
          <w:rFonts w:ascii="Cambria" w:eastAsiaTheme="minorHAnsi" w:hAnsi="Cambria" w:cs="Segoe UI"/>
          <w:sz w:val="22"/>
          <w:szCs w:val="22"/>
        </w:rPr>
      </w:pPr>
      <w:r w:rsidRPr="00DF1051">
        <w:rPr>
          <w:rFonts w:ascii="Cambria" w:eastAsiaTheme="minorHAnsi" w:hAnsi="Cambria" w:cs="Segoe UI"/>
          <w:sz w:val="22"/>
          <w:szCs w:val="22"/>
        </w:rPr>
        <w:lastRenderedPageBreak/>
        <w:t>In conclusion, I believe that children, including girls, need to learn how to do housework. It teaches them valuable life skills, sense of responsibility and discipline, and</w:t>
      </w:r>
      <w:r w:rsidR="003C1D93" w:rsidRPr="00DF1051">
        <w:rPr>
          <w:rFonts w:ascii="Cambria" w:eastAsiaTheme="minorHAnsi" w:hAnsi="Cambria" w:cs="Segoe UI"/>
          <w:sz w:val="22"/>
          <w:szCs w:val="22"/>
        </w:rPr>
        <w:t xml:space="preserve"> prepares them for independence </w:t>
      </w:r>
      <w:r w:rsidRPr="00DF1051">
        <w:rPr>
          <w:rFonts w:ascii="Cambria" w:eastAsiaTheme="minorHAnsi" w:hAnsi="Cambria" w:cs="Segoe UI"/>
          <w:sz w:val="22"/>
          <w:szCs w:val="22"/>
        </w:rPr>
        <w:t xml:space="preserve">and adulthood. </w:t>
      </w:r>
    </w:p>
    <w:sectPr w:rsidR="00636EE0" w:rsidRPr="00DF1051" w:rsidSect="00E821CA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1C48" w:rsidRDefault="00DC1C48" w:rsidP="00467072">
      <w:pPr>
        <w:spacing w:after="0" w:line="240" w:lineRule="auto"/>
      </w:pPr>
      <w:r>
        <w:separator/>
      </w:r>
    </w:p>
  </w:endnote>
  <w:endnote w:type="continuationSeparator" w:id="0">
    <w:p w:rsidR="00DC1C48" w:rsidRDefault="00DC1C48" w:rsidP="00467072">
      <w:pPr>
        <w:spacing w:after="0" w:line="240" w:lineRule="auto"/>
      </w:pPr>
      <w:r>
        <w:continuationSeparator/>
      </w:r>
    </w:p>
  </w:endnote>
  <w:endnote w:id="1">
    <w:p w:rsidR="00467072" w:rsidRPr="00A93545" w:rsidRDefault="00467072" w:rsidP="00847F01">
      <w:pPr>
        <w:shd w:val="clear" w:color="auto" w:fill="FFFFFF"/>
        <w:spacing w:before="120" w:after="0"/>
        <w:jc w:val="both"/>
        <w:textAlignment w:val="baseline"/>
        <w:rPr>
          <w:rFonts w:asciiTheme="majorHAnsi" w:eastAsia="Times New Roman" w:hAnsiTheme="majorHAnsi" w:cs="Arial"/>
          <w:color w:val="333333"/>
          <w:sz w:val="16"/>
          <w:szCs w:val="20"/>
        </w:rPr>
      </w:pPr>
      <w:r w:rsidRPr="00A93545">
        <w:rPr>
          <w:rStyle w:val="EndnoteReference"/>
          <w:rFonts w:asciiTheme="majorHAnsi" w:hAnsiTheme="majorHAnsi"/>
          <w:sz w:val="16"/>
          <w:szCs w:val="20"/>
        </w:rPr>
        <w:endnoteRef/>
      </w:r>
      <w:r w:rsidRPr="00A93545">
        <w:rPr>
          <w:rFonts w:asciiTheme="majorHAnsi" w:hAnsiTheme="majorHAnsi"/>
          <w:sz w:val="16"/>
          <w:szCs w:val="20"/>
        </w:rPr>
        <w:t xml:space="preserve"> B2 (n) </w:t>
      </w:r>
      <w:r w:rsidRPr="00A93545">
        <w:rPr>
          <w:rFonts w:asciiTheme="majorHAnsi" w:eastAsia="Times New Roman" w:hAnsiTheme="majorHAnsi" w:cs="Lucida Sans Unicode"/>
          <w:color w:val="333333"/>
          <w:sz w:val="16"/>
          <w:szCs w:val="20"/>
          <w:bdr w:val="none" w:sz="0" w:space="0" w:color="auto" w:frame="1"/>
        </w:rPr>
        <w:t>/ˈnəʊʃn/</w:t>
      </w:r>
      <w:r w:rsidRPr="00A93545">
        <w:rPr>
          <w:rFonts w:asciiTheme="majorHAnsi" w:eastAsia="Times New Roman" w:hAnsiTheme="majorHAnsi" w:cs="Arial"/>
          <w:color w:val="4577BF"/>
          <w:sz w:val="16"/>
          <w:szCs w:val="20"/>
          <w:bdr w:val="none" w:sz="0" w:space="0" w:color="auto" w:frame="1"/>
        </w:rPr>
        <w:t>​</w:t>
      </w:r>
      <w:r w:rsidRPr="00A93545">
        <w:rPr>
          <w:rFonts w:asciiTheme="majorHAnsi" w:eastAsia="Times New Roman" w:hAnsiTheme="majorHAnsi" w:cs="Arial"/>
          <w:color w:val="333333"/>
          <w:sz w:val="16"/>
          <w:szCs w:val="20"/>
          <w:bdr w:val="none" w:sz="0" w:space="0" w:color="auto" w:frame="1"/>
        </w:rPr>
        <w:t>an idea, a belief or an understanding of something</w:t>
      </w:r>
    </w:p>
  </w:endnote>
  <w:endnote w:id="2">
    <w:p w:rsidR="00CD1861" w:rsidRPr="00A93545" w:rsidRDefault="00CD1861" w:rsidP="00847F01">
      <w:pPr>
        <w:shd w:val="clear" w:color="auto" w:fill="FFFFFF"/>
        <w:spacing w:before="120" w:after="0"/>
        <w:jc w:val="both"/>
        <w:textAlignment w:val="baseline"/>
        <w:rPr>
          <w:rFonts w:asciiTheme="majorHAnsi" w:eastAsia="Times New Roman" w:hAnsiTheme="majorHAnsi" w:cs="Arial"/>
          <w:color w:val="333333"/>
          <w:sz w:val="16"/>
          <w:szCs w:val="20"/>
        </w:rPr>
      </w:pPr>
      <w:r w:rsidRPr="00A93545">
        <w:rPr>
          <w:rStyle w:val="cf"/>
          <w:rFonts w:asciiTheme="majorHAnsi" w:hAnsiTheme="majorHAnsi"/>
          <w:sz w:val="16"/>
          <w:szCs w:val="20"/>
        </w:rPr>
        <w:endnoteRef/>
      </w:r>
      <w:r w:rsidRPr="00A93545">
        <w:rPr>
          <w:rFonts w:asciiTheme="majorHAnsi" w:hAnsiTheme="majorHAnsi"/>
          <w:sz w:val="16"/>
          <w:szCs w:val="20"/>
        </w:rPr>
        <w:t xml:space="preserve"> </w:t>
      </w:r>
      <w:r w:rsidR="001E77BB" w:rsidRPr="00A93545">
        <w:rPr>
          <w:rFonts w:asciiTheme="majorHAnsi" w:hAnsiTheme="majorHAnsi"/>
          <w:sz w:val="16"/>
          <w:szCs w:val="20"/>
        </w:rPr>
        <w:t xml:space="preserve">B2 (n) </w:t>
      </w:r>
      <w:r w:rsidRPr="00A93545">
        <w:rPr>
          <w:rFonts w:asciiTheme="majorHAnsi" w:eastAsia="Times New Roman" w:hAnsiTheme="majorHAnsi" w:cs="Lucida Sans Unicode"/>
          <w:color w:val="333333"/>
          <w:sz w:val="16"/>
          <w:szCs w:val="20"/>
          <w:bdr w:val="none" w:sz="0" w:space="0" w:color="auto" w:frame="1"/>
        </w:rPr>
        <w:t>stæns/</w:t>
      </w:r>
      <w:r w:rsidRPr="00A93545">
        <w:rPr>
          <w:rFonts w:asciiTheme="majorHAnsi" w:eastAsia="Times New Roman" w:hAnsiTheme="majorHAnsi" w:cs="Arial"/>
          <w:b/>
          <w:bCs/>
          <w:color w:val="333333"/>
          <w:sz w:val="16"/>
          <w:szCs w:val="20"/>
          <w:bdr w:val="none" w:sz="0" w:space="0" w:color="auto" w:frame="1"/>
        </w:rPr>
        <w:t>stance (on something)</w:t>
      </w:r>
      <w:r w:rsidRPr="00CD1861">
        <w:rPr>
          <w:rFonts w:asciiTheme="majorHAnsi" w:eastAsia="Times New Roman" w:hAnsiTheme="majorHAnsi" w:cs="Arial"/>
          <w:color w:val="333333"/>
          <w:sz w:val="16"/>
          <w:szCs w:val="20"/>
        </w:rPr>
        <w:t> </w:t>
      </w:r>
      <w:r w:rsidRPr="00A93545">
        <w:rPr>
          <w:rFonts w:asciiTheme="majorHAnsi" w:eastAsia="Times New Roman" w:hAnsiTheme="majorHAnsi" w:cs="Arial"/>
          <w:color w:val="333333"/>
          <w:sz w:val="16"/>
          <w:szCs w:val="20"/>
          <w:bdr w:val="none" w:sz="0" w:space="0" w:color="auto" w:frame="1"/>
        </w:rPr>
        <w:t>the opinions that somebody has about something and expresses publicly</w:t>
      </w:r>
    </w:p>
  </w:endnote>
  <w:endnote w:id="3">
    <w:p w:rsidR="00960D4C" w:rsidRPr="00A93545" w:rsidRDefault="00960D4C" w:rsidP="00847F01">
      <w:pPr>
        <w:shd w:val="clear" w:color="auto" w:fill="FFFFFF"/>
        <w:spacing w:before="120" w:after="0"/>
        <w:jc w:val="both"/>
        <w:textAlignment w:val="baseline"/>
        <w:rPr>
          <w:rFonts w:asciiTheme="majorHAnsi" w:eastAsia="Times New Roman" w:hAnsiTheme="majorHAnsi" w:cs="Arial"/>
          <w:color w:val="333333"/>
          <w:sz w:val="16"/>
          <w:szCs w:val="20"/>
        </w:rPr>
      </w:pPr>
      <w:r w:rsidRPr="00A93545">
        <w:rPr>
          <w:rStyle w:val="def"/>
          <w:rFonts w:asciiTheme="majorHAnsi" w:hAnsiTheme="majorHAnsi"/>
          <w:sz w:val="16"/>
          <w:szCs w:val="20"/>
        </w:rPr>
        <w:endnoteRef/>
      </w:r>
      <w:r w:rsidRPr="00A93545">
        <w:rPr>
          <w:rFonts w:asciiTheme="majorHAnsi" w:hAnsiTheme="majorHAnsi"/>
          <w:sz w:val="16"/>
          <w:szCs w:val="20"/>
        </w:rPr>
        <w:t xml:space="preserve"> (adj) </w:t>
      </w:r>
      <w:r w:rsidRPr="00A93545">
        <w:rPr>
          <w:rFonts w:asciiTheme="majorHAnsi" w:eastAsia="Times New Roman" w:hAnsiTheme="majorHAnsi" w:cs="Lucida Sans Unicode"/>
          <w:color w:val="333333"/>
          <w:sz w:val="16"/>
          <w:szCs w:val="20"/>
          <w:bdr w:val="none" w:sz="0" w:space="0" w:color="auto" w:frame="1"/>
        </w:rPr>
        <w:t>ɪˈsenʃl/</w:t>
      </w:r>
      <w:r w:rsidRPr="00A93545">
        <w:rPr>
          <w:rFonts w:asciiTheme="majorHAnsi" w:eastAsia="Times New Roman" w:hAnsiTheme="majorHAnsi" w:cs="Arial"/>
          <w:color w:val="4577BF"/>
          <w:sz w:val="16"/>
          <w:szCs w:val="20"/>
          <w:bdr w:val="none" w:sz="0" w:space="0" w:color="auto" w:frame="1"/>
        </w:rPr>
        <w:t>​</w:t>
      </w:r>
      <w:hyperlink r:id="rId1" w:history="1">
        <w:r w:rsidRPr="00A93545">
          <w:rPr>
            <w:rFonts w:asciiTheme="majorHAnsi" w:eastAsia="Times New Roman" w:hAnsiTheme="majorHAnsi" w:cs="Arial"/>
            <w:color w:val="004AAC"/>
            <w:sz w:val="16"/>
            <w:szCs w:val="20"/>
            <w:bdr w:val="none" w:sz="0" w:space="0" w:color="auto" w:frame="1"/>
          </w:rPr>
          <w:t> </w:t>
        </w:r>
      </w:hyperlink>
      <w:r w:rsidRPr="007720AA">
        <w:rPr>
          <w:rFonts w:asciiTheme="majorHAnsi" w:eastAsia="Times New Roman" w:hAnsiTheme="majorHAnsi" w:cs="Arial"/>
          <w:color w:val="333333"/>
          <w:sz w:val="16"/>
          <w:szCs w:val="20"/>
        </w:rPr>
        <w:t> </w:t>
      </w:r>
      <w:r w:rsidRPr="00A93545">
        <w:rPr>
          <w:rFonts w:asciiTheme="majorHAnsi" w:eastAsia="Times New Roman" w:hAnsiTheme="majorHAnsi" w:cs="Arial"/>
          <w:color w:val="333333"/>
          <w:sz w:val="16"/>
          <w:szCs w:val="20"/>
          <w:bdr w:val="none" w:sz="0" w:space="0" w:color="auto" w:frame="1"/>
        </w:rPr>
        <w:t>completely necessary; extremely important in a particular situation or for a particular activity</w:t>
      </w:r>
    </w:p>
  </w:endnote>
  <w:endnote w:id="4">
    <w:p w:rsidR="00960D4C" w:rsidRPr="00A93545" w:rsidRDefault="00960D4C" w:rsidP="00847F01">
      <w:pPr>
        <w:shd w:val="clear" w:color="auto" w:fill="FFFFFF"/>
        <w:spacing w:before="120" w:after="0"/>
        <w:jc w:val="both"/>
        <w:textAlignment w:val="baseline"/>
        <w:rPr>
          <w:rFonts w:asciiTheme="majorHAnsi" w:eastAsia="Times New Roman" w:hAnsiTheme="majorHAnsi" w:cs="Arial"/>
          <w:color w:val="333333"/>
          <w:sz w:val="16"/>
          <w:szCs w:val="20"/>
        </w:rPr>
      </w:pPr>
      <w:r w:rsidRPr="00A93545">
        <w:rPr>
          <w:rStyle w:val="EndnoteReference"/>
          <w:rFonts w:asciiTheme="majorHAnsi" w:hAnsiTheme="majorHAnsi"/>
          <w:sz w:val="16"/>
          <w:szCs w:val="20"/>
        </w:rPr>
        <w:endnoteRef/>
      </w:r>
      <w:r w:rsidRPr="00A93545">
        <w:rPr>
          <w:rFonts w:asciiTheme="majorHAnsi" w:hAnsiTheme="majorHAnsi"/>
          <w:sz w:val="16"/>
          <w:szCs w:val="20"/>
        </w:rPr>
        <w:t xml:space="preserve"> C1 (adv) </w:t>
      </w:r>
      <w:r w:rsidRPr="00A93545">
        <w:rPr>
          <w:rFonts w:asciiTheme="majorHAnsi" w:eastAsia="Times New Roman" w:hAnsiTheme="majorHAnsi" w:cs="Lucida Sans Unicode"/>
          <w:color w:val="333333"/>
          <w:sz w:val="16"/>
          <w:szCs w:val="20"/>
          <w:bdr w:val="none" w:sz="0" w:space="0" w:color="auto" w:frame="1"/>
        </w:rPr>
        <w:t>rɪˈɡɑːrdləs/</w:t>
      </w:r>
      <w:r w:rsidRPr="00A93545">
        <w:rPr>
          <w:rFonts w:asciiTheme="majorHAnsi" w:eastAsia="Times New Roman" w:hAnsiTheme="majorHAnsi" w:cs="Arial"/>
          <w:color w:val="4577BF"/>
          <w:sz w:val="16"/>
          <w:szCs w:val="20"/>
          <w:bdr w:val="none" w:sz="0" w:space="0" w:color="auto" w:frame="1"/>
        </w:rPr>
        <w:t>​</w:t>
      </w:r>
      <w:r w:rsidRPr="00A93545">
        <w:rPr>
          <w:rFonts w:asciiTheme="majorHAnsi" w:eastAsia="Times New Roman" w:hAnsiTheme="majorHAnsi" w:cs="Arial"/>
          <w:color w:val="333333"/>
          <w:sz w:val="16"/>
          <w:szCs w:val="20"/>
          <w:bdr w:val="none" w:sz="0" w:space="0" w:color="auto" w:frame="1"/>
        </w:rPr>
        <w:t>paying no attention, even if the situation is bad or there are difficulties</w:t>
      </w:r>
    </w:p>
  </w:endnote>
  <w:endnote w:id="5">
    <w:p w:rsidR="001E77BB" w:rsidRPr="00A93545" w:rsidRDefault="001E77BB" w:rsidP="00847F01">
      <w:pPr>
        <w:shd w:val="clear" w:color="auto" w:fill="FFFFFF"/>
        <w:spacing w:before="120" w:after="0"/>
        <w:jc w:val="both"/>
        <w:textAlignment w:val="baseline"/>
        <w:rPr>
          <w:rFonts w:asciiTheme="majorHAnsi" w:eastAsia="Times New Roman" w:hAnsiTheme="majorHAnsi" w:cs="Arial"/>
          <w:color w:val="333333"/>
          <w:sz w:val="16"/>
          <w:szCs w:val="20"/>
        </w:rPr>
      </w:pPr>
      <w:r w:rsidRPr="00A93545">
        <w:rPr>
          <w:rStyle w:val="EndnoteReference"/>
          <w:rFonts w:asciiTheme="majorHAnsi" w:hAnsiTheme="majorHAnsi"/>
          <w:sz w:val="16"/>
          <w:szCs w:val="20"/>
        </w:rPr>
        <w:endnoteRef/>
      </w:r>
      <w:r w:rsidRPr="00A93545">
        <w:rPr>
          <w:rFonts w:asciiTheme="majorHAnsi" w:hAnsiTheme="majorHAnsi"/>
          <w:sz w:val="16"/>
          <w:szCs w:val="20"/>
        </w:rPr>
        <w:t xml:space="preserve"> B2 (adj)</w:t>
      </w:r>
      <w:r w:rsidRPr="00A93545">
        <w:rPr>
          <w:rFonts w:asciiTheme="majorHAnsi" w:eastAsia="Times New Roman" w:hAnsiTheme="majorHAnsi" w:cs="Lucida Sans Unicode"/>
          <w:color w:val="333333"/>
          <w:sz w:val="16"/>
          <w:szCs w:val="20"/>
          <w:bdr w:val="none" w:sz="0" w:space="0" w:color="auto" w:frame="1"/>
        </w:rPr>
        <w:t>/əˈprəʊpriət/</w:t>
      </w:r>
      <w:r w:rsidRPr="00A93545">
        <w:rPr>
          <w:rFonts w:asciiTheme="majorHAnsi" w:eastAsia="Times New Roman" w:hAnsiTheme="majorHAnsi" w:cs="Arial"/>
          <w:color w:val="4577BF"/>
          <w:sz w:val="16"/>
          <w:szCs w:val="20"/>
          <w:bdr w:val="none" w:sz="0" w:space="0" w:color="auto" w:frame="1"/>
        </w:rPr>
        <w:t>​</w:t>
      </w:r>
      <w:r w:rsidRPr="00A93545">
        <w:rPr>
          <w:rFonts w:asciiTheme="majorHAnsi" w:eastAsia="Times New Roman" w:hAnsiTheme="majorHAnsi" w:cs="Arial"/>
          <w:color w:val="333333"/>
          <w:sz w:val="16"/>
          <w:szCs w:val="20"/>
          <w:bdr w:val="none" w:sz="0" w:space="0" w:color="auto" w:frame="1"/>
        </w:rPr>
        <w:t>suitable, acceptable or correct for the particular circumstances</w:t>
      </w:r>
    </w:p>
  </w:endnote>
  <w:endnote w:id="6">
    <w:p w:rsidR="001E77BB" w:rsidRPr="00A93545" w:rsidRDefault="001E77BB" w:rsidP="00847F01">
      <w:pPr>
        <w:spacing w:before="120" w:after="0"/>
        <w:jc w:val="both"/>
        <w:textAlignment w:val="baseline"/>
        <w:rPr>
          <w:rFonts w:asciiTheme="majorHAnsi" w:hAnsiTheme="majorHAnsi"/>
          <w:sz w:val="16"/>
          <w:szCs w:val="20"/>
        </w:rPr>
      </w:pPr>
      <w:r w:rsidRPr="00A93545">
        <w:rPr>
          <w:rStyle w:val="EndnoteReference"/>
          <w:rFonts w:asciiTheme="majorHAnsi" w:hAnsiTheme="majorHAnsi"/>
          <w:sz w:val="16"/>
          <w:szCs w:val="20"/>
        </w:rPr>
        <w:endnoteRef/>
      </w:r>
      <w:r w:rsidRPr="00A93545">
        <w:rPr>
          <w:rFonts w:asciiTheme="majorHAnsi" w:hAnsiTheme="majorHAnsi"/>
          <w:sz w:val="16"/>
          <w:szCs w:val="20"/>
        </w:rPr>
        <w:t xml:space="preserve"> </w:t>
      </w:r>
      <w:hyperlink r:id="rId2" w:history="1">
        <w:r w:rsidRPr="00A93545">
          <w:rPr>
            <w:rFonts w:asciiTheme="majorHAnsi" w:eastAsia="Times New Roman" w:hAnsiTheme="majorHAnsi" w:cs="Arial"/>
            <w:color w:val="004AAC"/>
            <w:sz w:val="16"/>
            <w:szCs w:val="20"/>
            <w:bdr w:val="none" w:sz="0" w:space="0" w:color="auto" w:frame="1"/>
            <w:shd w:val="clear" w:color="auto" w:fill="FFFFFF"/>
          </w:rPr>
          <w:t> </w:t>
        </w:r>
      </w:hyperlink>
      <w:r w:rsidRPr="00A93545">
        <w:rPr>
          <w:rFonts w:asciiTheme="majorHAnsi" w:eastAsia="Times New Roman" w:hAnsiTheme="majorHAnsi" w:cs="Arial"/>
          <w:color w:val="333333"/>
          <w:sz w:val="16"/>
          <w:szCs w:val="20"/>
          <w:bdr w:val="none" w:sz="0" w:space="0" w:color="auto" w:frame="1"/>
          <w:shd w:val="clear" w:color="auto" w:fill="FFFFFF"/>
        </w:rPr>
        <w:t>B2 (V)</w:t>
      </w:r>
      <w:r w:rsidRPr="00A93545">
        <w:rPr>
          <w:rFonts w:asciiTheme="majorHAnsi" w:eastAsia="Times New Roman" w:hAnsiTheme="majorHAnsi" w:cs="Arial"/>
          <w:color w:val="333333"/>
          <w:sz w:val="16"/>
          <w:szCs w:val="20"/>
          <w:shd w:val="clear" w:color="auto" w:fill="FFFFFF"/>
        </w:rPr>
        <w:t> </w:t>
      </w:r>
      <w:r w:rsidRPr="00A93545">
        <w:rPr>
          <w:rFonts w:asciiTheme="majorHAnsi" w:eastAsia="Times New Roman" w:hAnsiTheme="majorHAnsi" w:cs="Arial"/>
          <w:b/>
          <w:bCs/>
          <w:color w:val="333333"/>
          <w:sz w:val="16"/>
          <w:szCs w:val="20"/>
          <w:bdr w:val="none" w:sz="0" w:space="0" w:color="auto" w:frame="1"/>
          <w:shd w:val="clear" w:color="auto" w:fill="FFFFFF"/>
        </w:rPr>
        <w:t>maintain something</w:t>
      </w:r>
      <w:r w:rsidRPr="00A93545">
        <w:rPr>
          <w:rFonts w:asciiTheme="majorHAnsi" w:eastAsia="Times New Roman" w:hAnsiTheme="majorHAnsi" w:cs="Arial"/>
          <w:color w:val="333333"/>
          <w:sz w:val="16"/>
          <w:szCs w:val="20"/>
          <w:shd w:val="clear" w:color="auto" w:fill="FFFFFF"/>
        </w:rPr>
        <w:t> </w:t>
      </w:r>
      <w:r w:rsidRPr="00A93545">
        <w:rPr>
          <w:rFonts w:asciiTheme="majorHAnsi" w:eastAsia="Times New Roman" w:hAnsiTheme="majorHAnsi" w:cs="Arial"/>
          <w:color w:val="333333"/>
          <w:sz w:val="16"/>
          <w:szCs w:val="20"/>
          <w:bdr w:val="none" w:sz="0" w:space="0" w:color="auto" w:frame="1"/>
          <w:shd w:val="clear" w:color="auto" w:fill="FFFFFF"/>
        </w:rPr>
        <w:t>to make something continue at the same level, standard, etc.</w:t>
      </w:r>
    </w:p>
  </w:endnote>
  <w:endnote w:id="7">
    <w:p w:rsidR="00056F7A" w:rsidRPr="00A93545" w:rsidRDefault="00056F7A" w:rsidP="00847F01">
      <w:pPr>
        <w:pStyle w:val="EndnoteText"/>
        <w:spacing w:before="120"/>
        <w:jc w:val="both"/>
        <w:rPr>
          <w:rFonts w:asciiTheme="majorHAnsi" w:hAnsiTheme="majorHAnsi"/>
          <w:sz w:val="16"/>
        </w:rPr>
      </w:pPr>
      <w:r w:rsidRPr="00A93545">
        <w:rPr>
          <w:rStyle w:val="EndnoteReference"/>
          <w:rFonts w:asciiTheme="majorHAnsi" w:hAnsiTheme="majorHAnsi"/>
          <w:sz w:val="16"/>
        </w:rPr>
        <w:endnoteRef/>
      </w:r>
      <w:r w:rsidRPr="00A93545">
        <w:rPr>
          <w:rFonts w:asciiTheme="majorHAnsi" w:hAnsiTheme="majorHAnsi"/>
          <w:sz w:val="16"/>
        </w:rPr>
        <w:t xml:space="preserve"> B2 (v) </w:t>
      </w:r>
      <w:r w:rsidRPr="00A93545">
        <w:rPr>
          <w:rFonts w:asciiTheme="majorHAnsi" w:hAnsiTheme="majorHAnsi" w:cs="Lucida Sans Unicode"/>
          <w:color w:val="333333"/>
          <w:sz w:val="16"/>
          <w:shd w:val="clear" w:color="auto" w:fill="FFFFFF"/>
        </w:rPr>
        <w:t>/ˈstrʌɡl/</w:t>
      </w:r>
      <w:r w:rsidRPr="00A93545">
        <w:rPr>
          <w:rFonts w:asciiTheme="majorHAnsi" w:hAnsiTheme="majorHAnsi" w:cs="Arial"/>
          <w:color w:val="333333"/>
          <w:sz w:val="16"/>
          <w:shd w:val="clear" w:color="auto" w:fill="FFFFFF"/>
        </w:rPr>
        <w:t xml:space="preserve"> to try very hard to do something when it is difficult or when there are a lot of problems</w:t>
      </w:r>
    </w:p>
  </w:endnote>
  <w:endnote w:id="8">
    <w:p w:rsidR="00913EB8" w:rsidRPr="00A93545" w:rsidRDefault="00913EB8" w:rsidP="00847F01">
      <w:pPr>
        <w:pStyle w:val="EndnoteText"/>
        <w:spacing w:before="120"/>
        <w:jc w:val="both"/>
        <w:rPr>
          <w:rFonts w:asciiTheme="majorHAnsi" w:hAnsiTheme="majorHAnsi"/>
          <w:sz w:val="16"/>
        </w:rPr>
      </w:pPr>
      <w:r w:rsidRPr="00A93545">
        <w:rPr>
          <w:rStyle w:val="EndnoteReference"/>
          <w:rFonts w:asciiTheme="majorHAnsi" w:hAnsiTheme="majorHAnsi"/>
          <w:sz w:val="16"/>
        </w:rPr>
        <w:endnoteRef/>
      </w:r>
      <w:r w:rsidRPr="00A93545">
        <w:rPr>
          <w:rFonts w:asciiTheme="majorHAnsi" w:hAnsiTheme="majorHAnsi"/>
          <w:sz w:val="16"/>
        </w:rPr>
        <w:t xml:space="preserve"> B2 (v) </w:t>
      </w:r>
      <w:r w:rsidRPr="00A93545">
        <w:rPr>
          <w:rFonts w:asciiTheme="majorHAnsi" w:hAnsiTheme="majorHAnsi" w:cs="Lucida Sans Unicode"/>
          <w:color w:val="333333"/>
          <w:sz w:val="16"/>
          <w:shd w:val="clear" w:color="auto" w:fill="FFFFFF"/>
        </w:rPr>
        <w:t>/ˌriːɪnˈfɔːrs/</w:t>
      </w:r>
      <w:r w:rsidRPr="00A93545">
        <w:rPr>
          <w:rStyle w:val="cf"/>
          <w:rFonts w:asciiTheme="majorHAnsi" w:hAnsiTheme="majorHAnsi" w:cs="Arial"/>
          <w:b/>
          <w:bCs/>
          <w:color w:val="333333"/>
          <w:sz w:val="16"/>
          <w:bdr w:val="none" w:sz="0" w:space="0" w:color="auto" w:frame="1"/>
          <w:shd w:val="clear" w:color="auto" w:fill="FFFFFF"/>
        </w:rPr>
        <w:t xml:space="preserve"> reinforce something</w:t>
      </w:r>
      <w:r w:rsidRPr="00A93545">
        <w:rPr>
          <w:rFonts w:asciiTheme="majorHAnsi" w:hAnsiTheme="majorHAnsi" w:cs="Arial"/>
          <w:color w:val="333333"/>
          <w:sz w:val="16"/>
          <w:shd w:val="clear" w:color="auto" w:fill="FFFFFF"/>
        </w:rPr>
        <w:t> </w:t>
      </w:r>
      <w:r w:rsidRPr="00A93545">
        <w:rPr>
          <w:rStyle w:val="def"/>
          <w:rFonts w:asciiTheme="majorHAnsi" w:hAnsiTheme="majorHAnsi" w:cs="Arial"/>
          <w:color w:val="333333"/>
          <w:sz w:val="16"/>
          <w:bdr w:val="none" w:sz="0" w:space="0" w:color="auto" w:frame="1"/>
          <w:shd w:val="clear" w:color="auto" w:fill="FFFFFF"/>
        </w:rPr>
        <w:t>to make a feeling, an idea, etc. stronger</w:t>
      </w:r>
    </w:p>
  </w:endnote>
  <w:endnote w:id="9">
    <w:p w:rsidR="00913EB8" w:rsidRPr="00A93545" w:rsidRDefault="00913EB8" w:rsidP="00847F01">
      <w:pPr>
        <w:shd w:val="clear" w:color="auto" w:fill="FFFFFF"/>
        <w:spacing w:before="120" w:after="0"/>
        <w:jc w:val="both"/>
        <w:textAlignment w:val="baseline"/>
        <w:rPr>
          <w:rFonts w:asciiTheme="majorHAnsi" w:eastAsia="Times New Roman" w:hAnsiTheme="majorHAnsi" w:cs="Arial"/>
          <w:color w:val="333333"/>
          <w:sz w:val="16"/>
          <w:szCs w:val="20"/>
        </w:rPr>
      </w:pPr>
      <w:r w:rsidRPr="00A93545">
        <w:rPr>
          <w:rStyle w:val="EndnoteReference"/>
          <w:rFonts w:asciiTheme="majorHAnsi" w:hAnsiTheme="majorHAnsi"/>
          <w:sz w:val="16"/>
          <w:szCs w:val="20"/>
        </w:rPr>
        <w:endnoteRef/>
      </w:r>
      <w:r w:rsidRPr="00A93545">
        <w:rPr>
          <w:rFonts w:asciiTheme="majorHAnsi" w:hAnsiTheme="majorHAnsi"/>
          <w:sz w:val="16"/>
          <w:szCs w:val="20"/>
        </w:rPr>
        <w:t xml:space="preserve"> C1 (n) </w:t>
      </w:r>
      <w:r w:rsidRPr="00A93545">
        <w:rPr>
          <w:rFonts w:asciiTheme="majorHAnsi" w:eastAsia="Times New Roman" w:hAnsiTheme="majorHAnsi" w:cs="Lucida Sans Unicode"/>
          <w:color w:val="333333"/>
          <w:sz w:val="16"/>
          <w:szCs w:val="20"/>
          <w:bdr w:val="none" w:sz="0" w:space="0" w:color="auto" w:frame="1"/>
        </w:rPr>
        <w:t>/ˈsteriətaɪp/</w:t>
      </w:r>
      <w:r w:rsidRPr="00A93545">
        <w:rPr>
          <w:rFonts w:asciiTheme="majorHAnsi" w:eastAsia="Times New Roman" w:hAnsiTheme="majorHAnsi" w:cs="Arial"/>
          <w:color w:val="333333"/>
          <w:sz w:val="16"/>
          <w:szCs w:val="20"/>
          <w:bdr w:val="none" w:sz="0" w:space="0" w:color="auto" w:frame="1"/>
        </w:rPr>
        <w:t>a fixed idea or image that many people have of a particular type of person or thing, but which is often not true in reality and may cause hurt and offence</w:t>
      </w:r>
    </w:p>
  </w:endnote>
  <w:endnote w:id="10">
    <w:p w:rsidR="004916FB" w:rsidRPr="00A93545" w:rsidRDefault="004916FB" w:rsidP="00847F01">
      <w:pPr>
        <w:shd w:val="clear" w:color="auto" w:fill="FFFFFF"/>
        <w:spacing w:before="120" w:after="0"/>
        <w:jc w:val="both"/>
        <w:textAlignment w:val="baseline"/>
        <w:rPr>
          <w:rFonts w:asciiTheme="majorHAnsi" w:eastAsia="Times New Roman" w:hAnsiTheme="majorHAnsi" w:cs="Arial"/>
          <w:color w:val="333333"/>
          <w:sz w:val="16"/>
          <w:szCs w:val="20"/>
          <w:bdr w:val="none" w:sz="0" w:space="0" w:color="auto" w:frame="1"/>
        </w:rPr>
      </w:pPr>
      <w:r w:rsidRPr="00A93545">
        <w:rPr>
          <w:rStyle w:val="ox5ksymc1"/>
          <w:rFonts w:asciiTheme="majorHAnsi" w:hAnsiTheme="majorHAnsi"/>
          <w:sz w:val="16"/>
          <w:szCs w:val="20"/>
        </w:rPr>
        <w:endnoteRef/>
      </w:r>
      <w:r w:rsidRPr="00A93545">
        <w:rPr>
          <w:rFonts w:asciiTheme="majorHAnsi" w:hAnsiTheme="majorHAnsi"/>
          <w:sz w:val="16"/>
          <w:szCs w:val="20"/>
        </w:rPr>
        <w:t xml:space="preserve"> C1 (n)</w:t>
      </w:r>
      <w:r w:rsidRPr="00A93545">
        <w:rPr>
          <w:rFonts w:asciiTheme="majorHAnsi" w:eastAsia="Times New Roman" w:hAnsiTheme="majorHAnsi" w:cs="Lucida Sans Unicode"/>
          <w:color w:val="333333"/>
          <w:sz w:val="16"/>
          <w:szCs w:val="20"/>
          <w:bdr w:val="none" w:sz="0" w:space="0" w:color="auto" w:frame="1"/>
        </w:rPr>
        <w:t>/lɔːn/</w:t>
      </w:r>
      <w:r w:rsidRPr="00A93545">
        <w:rPr>
          <w:rFonts w:asciiTheme="majorHAnsi" w:eastAsia="Times New Roman" w:hAnsiTheme="majorHAnsi" w:cs="Arial"/>
          <w:color w:val="6F6F6F"/>
          <w:sz w:val="16"/>
          <w:szCs w:val="20"/>
          <w:bdr w:val="none" w:sz="0" w:space="0" w:color="auto" w:frame="1"/>
        </w:rPr>
        <w:t>[countable]</w:t>
      </w:r>
      <w:r w:rsidRPr="004916FB">
        <w:rPr>
          <w:rFonts w:asciiTheme="majorHAnsi" w:eastAsia="Times New Roman" w:hAnsiTheme="majorHAnsi" w:cs="Arial"/>
          <w:color w:val="333333"/>
          <w:sz w:val="16"/>
          <w:szCs w:val="20"/>
        </w:rPr>
        <w:t> </w:t>
      </w:r>
      <w:r w:rsidRPr="00A93545">
        <w:rPr>
          <w:rFonts w:asciiTheme="majorHAnsi" w:eastAsia="Times New Roman" w:hAnsiTheme="majorHAnsi" w:cs="Arial"/>
          <w:color w:val="333333"/>
          <w:sz w:val="16"/>
          <w:szCs w:val="20"/>
          <w:bdr w:val="none" w:sz="0" w:space="0" w:color="auto" w:frame="1"/>
        </w:rPr>
        <w:t>an area of ground covered in short grass in a garden or park</w:t>
      </w:r>
    </w:p>
  </w:endnote>
  <w:endnote w:id="11">
    <w:p w:rsidR="00C63081" w:rsidRPr="00A93545" w:rsidRDefault="00C63081" w:rsidP="00847F01">
      <w:pPr>
        <w:shd w:val="clear" w:color="auto" w:fill="FFFFFF"/>
        <w:spacing w:before="120" w:after="0"/>
        <w:jc w:val="both"/>
        <w:textAlignment w:val="baseline"/>
        <w:rPr>
          <w:rFonts w:asciiTheme="majorHAnsi" w:eastAsia="Times New Roman" w:hAnsiTheme="majorHAnsi" w:cs="Arial"/>
          <w:color w:val="333333"/>
          <w:sz w:val="16"/>
          <w:szCs w:val="20"/>
          <w:bdr w:val="none" w:sz="0" w:space="0" w:color="auto" w:frame="1"/>
        </w:rPr>
      </w:pPr>
      <w:r w:rsidRPr="00A93545">
        <w:rPr>
          <w:rStyle w:val="star-btn"/>
          <w:rFonts w:asciiTheme="majorHAnsi" w:hAnsiTheme="majorHAnsi"/>
          <w:sz w:val="16"/>
          <w:szCs w:val="20"/>
        </w:rPr>
        <w:endnoteRef/>
      </w:r>
      <w:r w:rsidRPr="00A93545">
        <w:rPr>
          <w:rFonts w:asciiTheme="majorHAnsi" w:hAnsiTheme="majorHAnsi"/>
          <w:sz w:val="16"/>
          <w:szCs w:val="20"/>
        </w:rPr>
        <w:t xml:space="preserve"> B2 </w:t>
      </w:r>
      <w:r w:rsidRPr="00A93545">
        <w:rPr>
          <w:rFonts w:asciiTheme="majorHAnsi" w:eastAsia="Times New Roman" w:hAnsiTheme="majorHAnsi" w:cs="Lucida Sans Unicode"/>
          <w:color w:val="333333"/>
          <w:sz w:val="16"/>
          <w:szCs w:val="20"/>
          <w:bdr w:val="none" w:sz="0" w:space="0" w:color="auto" w:frame="1"/>
        </w:rPr>
        <w:t>/bɑːnd/</w:t>
      </w:r>
      <w:hyperlink r:id="rId3" w:anchor="bond_idmgs_1" w:tooltip="Idioms definition" w:history="1">
        <w:r w:rsidRPr="00A93545">
          <w:rPr>
            <w:rFonts w:asciiTheme="majorHAnsi" w:eastAsia="Times New Roman" w:hAnsiTheme="majorHAnsi" w:cs="Arial"/>
            <w:color w:val="004AAC"/>
            <w:sz w:val="16"/>
            <w:szCs w:val="20"/>
            <w:bdr w:val="none" w:sz="0" w:space="0" w:color="auto" w:frame="1"/>
          </w:rPr>
          <w:t>Idioms</w:t>
        </w:r>
      </w:hyperlink>
      <w:r w:rsidRPr="00A93545">
        <w:rPr>
          <w:rFonts w:asciiTheme="majorHAnsi" w:eastAsia="Times New Roman" w:hAnsiTheme="majorHAnsi" w:cs="Arial"/>
          <w:color w:val="333333"/>
          <w:sz w:val="16"/>
          <w:szCs w:val="20"/>
          <w:bdr w:val="none" w:sz="0" w:space="0" w:color="auto" w:frame="1"/>
        </w:rPr>
        <w:t xml:space="preserve"> </w:t>
      </w:r>
      <w:r w:rsidRPr="00C63081">
        <w:rPr>
          <w:rFonts w:asciiTheme="majorHAnsi" w:eastAsia="Times New Roman" w:hAnsiTheme="majorHAnsi" w:cs="Arial"/>
          <w:color w:val="333333"/>
          <w:sz w:val="16"/>
          <w:szCs w:val="20"/>
          <w:bdr w:val="none" w:sz="0" w:space="0" w:color="auto" w:frame="1"/>
        </w:rPr>
        <w:t>strong connection </w:t>
      </w:r>
      <w:r w:rsidRPr="00A93545">
        <w:rPr>
          <w:rFonts w:asciiTheme="majorHAnsi" w:eastAsia="Times New Roman" w:hAnsiTheme="majorHAnsi" w:cs="Arial"/>
          <w:color w:val="6F6F6F"/>
          <w:sz w:val="16"/>
          <w:szCs w:val="20"/>
          <w:bdr w:val="none" w:sz="0" w:space="0" w:color="auto" w:frame="1"/>
        </w:rPr>
        <w:t>[countable]</w:t>
      </w:r>
      <w:r w:rsidRPr="00C63081">
        <w:rPr>
          <w:rFonts w:asciiTheme="majorHAnsi" w:eastAsia="Times New Roman" w:hAnsiTheme="majorHAnsi" w:cs="Arial"/>
          <w:color w:val="333333"/>
          <w:sz w:val="16"/>
          <w:szCs w:val="20"/>
          <w:bdr w:val="none" w:sz="0" w:space="0" w:color="auto" w:frame="1"/>
        </w:rPr>
        <w:t> </w:t>
      </w:r>
      <w:r w:rsidRPr="00A93545">
        <w:rPr>
          <w:rFonts w:asciiTheme="majorHAnsi" w:eastAsia="Times New Roman" w:hAnsiTheme="majorHAnsi" w:cs="Arial"/>
          <w:color w:val="333333"/>
          <w:sz w:val="16"/>
          <w:szCs w:val="20"/>
          <w:bdr w:val="none" w:sz="0" w:space="0" w:color="auto" w:frame="1"/>
        </w:rPr>
        <w:t>something that forms a connection between people or groups, such as a feeling of friendship or shared ideas and experiences</w:t>
      </w:r>
    </w:p>
  </w:endnote>
  <w:endnote w:id="12">
    <w:p w:rsidR="003F4E8C" w:rsidRPr="00A93545" w:rsidRDefault="003F4E8C" w:rsidP="00847F01">
      <w:pPr>
        <w:pStyle w:val="EndnoteText"/>
        <w:spacing w:before="120"/>
        <w:jc w:val="both"/>
        <w:rPr>
          <w:rFonts w:asciiTheme="majorHAnsi" w:hAnsiTheme="majorHAnsi"/>
          <w:sz w:val="16"/>
        </w:rPr>
      </w:pPr>
      <w:r w:rsidRPr="00A93545">
        <w:rPr>
          <w:rStyle w:val="EndnoteReference"/>
          <w:rFonts w:asciiTheme="majorHAnsi" w:hAnsiTheme="majorHAnsi"/>
          <w:sz w:val="16"/>
        </w:rPr>
        <w:endnoteRef/>
      </w:r>
      <w:r w:rsidRPr="00A93545">
        <w:rPr>
          <w:rFonts w:asciiTheme="majorHAnsi" w:hAnsiTheme="majorHAnsi"/>
          <w:sz w:val="16"/>
        </w:rPr>
        <w:t xml:space="preserve"> </w:t>
      </w:r>
      <w:r w:rsidR="00F90E29" w:rsidRPr="00A93545">
        <w:rPr>
          <w:rFonts w:asciiTheme="majorHAnsi" w:hAnsiTheme="majorHAnsi" w:cs="Lucida Sans Unicode"/>
          <w:color w:val="333333"/>
          <w:sz w:val="16"/>
          <w:shd w:val="clear" w:color="auto" w:fill="FFFFFF"/>
        </w:rPr>
        <w:t>/hɑːˈməʊniəs/</w:t>
      </w:r>
      <w:r w:rsidR="00F90E29" w:rsidRPr="00A93545">
        <w:rPr>
          <w:rFonts w:asciiTheme="majorHAnsi" w:hAnsiTheme="majorHAnsi" w:cs="Arial"/>
          <w:color w:val="333333"/>
          <w:sz w:val="16"/>
          <w:shd w:val="clear" w:color="auto" w:fill="FFFFFF"/>
        </w:rPr>
        <w:t xml:space="preserve"> </w:t>
      </w:r>
      <w:r w:rsidRPr="00A93545">
        <w:rPr>
          <w:rFonts w:asciiTheme="majorHAnsi" w:hAnsiTheme="majorHAnsi" w:cs="Arial"/>
          <w:color w:val="333333"/>
          <w:sz w:val="16"/>
          <w:shd w:val="clear" w:color="auto" w:fill="FFFFFF"/>
        </w:rPr>
        <w:t>friendly, peaceful and without any arguments</w:t>
      </w:r>
    </w:p>
  </w:endnote>
  <w:endnote w:id="13">
    <w:p w:rsidR="00487E56" w:rsidRPr="008E6913" w:rsidRDefault="00487E56" w:rsidP="00847F01">
      <w:pPr>
        <w:shd w:val="clear" w:color="auto" w:fill="FFFFFF"/>
        <w:spacing w:before="120" w:after="0"/>
        <w:textAlignment w:val="baseline"/>
        <w:rPr>
          <w:rFonts w:asciiTheme="majorHAnsi" w:hAnsiTheme="majorHAnsi"/>
          <w:sz w:val="20"/>
          <w:szCs w:val="20"/>
        </w:rPr>
      </w:pPr>
      <w:r w:rsidRPr="00A93545">
        <w:rPr>
          <w:rStyle w:val="EndnoteReference"/>
          <w:rFonts w:asciiTheme="majorHAnsi" w:hAnsiTheme="majorHAnsi"/>
          <w:sz w:val="16"/>
          <w:szCs w:val="20"/>
        </w:rPr>
        <w:endnoteRef/>
      </w:r>
      <w:r w:rsidRPr="00A93545">
        <w:rPr>
          <w:rFonts w:asciiTheme="majorHAnsi" w:hAnsiTheme="majorHAnsi"/>
          <w:sz w:val="16"/>
          <w:szCs w:val="20"/>
        </w:rPr>
        <w:t xml:space="preserve"> (v) </w:t>
      </w:r>
      <w:r w:rsidRPr="00A93545">
        <w:rPr>
          <w:rFonts w:asciiTheme="majorHAnsi" w:eastAsia="Times New Roman" w:hAnsiTheme="majorHAnsi" w:cs="Lucida Sans Unicode"/>
          <w:color w:val="333333"/>
          <w:sz w:val="16"/>
          <w:szCs w:val="20"/>
          <w:bdr w:val="none" w:sz="0" w:space="0" w:color="auto" w:frame="1"/>
        </w:rPr>
        <w:t xml:space="preserve">/ˈhɪndər/ </w:t>
      </w:r>
      <w:r w:rsidRPr="00A93545">
        <w:rPr>
          <w:rFonts w:asciiTheme="majorHAnsi" w:eastAsia="Times New Roman" w:hAnsiTheme="majorHAnsi" w:cs="Arial"/>
          <w:color w:val="333333"/>
          <w:sz w:val="16"/>
          <w:szCs w:val="20"/>
          <w:bdr w:val="none" w:sz="0" w:space="0" w:color="auto" w:frame="1"/>
        </w:rPr>
        <w:t>to make it difficult for somebody to do something or for something to happen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1C48" w:rsidRDefault="00DC1C48" w:rsidP="00467072">
      <w:pPr>
        <w:spacing w:after="0" w:line="240" w:lineRule="auto"/>
      </w:pPr>
      <w:r>
        <w:separator/>
      </w:r>
    </w:p>
  </w:footnote>
  <w:footnote w:type="continuationSeparator" w:id="0">
    <w:p w:rsidR="00DC1C48" w:rsidRDefault="00DC1C48" w:rsidP="004670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97CCE"/>
    <w:multiLevelType w:val="multilevel"/>
    <w:tmpl w:val="6B10D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BA47ED"/>
    <w:multiLevelType w:val="multilevel"/>
    <w:tmpl w:val="47FCF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4B5586"/>
    <w:multiLevelType w:val="multilevel"/>
    <w:tmpl w:val="99863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C84605"/>
    <w:multiLevelType w:val="multilevel"/>
    <w:tmpl w:val="E578A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FA1580"/>
    <w:multiLevelType w:val="multilevel"/>
    <w:tmpl w:val="E8A48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8544C3"/>
    <w:multiLevelType w:val="multilevel"/>
    <w:tmpl w:val="81E6B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F046AA"/>
    <w:multiLevelType w:val="multilevel"/>
    <w:tmpl w:val="6E1E1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231034"/>
    <w:multiLevelType w:val="multilevel"/>
    <w:tmpl w:val="7FE6F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1A7FDA"/>
    <w:multiLevelType w:val="multilevel"/>
    <w:tmpl w:val="35961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6"/>
  </w:num>
  <w:num w:numId="6">
    <w:abstractNumId w:val="8"/>
  </w:num>
  <w:num w:numId="7">
    <w:abstractNumId w:val="2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EE0"/>
    <w:rsid w:val="00006F97"/>
    <w:rsid w:val="0004521D"/>
    <w:rsid w:val="00055A76"/>
    <w:rsid w:val="00056F7A"/>
    <w:rsid w:val="00096096"/>
    <w:rsid w:val="000F7E4C"/>
    <w:rsid w:val="00140B18"/>
    <w:rsid w:val="001C0E4D"/>
    <w:rsid w:val="001C6D99"/>
    <w:rsid w:val="001E0656"/>
    <w:rsid w:val="001E77BB"/>
    <w:rsid w:val="001F6FEF"/>
    <w:rsid w:val="00224FEB"/>
    <w:rsid w:val="00265708"/>
    <w:rsid w:val="00274ED6"/>
    <w:rsid w:val="00376A0D"/>
    <w:rsid w:val="00392243"/>
    <w:rsid w:val="003944F0"/>
    <w:rsid w:val="003956FA"/>
    <w:rsid w:val="00396521"/>
    <w:rsid w:val="003A00F1"/>
    <w:rsid w:val="003A65E4"/>
    <w:rsid w:val="003C1D93"/>
    <w:rsid w:val="003E597E"/>
    <w:rsid w:val="003F4E8C"/>
    <w:rsid w:val="00467072"/>
    <w:rsid w:val="00487E56"/>
    <w:rsid w:val="004916FB"/>
    <w:rsid w:val="00501E00"/>
    <w:rsid w:val="0053488A"/>
    <w:rsid w:val="00567EB9"/>
    <w:rsid w:val="005C42AF"/>
    <w:rsid w:val="005D0C56"/>
    <w:rsid w:val="00636EE0"/>
    <w:rsid w:val="00661B7D"/>
    <w:rsid w:val="006D6F55"/>
    <w:rsid w:val="006E79EE"/>
    <w:rsid w:val="007162AF"/>
    <w:rsid w:val="00717955"/>
    <w:rsid w:val="00730810"/>
    <w:rsid w:val="007720AA"/>
    <w:rsid w:val="00847F01"/>
    <w:rsid w:val="008E6913"/>
    <w:rsid w:val="00913EB8"/>
    <w:rsid w:val="00960D4C"/>
    <w:rsid w:val="0099564D"/>
    <w:rsid w:val="009A58F6"/>
    <w:rsid w:val="00A167C1"/>
    <w:rsid w:val="00A17372"/>
    <w:rsid w:val="00A22444"/>
    <w:rsid w:val="00A93545"/>
    <w:rsid w:val="00AD25A7"/>
    <w:rsid w:val="00B529A1"/>
    <w:rsid w:val="00C63081"/>
    <w:rsid w:val="00CB17F4"/>
    <w:rsid w:val="00CD1861"/>
    <w:rsid w:val="00D27119"/>
    <w:rsid w:val="00D743B7"/>
    <w:rsid w:val="00DC0DA9"/>
    <w:rsid w:val="00DC1C48"/>
    <w:rsid w:val="00DE4A76"/>
    <w:rsid w:val="00DF1051"/>
    <w:rsid w:val="00DF3C1F"/>
    <w:rsid w:val="00E30246"/>
    <w:rsid w:val="00E43F7E"/>
    <w:rsid w:val="00E821CA"/>
    <w:rsid w:val="00EF6F51"/>
    <w:rsid w:val="00F90E29"/>
    <w:rsid w:val="00FA4D12"/>
    <w:rsid w:val="00FF0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2EF8E"/>
  <w15:docId w15:val="{0A2C1CB4-24F6-485E-BB90-E64CC8121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630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6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DefaultParagraphFont"/>
    <w:rsid w:val="00467072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6707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6707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67072"/>
    <w:rPr>
      <w:vertAlign w:val="superscript"/>
    </w:rPr>
  </w:style>
  <w:style w:type="character" w:customStyle="1" w:styleId="phon">
    <w:name w:val="phon"/>
    <w:basedOn w:val="DefaultParagraphFont"/>
    <w:rsid w:val="00467072"/>
  </w:style>
  <w:style w:type="character" w:customStyle="1" w:styleId="star-btn">
    <w:name w:val="star-btn"/>
    <w:basedOn w:val="DefaultParagraphFont"/>
    <w:rsid w:val="00467072"/>
  </w:style>
  <w:style w:type="character" w:customStyle="1" w:styleId="def">
    <w:name w:val="def"/>
    <w:basedOn w:val="DefaultParagraphFont"/>
    <w:rsid w:val="00467072"/>
  </w:style>
  <w:style w:type="character" w:customStyle="1" w:styleId="sensetop">
    <w:name w:val="sensetop"/>
    <w:basedOn w:val="DefaultParagraphFont"/>
    <w:rsid w:val="007720AA"/>
  </w:style>
  <w:style w:type="character" w:customStyle="1" w:styleId="ox3ksymb1">
    <w:name w:val="ox3ksym_b1"/>
    <w:basedOn w:val="DefaultParagraphFont"/>
    <w:rsid w:val="007720AA"/>
  </w:style>
  <w:style w:type="character" w:customStyle="1" w:styleId="ox5ksymb2">
    <w:name w:val="ox5ksym_b2"/>
    <w:basedOn w:val="DefaultParagraphFont"/>
    <w:rsid w:val="00CD1861"/>
  </w:style>
  <w:style w:type="character" w:customStyle="1" w:styleId="cf">
    <w:name w:val="cf"/>
    <w:basedOn w:val="DefaultParagraphFont"/>
    <w:rsid w:val="00CD1861"/>
  </w:style>
  <w:style w:type="character" w:customStyle="1" w:styleId="ox3ksymb2">
    <w:name w:val="ox3ksym_b2"/>
    <w:basedOn w:val="DefaultParagraphFont"/>
    <w:rsid w:val="001E77BB"/>
  </w:style>
  <w:style w:type="character" w:customStyle="1" w:styleId="ox-enlarge-label">
    <w:name w:val="ox-enlarge-label"/>
    <w:basedOn w:val="DefaultParagraphFont"/>
    <w:rsid w:val="004916FB"/>
  </w:style>
  <w:style w:type="character" w:customStyle="1" w:styleId="ox5ksymc1">
    <w:name w:val="ox5ksym_c1"/>
    <w:basedOn w:val="DefaultParagraphFont"/>
    <w:rsid w:val="004916FB"/>
  </w:style>
  <w:style w:type="character" w:customStyle="1" w:styleId="grammar">
    <w:name w:val="grammar"/>
    <w:basedOn w:val="DefaultParagraphFont"/>
    <w:rsid w:val="004916FB"/>
  </w:style>
  <w:style w:type="paragraph" w:styleId="BalloonText">
    <w:name w:val="Balloon Text"/>
    <w:basedOn w:val="Normal"/>
    <w:link w:val="BalloonTextChar"/>
    <w:uiPriority w:val="99"/>
    <w:semiHidden/>
    <w:unhideWhenUsed/>
    <w:rsid w:val="004916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6F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630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jumplinks">
    <w:name w:val="jumplinks"/>
    <w:basedOn w:val="DefaultParagraphFont"/>
    <w:rsid w:val="00C63081"/>
  </w:style>
  <w:style w:type="character" w:customStyle="1" w:styleId="jumplink">
    <w:name w:val="jumplink"/>
    <w:basedOn w:val="DefaultParagraphFont"/>
    <w:rsid w:val="00C63081"/>
  </w:style>
  <w:style w:type="character" w:customStyle="1" w:styleId="boxtitle">
    <w:name w:val="box_title"/>
    <w:basedOn w:val="DefaultParagraphFont"/>
    <w:rsid w:val="00487E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2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03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231960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739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7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83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19439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17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9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444324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43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5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785187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05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7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7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03091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4696079">
          <w:marLeft w:val="150"/>
          <w:marRight w:val="0"/>
          <w:marTop w:val="0"/>
          <w:marBottom w:val="0"/>
          <w:divBdr>
            <w:top w:val="single" w:sz="6" w:space="0" w:color="1A3561"/>
            <w:left w:val="single" w:sz="6" w:space="0" w:color="1A3561"/>
            <w:bottom w:val="single" w:sz="6" w:space="0" w:color="1A3561"/>
            <w:right w:val="single" w:sz="6" w:space="0" w:color="1A3561"/>
          </w:divBdr>
        </w:div>
        <w:div w:id="20075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35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15149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55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0" w:color="F08B6E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466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374167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68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93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166103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50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0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2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9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887541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1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end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oxfordlearnersdictionaries.com/definition/english/bond_1" TargetMode="External"/><Relationship Id="rId2" Type="http://schemas.openxmlformats.org/officeDocument/2006/relationships/hyperlink" Target="https://www.oxfordlearnersdictionaries.com/wordlists/oxford3000-5000?dataset=english&amp;list=ox3000&amp;level=b2" TargetMode="External"/><Relationship Id="rId1" Type="http://schemas.openxmlformats.org/officeDocument/2006/relationships/hyperlink" Target="https://www.oxfordlearnersdictionaries.com/wordlists/oxford3000-5000?dataset=english&amp;list=ox3000&amp;level=b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2A9F1C-BC5D-4DBB-AD48-3CCC067C5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cntt.pdu</dc:creator>
  <cp:lastModifiedBy>Admin</cp:lastModifiedBy>
  <cp:revision>62</cp:revision>
  <dcterms:created xsi:type="dcterms:W3CDTF">2023-05-13T02:24:00Z</dcterms:created>
  <dcterms:modified xsi:type="dcterms:W3CDTF">2023-05-15T06:48:00Z</dcterms:modified>
</cp:coreProperties>
</file>