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itemProps3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Project </w:t>
      </w:r>
      <w:r>
        <w:rPr>
          <w:rFonts w:cs="Times New Roman" w:ascii="Times New Roman" w:hAnsi="Times New Roman"/>
          <w:b/>
          <w:bCs/>
          <w:sz w:val="24"/>
          <w:szCs w:val="24"/>
        </w:rPr>
        <w:t>3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– Map Reduce Assignment </w:t>
      </w:r>
      <w:r>
        <w:rPr>
          <w:rFonts w:cs="Times New Roman" w:ascii="Times New Roman" w:hAnsi="Times New Roman"/>
          <w:b/>
          <w:bCs/>
          <w:sz w:val="24"/>
          <w:szCs w:val="24"/>
        </w:rPr>
        <w:t>using MPI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Problems encountered when completing the assignment and how I overcame them.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The main problems encountered in this lab was the use of different threads and the testing of the program itself; MPI is a little difficult to understand, but thanks to the example I could create a working version of the program. The main issue is in the logic, since I get struck into an infinite loop due to the threads, this could be solved with time spent in debugging; however, due to time constraints I can no longer spend time on this. Another problem is</w:t>
      </w:r>
      <w:r>
        <w:rPr>
          <w:rFonts w:cs="Times New Roman" w:ascii="Times New Roman" w:hAnsi="Times New Roman"/>
          <w:sz w:val="24"/>
          <w:szCs w:val="24"/>
        </w:rPr>
        <w:t xml:space="preserve">the computer I am using for the VMs behaves erratically with technical issues which consumes most of the time rather than the implementation, </w:t>
      </w:r>
      <w:r>
        <w:rPr>
          <w:rFonts w:cs="Times New Roman" w:ascii="Times New Roman" w:hAnsi="Times New Roman"/>
          <w:sz w:val="24"/>
          <w:szCs w:val="24"/>
        </w:rPr>
        <w:t>as I mentioned in the other labs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Any problems I was not able to overcome.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In this case, </w:t>
      </w:r>
      <w:r>
        <w:rPr>
          <w:rFonts w:cs="Times New Roman" w:ascii="Times New Roman" w:hAnsi="Times New Roman"/>
          <w:sz w:val="24"/>
          <w:szCs w:val="24"/>
        </w:rPr>
        <w:t>the infinite loop due to threads was the problems I was not able to overcome.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About how long it took me to complete the assignment.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Implementation took me around ~2-3 hours since most of the logic was done on the previous assignment. It took me around another </w:t>
      </w:r>
      <w:r>
        <w:rPr>
          <w:rFonts w:cs="Times New Roman" w:ascii="Times New Roman" w:hAnsi="Times New Roman"/>
          <w:sz w:val="24"/>
          <w:szCs w:val="24"/>
        </w:rPr>
        <w:t>h</w:t>
      </w:r>
      <w:r>
        <w:rPr>
          <w:rFonts w:cs="Times New Roman" w:ascii="Times New Roman" w:hAnsi="Times New Roman"/>
          <w:sz w:val="24"/>
          <w:szCs w:val="24"/>
        </w:rPr>
        <w:t xml:space="preserve">our to access the VM on the computer </w:t>
      </w:r>
      <w:r>
        <w:rPr>
          <w:rFonts w:cs="Times New Roman" w:ascii="Times New Roman" w:hAnsi="Times New Roman"/>
          <w:sz w:val="24"/>
          <w:szCs w:val="24"/>
        </w:rPr>
        <w:t>and 30 minutes to be able to run it due to the slow computer.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Performance Measurements for 1, 2, 4, and 8 threads.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Output from cmd (got rid of some print statements to avoid clutter in report. Those statements are present in actual cmd and code):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  <w:highlight w:val="white"/>
        </w:rPr>
        <w:t xml:space="preserve">{'hate': 4211, 'love': 4211, 'death': 4211, 'night': 4211, 'sleep': 4211, 'time': 4211, </w:t>
      </w:r>
      <w:r>
        <w:rPr>
          <w:rFonts w:cs="Times New Roman" w:ascii="Times New Roman" w:hAnsi="Times New Roman"/>
          <w:i/>
          <w:iCs/>
          <w:sz w:val="24"/>
          <w:szCs w:val="24"/>
        </w:rPr>
        <w:br/>
        <w:t>'henry': 0, 'hamlet': 4211, 'you': 4210, 'my': 4210, 'blood': 4210, 'poison': 4210, 'mac</w:t>
        <w:br/>
        <w:t xml:space="preserve">beth': 0, 'king': 4210, 'heart': 4210, 'honest': 4210} </w:t>
        <w:br/>
        <w:t xml:space="preserve">{'hate': 4211, 'love': 4211, 'death': 4211, 'night': 4211, 'sleep': 4211, 'time': 4211, </w:t>
        <w:br/>
        <w:t>'henry': 0, 'hamlet': 4211, 'you': 4211, 'my': 4210, 'blood': 4210, 'poison': 4210, 'mac</w:t>
        <w:br/>
        <w:t xml:space="preserve">beth': 0, 'king': 4210, 'heart': 4210, 'honest': 4210} </w:t>
        <w:br/>
        <w:t xml:space="preserve">{'hate': 4211, 'love': 4211, 'death': 4211, 'night': 4211, 'sleep': 4211, 'time': 4211, </w:t>
        <w:br/>
        <w:t>'henry': 0, 'hamlet': 4211, 'you': 4211, 'my': 4211, 'blood': 4210, 'poison': 4210, 'mac</w:t>
        <w:br/>
        <w:t xml:space="preserve">beth': 0, 'king': 4210, 'heart': 4210, 'honest': 4210} </w:t>
        <w:br/>
        <w:t xml:space="preserve">{'hate': 4211, 'love': 4211, 'death': 4211, 'night': 4211, 'sleep': 4211, 'time': 4211, </w:t>
        <w:br/>
        <w:t>'henry': 0, 'hamlet': 4211, 'you': 4211, 'my': 4211, 'blood': 4211, 'poison': 4210, 'mac</w:t>
        <w:br/>
        <w:t xml:space="preserve">beth': 0, 'king': 4210, 'heart': 4210, 'honest': 4210} </w:t>
        <w:br/>
        <w:t xml:space="preserve">{'hate': 4211, 'love': 4211, 'death': 4211, 'night': 4211, 'sleep': 4211, 'time': 4211, </w:t>
        <w:br/>
        <w:t>'henry': 0, 'hamlet': 4211, 'you': 4211, 'my': 4211, 'blood': 4211, 'poison': 4211, 'mac</w:t>
        <w:br/>
        <w:t xml:space="preserve">beth': 0, 'king': 4210, 'heart': 4210, 'honest': 4210} </w:t>
        <w:br/>
        <w:t xml:space="preserve">{'hate': 4211, 'love': 4211, 'death': 4211, 'night': 4211, 'sleep': 4211, 'time': 4211, </w:t>
        <w:br/>
        <w:t>'henry': 0, 'hamlet': 4211, 'you': 4211, 'my': 4211, 'blood': 4211, 'poison': 4211, 'mac</w:t>
        <w:br/>
        <w:t xml:space="preserve">beth': 0, 'king': 4211, 'heart': 4210, 'honest': 4210} </w:t>
        <w:br/>
        <w:t xml:space="preserve">{'hate': 4211, 'love': 4211, 'death': 4211, 'night': 4211, 'sleep': 4211, 'time': 4211, </w:t>
        <w:br/>
        <w:t>'henry': 0, 'hamlet': 4211, 'you': 4211, 'my': 4211, 'blood': 4211, 'poison': 4211, 'mac</w:t>
        <w:br/>
        <w:t xml:space="preserve">beth': 0, 'king': 4211, 'heart': 4211, 'honest': 4210} </w:t>
        <w:br/>
        <w:t xml:space="preserve">{'hate': 4211, 'love': 4211, 'death': 4211, 'night': 4211, 'sleep': 4211, 'time': 4211, </w:t>
        <w:br/>
        <w:t>'henry': 0, 'hamlet': 4211, 'you': 4211, 'my': 4211, 'blood': 4211, 'poison': 4211, 'mac</w:t>
        <w:br/>
        <w:t xml:space="preserve">beth': 0, 'king': 4211, 'heart': 4211, 'honest': 4211} </w:t>
        <w:br/>
        <w:t xml:space="preserve">{'hate': 4212, 'love': 4211, 'death': 4211, 'night': 4211, 'sleep': 4211, 'time': 4211, </w:t>
        <w:br/>
        <w:t>'henry': 0, 'hamlet': 4211, 'you': 4211, 'my': 4211, 'blood': 4211, 'poison': 4211, 'mac</w:t>
        <w:br/>
        <w:t xml:space="preserve">beth': 0, 'king': 4211, 'heart': 4211, 'honest': 4211} </w:t>
        <w:br/>
        <w:t xml:space="preserve">{'hate': 4212, 'love': 4212, 'death': 4211, 'night': 4211, 'sleep': 4211, 'time': 4211, </w:t>
        <w:br/>
        <w:t>'henry': 0, 'hamlet': 4211, 'you': 4211, 'my': 4211, 'blood': 4211, 'poison': 4211, 'mac</w:t>
        <w:br/>
        <w:t xml:space="preserve">beth': 0, 'king': 4211, 'heart': 4211, 'honest': 4211} </w:t>
        <w:br/>
        <w:t xml:space="preserve">{'hate': 4212, 'love': 4212, 'death': 4212, 'night': 4211, 'sleep': 4211, 'time': 4211, </w:t>
        <w:br/>
        <w:t>'henry': 0, 'hamlet': 4211, 'you': 4211, 'my': 4211, 'blood': 4211, 'poison': 4211, 'mac</w:t>
        <w:br/>
        <w:t xml:space="preserve">beth': 0, 'king': 4211, 'heart': 4211, 'honest': 4211} </w:t>
        <w:br/>
        <w:t xml:space="preserve">{'hate': 4212, 'love': 4212, 'death': 4212, 'night': 4212, 'sleep': 4211, 'time': 4211, </w:t>
        <w:br/>
        <w:t>'henry': 0, 'hamlet': 4211, 'you': 4211, 'my': 4211, 'blood': 4211, 'poison': 4211, 'mac</w:t>
        <w:br/>
        <w:t xml:space="preserve">beth': 0, 'king': 4211, 'heart': 4211, 'honest': 4211} </w:t>
        <w:br/>
        <w:t xml:space="preserve">{'hate': 4212, 'love': 4212, 'death': 4212, 'night': 4212, 'sleep': 4212, 'time': 4211, </w:t>
        <w:br/>
        <w:t>'henry': 0, 'hamlet': 4211, 'you': 4211, 'my': 4211, 'blood': 4211, 'poison': 4211, 'mac</w:t>
        <w:br/>
        <w:t xml:space="preserve">beth': 0, 'king': 4211, 'heart': 4211, 'honest': 4211} </w:t>
        <w:br/>
        <w:t xml:space="preserve">{'hate': 4212, 'love': 4212, 'death': 4212, 'night': 4212, 'sleep': 4212, 'time': 4212, </w:t>
        <w:br/>
        <w:t>'henry': 0, 'hamlet': 4211, 'you': 4211, 'my': 4211, 'blood': 4211, 'poison': 4211, 'mac</w:t>
        <w:br/>
        <w:t xml:space="preserve">beth': 0, 'king': 4211, 'heart': 4211, 'honest': 4211}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i/>
          <w:iCs/>
          <w:u w:val="single"/>
        </w:rPr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  <w:t>As it can be seen, there is a working version; however there is this bug that never exits from this loop that keeps re-adding every iteration.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 from the cpuInfoDump.sh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model name</w:t>
        <w:tab/>
        <w:t>: Intel(R) Core(TM) i5-8300H CPU @ 2.30GHz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8      72     432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Times New Roman" w:hAnsi="Times New Roman" w:cs="Times New Roman"/>
        <w:b/>
        <w:b/>
        <w:bCs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CS 4175 – Parallel Computing</w:t>
    </w:r>
  </w:p>
  <w:p>
    <w:pPr>
      <w:pStyle w:val="Header"/>
      <w:jc w:val="right"/>
      <w:rPr>
        <w:rFonts w:ascii="Times New Roman" w:hAnsi="Times New Roman" w:cs="Times New Roman"/>
        <w:b/>
        <w:b/>
        <w:bCs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Professor: David Pruitt</w:t>
    </w:r>
  </w:p>
  <w:p>
    <w:pPr>
      <w:pStyle w:val="Header"/>
      <w:jc w:val="right"/>
      <w:rPr>
        <w:rFonts w:ascii="Times New Roman" w:hAnsi="Times New Roman" w:cs="Times New Roman"/>
        <w:b/>
        <w:b/>
        <w:bCs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Adrian Avendano</w:t>
    </w:r>
  </w:p>
  <w:p>
    <w:pPr>
      <w:pStyle w:val="Header"/>
      <w:jc w:val="right"/>
      <w:rPr>
        <w:rFonts w:ascii="Times New Roman" w:hAnsi="Times New Roman" w:cs="Times New Roman"/>
        <w:b/>
        <w:b/>
        <w:bCs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80615869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569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d3d74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d3d74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6d3d74"/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6d3d74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64525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64525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InternetLink">
    <w:name w:val="Internet 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45252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645252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645252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45252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45252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45252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645252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645252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645252"/>
    <w:rPr>
      <w:color w:val="3B3838" w:themeColor="background2" w:themeShade="4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d3d7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d3d7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/>
      <w:ind w:left="864" w:right="864" w:hanging="0"/>
      <w:jc w:val="center"/>
    </w:pPr>
    <w:rPr>
      <w:i/>
      <w:iCs/>
      <w:color w:val="1F4E79" w:themeColor="accent1" w:themeShade="80"/>
    </w:rPr>
  </w:style>
  <w:style w:type="paragraph" w:styleId="Caption1">
    <w:name w:val="caption"/>
    <w:basedOn w:val="Normal"/>
    <w:next w:val="Normal"/>
    <w:uiPriority w:val="35"/>
    <w:unhideWhenUsed/>
    <w:qFormat/>
    <w:rsid w:val="00645252"/>
    <w:pPr>
      <w:spacing w:before="0"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5252"/>
    <w:pPr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645252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 w:hanging="0"/>
    </w:pPr>
    <w:rPr>
      <w:rFonts w:eastAsia=""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45252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45252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45252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45252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45252"/>
    <w:pPr/>
    <w:rPr>
      <w:rFonts w:ascii="Segoe UI" w:hAnsi="Segoe UI" w:cs="Segoe UI"/>
      <w:szCs w:val="16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645252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645252"/>
    <w:pPr/>
    <w:rPr>
      <w:rFonts w:ascii="Calibri Light" w:hAnsi="Calibri Light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645252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5252"/>
    <w:pPr/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645252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nsolas" w:hAnsi="Consolas" w:eastAsia="Calibri" w:cs="" w:cstheme="minorBidi" w:eastAsiaTheme="minorHAnsi"/>
      <w:color w:val="auto"/>
      <w:kern w:val="0"/>
      <w:sz w:val="22"/>
      <w:szCs w:val="20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45252"/>
    <w:pPr/>
    <w:rPr>
      <w:rFonts w:ascii="Consolas" w:hAnsi="Consolas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d3d74"/>
    <w:pPr/>
    <w:rPr/>
  </w:style>
  <w:style w:type="paragraph" w:styleId="Footer">
    <w:name w:val="Footer"/>
    <w:basedOn w:val="Normal"/>
    <w:link w:val="FooterChar"/>
    <w:uiPriority w:val="99"/>
    <w:unhideWhenUsed/>
    <w:rsid w:val="006d3d74"/>
    <w:pPr/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83569a"/>
    <w:pPr>
      <w:spacing w:before="0" w:after="120"/>
      <w:ind w:left="175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{466C015D-45D7-4A19-96A5-3A06720DA5B4}tf02786999_win32.dotx</Template>
  <TotalTime>9</TotalTime>
  <Application>LibreOffice/6.3.3.2.0$Linux_X86_64 LibreOffice_project/30$Build-2</Application>
  <Pages>2</Pages>
  <Words>758</Words>
  <Characters>4161</Characters>
  <CharactersWithSpaces>4946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2022-02-25T06:57:00Z</dcterms:created>
  <dc:creator>Adrian</dc:creator>
  <dc:description/>
  <dc:language>en-US</dc:language>
  <cp:lastModifiedBy/>
  <dcterms:modified xsi:type="dcterms:W3CDTF">2022-03-06T20:10:00Z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/>
  </property>
  <property fmtid="{D5CDD505-2E9C-101B-9397-08002B2CF9AE}" pid="9" name="LinksUpToDate">
    <vt:bool>0</vt:bool>
  </property>
  <property fmtid="{D5CDD505-2E9C-101B-9397-08002B2CF9AE}" pid="10" name="LocalizationTags">
    <vt:lpwstr/>
  </property>
  <property fmtid="{D5CDD505-2E9C-101B-9397-08002B2CF9AE}" pid="11" name="ScaleCrop">
    <vt:bool>0</vt:bool>
  </property>
  <property fmtid="{D5CDD505-2E9C-101B-9397-08002B2CF9AE}" pid="12" name="ScenarioTags">
    <vt:lpwstr/>
  </property>
  <property fmtid="{D5CDD505-2E9C-101B-9397-08002B2CF9AE}" pid="13" name="ShareDoc">
    <vt:bool>0</vt:bool>
  </property>
</Properties>
</file>