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OrgHub – Data Files (Part 1)</w:t>
      </w:r>
    </w:p>
    <w:p>
      <w:pPr>
        <w:spacing w:after="100"/>
      </w:pPr>
      <w:r>
        <w:t xml:space="preserve">All data files live in the </w:t>
      </w:r>
      <w:r>
        <w:rPr>
          <w:rFonts w:ascii="Consolas" w:cs="Consolas" w:eastAsia="Consolas" w:hAnsi="Consolas"/>
          <w:sz w:val="19"/>
          <w:szCs w:val="19"/>
        </w:rPr>
        <w:t xml:space="preserve">data/</w:t>
      </w:r>
      <w:r>
        <w:t xml:space="preserve"> folder and are read when the program starts. Run the program from the project root folder (the one that contains </w:t>
      </w:r>
      <w:r>
        <w:rPr>
          <w:rFonts w:ascii="Consolas" w:cs="Consolas" w:eastAsia="Consolas" w:hAnsi="Consolas"/>
          <w:sz w:val="19"/>
          <w:szCs w:val="19"/>
        </w:rPr>
        <w:t xml:space="preserve">data/</w:t>
      </w:r>
      <w:r>
        <w:t xml:space="preserve">); if the folder is not found, the program says so and exits. None of the files has a header row.</w:t>
      </w:r>
    </w:p>
    <w:p>
      <w:pPr>
        <w:pStyle w:val="Heading1"/>
      </w:pPr>
      <w:r>
        <w:t xml:space="preserve">Overview of Files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3500"/>
        <w:gridCol w:w="2940"/>
      </w:tblGrid>
      <w:tr>
        <w:trPr>
          <w:tblHeader/>
        </w:trPr>
        <w:tc>
          <w:tcPr>
            <w:tcW w:type="dxa" w:w="2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is used for</w:t>
            </w:r>
          </w:p>
        </w:tc>
        <w:tc>
          <w:tcPr>
            <w:tcW w:type="dxa" w:w="29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Read / written by</w:t>
            </w:r>
          </w:p>
        </w:tc>
      </w:tr>
      <w:tr>
        <w:tc>
          <w:tcPr>
            <w:tcW w:type="dxa" w:w="2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orginizations.txt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Text (CSV)</w:t>
            </w:r>
          </w:p>
        </w:tc>
        <w:tc>
          <w:tcPr>
            <w:tcW w:type="dxa" w:w="3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The organizations (clubs) in the app: id, name and contact email. Every member and event belongs to one organization by its id.</w:t>
            </w:r>
          </w:p>
        </w:tc>
        <w:tc>
          <w:tcPr>
            <w:tcW w:type="dxa" w:w="29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Read on startup. Rewritten when the first organization is created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OrganizationManager</w:t>
            </w:r>
            <w:r>
              <w:t xml:space="preserve">).</w:t>
            </w:r>
          </w:p>
        </w:tc>
      </w:tr>
      <w:tr>
        <w:tc>
          <w:tcPr>
            <w:tcW w:type="dxa" w:w="2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members.csv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CSV</w:t>
            </w:r>
          </w:p>
        </w:tc>
        <w:tc>
          <w:tcPr>
            <w:tcW w:type="dxa" w:w="3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The accounts. One row per person per organization, with that person's role (Member, Officer or Admin) and a password hash. The email is the login name.</w:t>
            </w:r>
          </w:p>
        </w:tc>
        <w:tc>
          <w:tcPr>
            <w:tcW w:type="dxa" w:w="29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Read on startup; rewritten after every sign-up, member add/edit/remove and password change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MemberManager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MemberFileHandler</w:t>
            </w:r>
            <w:r>
              <w:t xml:space="preserve">).</w:t>
            </w:r>
          </w:p>
        </w:tc>
      </w:tr>
      <w:tr>
        <w:tc>
          <w:tcPr>
            <w:tcW w:type="dxa" w:w="2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events.csv</w:t>
            </w:r>
          </w:p>
        </w:tc>
        <w:tc>
          <w:tcPr>
            <w:tcW w:type="dxa" w:w="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CSV</w:t>
            </w:r>
          </w:p>
        </w:tc>
        <w:tc>
          <w:tcPr>
            <w:tcW w:type="dxa" w:w="3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Every organization event, so events survive closing the app. One row per event.</w:t>
            </w:r>
          </w:p>
        </w:tc>
        <w:tc>
          <w:tcPr>
            <w:tcW w:type="dxa" w:w="29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Read on startup; rewritten after every create, update or delete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EventManager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EventFileHandler</w:t>
            </w:r>
            <w:r>
              <w:t xml:space="preserve">).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orginizations.txt</w:t>
      </w:r>
    </w:p>
    <w:p>
      <w:pPr>
        <w:spacing w:after="100"/>
      </w:pPr>
      <w:r>
        <w:t xml:space="preserve">Columns: </w:t>
      </w:r>
      <w:r>
        <w:rPr>
          <w:rFonts w:ascii="Consolas" w:cs="Consolas" w:eastAsia="Consolas" w:hAnsi="Consolas"/>
          <w:sz w:val="19"/>
          <w:szCs w:val="19"/>
        </w:rPr>
        <w:t xml:space="preserve">id,name,contactEmail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4340"/>
      </w:tblGrid>
      <w:tr>
        <w:trPr>
          <w:tblHeader/>
        </w:trP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43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3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Unique whole number (highest id + 1 for a new one)</w:t>
            </w:r>
          </w:p>
        </w:tc>
        <w:tc>
          <w:tcPr>
            <w:tcW w:type="dxa" w:w="43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name</w:t>
            </w:r>
          </w:p>
        </w:tc>
        <w:tc>
          <w:tcPr>
            <w:tcW w:type="dxa" w:w="3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43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Computer Science Society</w:t>
            </w:r>
          </w:p>
        </w:tc>
      </w:tr>
      <w:t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contactEmail</w:t>
            </w:r>
          </w:p>
        </w:tc>
        <w:tc>
          <w:tcPr>
            <w:tcW w:type="dxa" w:w="3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Email address</w:t>
            </w:r>
          </w:p>
        </w:tc>
        <w:tc>
          <w:tcPr>
            <w:tcW w:type="dxa" w:w="43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css@example.edu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members.csv</w:t>
      </w:r>
    </w:p>
    <w:p>
      <w:pPr>
        <w:spacing w:after="100"/>
      </w:pPr>
      <w:r>
        <w:t xml:space="preserve">Columns: </w:t>
      </w:r>
      <w:r>
        <w:rPr>
          <w:rFonts w:ascii="Consolas" w:cs="Consolas" w:eastAsia="Consolas" w:hAnsi="Consolas"/>
          <w:sz w:val="19"/>
          <w:szCs w:val="19"/>
        </w:rPr>
        <w:t xml:space="preserve">id,name,email,orgId,role,passwordHash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4340"/>
      </w:tblGrid>
      <w:tr>
        <w:trPr>
          <w:tblHeader/>
        </w:trP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43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3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Unique whole number, assigned automatically (highest id + 1)</w:t>
            </w:r>
          </w:p>
        </w:tc>
        <w:tc>
          <w:tcPr>
            <w:tcW w:type="dxa" w:w="43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name</w:t>
            </w:r>
          </w:p>
        </w:tc>
        <w:tc>
          <w:tcPr>
            <w:tcW w:type="dxa" w:w="3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43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Jordan Lee</w:t>
            </w:r>
          </w:p>
        </w:tc>
      </w:tr>
      <w:t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email</w:t>
            </w:r>
          </w:p>
        </w:tc>
        <w:tc>
          <w:tcPr>
            <w:tcW w:type="dxa" w:w="3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Email address. The same email may appear once in each organization.</w:t>
            </w:r>
          </w:p>
        </w:tc>
        <w:tc>
          <w:tcPr>
            <w:tcW w:type="dxa" w:w="43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jordan@example.edu</w:t>
            </w:r>
          </w:p>
        </w:tc>
      </w:tr>
      <w:t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orgId</w:t>
            </w:r>
          </w:p>
        </w:tc>
        <w:tc>
          <w:tcPr>
            <w:tcW w:type="dxa" w:w="3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The id of the organization from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orginizations.txt</w:t>
            </w:r>
          </w:p>
        </w:tc>
        <w:tc>
          <w:tcPr>
            <w:tcW w:type="dxa" w:w="43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role</w:t>
            </w:r>
          </w:p>
        </w:tc>
        <w:tc>
          <w:tcPr>
            <w:tcW w:type="dxa" w:w="3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Member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Officer</w:t>
            </w:r>
            <w:r>
              <w:t xml:space="preserve"> or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Admin</w:t>
            </w:r>
            <w:r>
              <w:t xml:space="preserve">. Members can only view. Officers manage events and members. Only Admins assign or change roles.</w:t>
            </w:r>
          </w:p>
        </w:tc>
        <w:tc>
          <w:tcPr>
            <w:tcW w:type="dxa" w:w="43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Officer</w:t>
            </w:r>
          </w:p>
        </w:tc>
      </w:tr>
      <w:t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passwordHash</w:t>
            </w:r>
          </w:p>
        </w:tc>
        <w:tc>
          <w:tcPr>
            <w:tcW w:type="dxa" w:w="3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SHA-256 hash (hex) of the password; the real password is never stored. Empty until the person sets one at first login. A person in several organizations has the same hash on all of their rows.</w:t>
            </w:r>
          </w:p>
        </w:tc>
        <w:tc>
          <w:tcPr>
            <w:tcW w:type="dxa" w:w="43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bef57ec7f53a6d40…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events.csv</w:t>
      </w:r>
    </w:p>
    <w:p>
      <w:pPr>
        <w:spacing w:after="100"/>
      </w:pPr>
      <w:r>
        <w:t xml:space="preserve">Columns: </w:t>
      </w:r>
      <w:r>
        <w:rPr>
          <w:rFonts w:ascii="Consolas" w:cs="Consolas" w:eastAsia="Consolas" w:hAnsi="Consolas"/>
          <w:sz w:val="19"/>
          <w:szCs w:val="19"/>
        </w:rPr>
        <w:t xml:space="preserve">id,orgId,title,date,time,location,description,type,organizer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4340"/>
      </w:tblGrid>
      <w:tr>
        <w:trPr>
          <w:tblHeader/>
        </w:trP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43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3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Unique whole number, assigned automatically (highest id + 1)</w:t>
            </w:r>
          </w:p>
        </w:tc>
        <w:tc>
          <w:tcPr>
            <w:tcW w:type="dxa" w:w="43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orgId</w:t>
            </w:r>
          </w:p>
        </w:tc>
        <w:tc>
          <w:tcPr>
            <w:tcW w:type="dxa" w:w="3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The id of the organization the event belongs to</w:t>
            </w:r>
          </w:p>
        </w:tc>
        <w:tc>
          <w:tcPr>
            <w:tcW w:type="dxa" w:w="43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title</w:t>
            </w:r>
          </w:p>
        </w:tc>
        <w:tc>
          <w:tcPr>
            <w:tcW w:type="dxa" w:w="3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43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Campus Cleanup</w:t>
            </w:r>
          </w:p>
        </w:tc>
      </w:tr>
      <w:t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tcW w:type="dxa" w:w="3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yyyy-MM-dd</w:t>
            </w:r>
          </w:p>
        </w:tc>
        <w:tc>
          <w:tcPr>
            <w:tcW w:type="dxa" w:w="43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2026-11-16</w:t>
            </w:r>
          </w:p>
        </w:tc>
      </w:tr>
      <w:t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time</w:t>
            </w:r>
          </w:p>
        </w:tc>
        <w:tc>
          <w:tcPr>
            <w:tcW w:type="dxa" w:w="3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h:mm AM/PM</w:t>
            </w:r>
          </w:p>
        </w:tc>
        <w:tc>
          <w:tcPr>
            <w:tcW w:type="dxa" w:w="43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9:00 AM</w:t>
            </w:r>
          </w:p>
        </w:tc>
      </w:tr>
      <w:t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location</w:t>
            </w:r>
          </w:p>
        </w:tc>
        <w:tc>
          <w:tcPr>
            <w:tcW w:type="dxa" w:w="3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43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Central Quad</w:t>
            </w:r>
          </w:p>
        </w:tc>
      </w:tr>
      <w:t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tcW w:type="dxa" w:w="3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Text (single line)</w:t>
            </w:r>
          </w:p>
        </w:tc>
        <w:tc>
          <w:tcPr>
            <w:tcW w:type="dxa" w:w="43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Help clean up the quad</w:t>
            </w:r>
          </w:p>
        </w:tc>
      </w:tr>
      <w:t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type</w:t>
            </w:r>
          </w:p>
        </w:tc>
        <w:tc>
          <w:tcPr>
            <w:tcW w:type="dxa" w:w="3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Meeting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Workshop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Social</w:t>
            </w:r>
            <w:r>
              <w:t xml:space="preserve"> or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Volunteer</w:t>
            </w:r>
          </w:p>
        </w:tc>
        <w:tc>
          <w:tcPr>
            <w:tcW w:type="dxa" w:w="43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Volunteer</w:t>
            </w:r>
          </w:p>
        </w:tc>
      </w:tr>
      <w:tr>
        <w:tc>
          <w:tcPr>
            <w:tcW w:type="dxa" w:w="19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organizer</w:t>
            </w:r>
          </w:p>
        </w:tc>
        <w:tc>
          <w:tcPr>
            <w:tcW w:type="dxa" w:w="3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Text (the name of the officer who created it)</w:t>
            </w:r>
          </w:p>
        </w:tc>
        <w:tc>
          <w:tcPr>
            <w:tcW w:type="dxa" w:w="43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Sam Rivera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Because the files are comma-separated, the program replaces any comma a user types with a space so a row can never be split incorrectly.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a file is missing the program starts with an empty list for it. A missing or empty </w:t>
      </w:r>
      <w:r>
        <w:rPr>
          <w:rFonts w:ascii="Consolas" w:cs="Consolas" w:eastAsia="Consolas" w:hAnsi="Consolas"/>
          <w:sz w:val="19"/>
          <w:szCs w:val="19"/>
        </w:rPr>
        <w:t xml:space="preserve">orginizations.txt</w:t>
      </w:r>
      <w:r>
        <w:t xml:space="preserve"> makes the program ask for the first organization, and a missing or empty </w:t>
      </w:r>
      <w:r>
        <w:rPr>
          <w:rFonts w:ascii="Consolas" w:cs="Consolas" w:eastAsia="Consolas" w:hAnsi="Consolas"/>
          <w:sz w:val="19"/>
          <w:szCs w:val="19"/>
        </w:rPr>
        <w:t xml:space="preserve">members.csv</w:t>
      </w:r>
      <w:r>
        <w:t xml:space="preserve"> makes it ask for the first account, which is always created as an Admin. The app cannot be used until both exist.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 row that cannot be read (for example a non-numeric id) stops loading that file and prints an error message.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Calibri" w:cs="Calibri" w:eastAsia="Calibri" w:hAnsi="Calibri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Calibri" w:cs="Calibri" w:eastAsia="Calibri" w:hAnsi="Calibri"/>
      <w:b/>
      <w:bCs/>
      <w:color w:val="2E5C8A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2026-10-28T22:56:50.660Z</dcterms:created>
  <dcterms:modified xsi:type="dcterms:W3CDTF">2026-10-28T22:56:50.661Z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