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49" w:rsidRDefault="007E0849" w:rsidP="007E0849">
      <w:pPr>
        <w:tabs>
          <w:tab w:val="num" w:pos="720"/>
        </w:tabs>
        <w:rPr>
          <w:rFonts w:eastAsia="Times New Roman"/>
        </w:rPr>
      </w:pPr>
      <w:r>
        <w:rPr>
          <w:rFonts w:eastAsia="Times New Roman"/>
        </w:rPr>
        <w:t> </w:t>
      </w:r>
    </w:p>
    <w:p w:rsidR="007E0849" w:rsidRDefault="002F61BE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>
        <w:rPr>
          <w:rFonts w:eastAsia="Times New Roman"/>
        </w:rPr>
        <w:t>_001-</w:t>
      </w:r>
      <w:r w:rsidR="007E0849">
        <w:rPr>
          <w:rFonts w:eastAsia="Times New Roman"/>
        </w:rPr>
        <w:t>Automatic cache update between admin and cab2b server</w:t>
      </w:r>
    </w:p>
    <w:p w:rsidR="007E0849" w:rsidRDefault="002F61BE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>
        <w:rPr>
          <w:rFonts w:eastAsia="Times New Roman"/>
        </w:rPr>
        <w:t>_002-</w:t>
      </w:r>
      <w:r w:rsidR="007E0849">
        <w:rPr>
          <w:rFonts w:eastAsia="Times New Roman"/>
        </w:rPr>
        <w:t>User based experiments</w:t>
      </w:r>
    </w:p>
    <w:p w:rsidR="007E0849" w:rsidRDefault="002F61BE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>
        <w:rPr>
          <w:rFonts w:eastAsia="Times New Roman"/>
        </w:rPr>
        <w:t>_003-</w:t>
      </w:r>
      <w:r w:rsidR="007E0849">
        <w:rPr>
          <w:rFonts w:eastAsia="Times New Roman"/>
        </w:rPr>
        <w:t>User based saved queries</w:t>
      </w:r>
    </w:p>
    <w:p w:rsidR="007E0849" w:rsidRDefault="002F61BE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>
        <w:rPr>
          <w:rFonts w:eastAsia="Times New Roman"/>
        </w:rPr>
        <w:t>_004-</w:t>
      </w:r>
      <w:r w:rsidR="007E0849">
        <w:rPr>
          <w:rFonts w:eastAsia="Times New Roman"/>
        </w:rPr>
        <w:t>Asynchronous execution of queries.</w:t>
      </w:r>
    </w:p>
    <w:p w:rsidR="007E0849" w:rsidRDefault="002F61BE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>
        <w:rPr>
          <w:rFonts w:eastAsia="Times New Roman"/>
        </w:rPr>
        <w:t>_005-</w:t>
      </w:r>
      <w:r w:rsidR="007E0849">
        <w:rPr>
          <w:rFonts w:eastAsia="Times New Roman"/>
        </w:rPr>
        <w:t xml:space="preserve">User to override </w:t>
      </w:r>
      <w:r w:rsidR="00580E42">
        <w:rPr>
          <w:rFonts w:eastAsia="Times New Roman"/>
        </w:rPr>
        <w:t>the services to be queried</w:t>
      </w:r>
    </w:p>
    <w:p w:rsidR="007E0849" w:rsidRDefault="002F61BE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>
        <w:rPr>
          <w:rFonts w:eastAsia="Times New Roman"/>
        </w:rPr>
        <w:t>_006-</w:t>
      </w:r>
      <w:r w:rsidR="007E0849">
        <w:rPr>
          <w:rFonts w:eastAsia="Times New Roman"/>
        </w:rPr>
        <w:t>Home page experiments links functional + show all</w:t>
      </w:r>
    </w:p>
    <w:p w:rsidR="007E0849" w:rsidRPr="006610FC" w:rsidRDefault="002F61BE" w:rsidP="007E0849">
      <w:pPr>
        <w:numPr>
          <w:ilvl w:val="0"/>
          <w:numId w:val="1"/>
        </w:numPr>
        <w:rPr>
          <w:rFonts w:eastAsia="Times New Roman"/>
        </w:rPr>
      </w:pPr>
      <w:r w:rsidRPr="006610FC">
        <w:rPr>
          <w:rFonts w:eastAsia="Times New Roman"/>
        </w:rPr>
        <w:t>caB2B</w:t>
      </w:r>
      <w:r w:rsidR="007D510A" w:rsidRPr="006610FC">
        <w:rPr>
          <w:rFonts w:eastAsia="Times New Roman"/>
        </w:rPr>
        <w:t>_Y3</w:t>
      </w:r>
      <w:r w:rsidRPr="006610FC">
        <w:rPr>
          <w:rFonts w:eastAsia="Times New Roman"/>
        </w:rPr>
        <w:t>_007-</w:t>
      </w:r>
      <w:r w:rsidR="006610FC" w:rsidRPr="006610FC">
        <w:rPr>
          <w:rFonts w:eastAsia="Times New Roman"/>
        </w:rPr>
        <w:t xml:space="preserve"> Popular categories and making</w:t>
      </w:r>
      <w:r w:rsidR="006610FC">
        <w:rPr>
          <w:rFonts w:eastAsia="Times New Roman"/>
        </w:rPr>
        <w:t xml:space="preserve"> h</w:t>
      </w:r>
      <w:r w:rsidR="007E0849" w:rsidRPr="006610FC">
        <w:rPr>
          <w:rFonts w:eastAsia="Times New Roman"/>
        </w:rPr>
        <w:t>ome page category links functional + show all</w:t>
      </w:r>
    </w:p>
    <w:p w:rsidR="007E0849" w:rsidRDefault="002F61BE" w:rsidP="007E0849">
      <w:pPr>
        <w:numPr>
          <w:ilvl w:val="0"/>
          <w:numId w:val="1"/>
        </w:numPr>
        <w:rPr>
          <w:rFonts w:eastAsia="Times New Roman"/>
        </w:rPr>
      </w:pPr>
      <w:r w:rsidRPr="006610FC">
        <w:rPr>
          <w:rFonts w:eastAsia="Times New Roman"/>
        </w:rPr>
        <w:t>caB2B</w:t>
      </w:r>
      <w:r w:rsidR="007D510A" w:rsidRPr="006610FC">
        <w:rPr>
          <w:rFonts w:eastAsia="Times New Roman"/>
        </w:rPr>
        <w:t>_Y3</w:t>
      </w:r>
      <w:r w:rsidRPr="006610FC">
        <w:rPr>
          <w:rFonts w:eastAsia="Times New Roman"/>
        </w:rPr>
        <w:t>_008-</w:t>
      </w:r>
      <w:r w:rsidR="006610FC" w:rsidRPr="006610FC">
        <w:rPr>
          <w:rFonts w:eastAsia="Times New Roman"/>
        </w:rPr>
        <w:t xml:space="preserve"> </w:t>
      </w:r>
      <w:r w:rsidR="005F351D" w:rsidRPr="006610FC">
        <w:rPr>
          <w:rFonts w:eastAsia="Times New Roman"/>
        </w:rPr>
        <w:t>caB2B</w:t>
      </w:r>
      <w:r w:rsidR="007D510A" w:rsidRPr="006610FC">
        <w:rPr>
          <w:rFonts w:eastAsia="Times New Roman"/>
        </w:rPr>
        <w:t>_Y3</w:t>
      </w:r>
      <w:r w:rsidR="005F351D" w:rsidRPr="006610FC">
        <w:rPr>
          <w:rFonts w:eastAsia="Times New Roman"/>
        </w:rPr>
        <w:t>_009-</w:t>
      </w:r>
      <w:r w:rsidR="007E0849" w:rsidRPr="006610FC">
        <w:rPr>
          <w:rFonts w:eastAsia="Times New Roman"/>
        </w:rPr>
        <w:t>Fixing the current washU services for index service</w:t>
      </w:r>
    </w:p>
    <w:p w:rsidR="007E0849" w:rsidRDefault="005F351D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>
        <w:rPr>
          <w:rFonts w:eastAsia="Times New Roman"/>
        </w:rPr>
        <w:t>_00</w:t>
      </w:r>
      <w:r w:rsidR="006610FC">
        <w:rPr>
          <w:rFonts w:eastAsia="Times New Roman"/>
        </w:rPr>
        <w:t>9</w:t>
      </w:r>
      <w:r>
        <w:rPr>
          <w:rFonts w:eastAsia="Times New Roman"/>
        </w:rPr>
        <w:t>-</w:t>
      </w:r>
      <w:r w:rsidR="007E0849">
        <w:rPr>
          <w:rFonts w:eastAsia="Times New Roman"/>
        </w:rPr>
        <w:t>Support WS enumerations data services</w:t>
      </w:r>
    </w:p>
    <w:p w:rsidR="007E0849" w:rsidRDefault="005F351D" w:rsidP="007E0849">
      <w:pPr>
        <w:numPr>
          <w:ilvl w:val="0"/>
          <w:numId w:val="1"/>
        </w:numPr>
        <w:rPr>
          <w:rFonts w:eastAsia="Times New Roman"/>
          <w:b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 w:rsidR="006610FC">
        <w:rPr>
          <w:rFonts w:eastAsia="Times New Roman"/>
        </w:rPr>
        <w:t>_010</w:t>
      </w:r>
      <w:r>
        <w:rPr>
          <w:rFonts w:eastAsia="Times New Roman"/>
        </w:rPr>
        <w:t>-</w:t>
      </w:r>
      <w:r w:rsidR="007E0849">
        <w:rPr>
          <w:rFonts w:eastAsia="Times New Roman"/>
          <w:b/>
        </w:rPr>
        <w:t>Need to revisit save / not save strategies</w:t>
      </w:r>
      <w:r w:rsidR="00895204">
        <w:rPr>
          <w:rFonts w:eastAsia="Times New Roman"/>
          <w:b/>
        </w:rPr>
        <w:t>-yet to clarify</w:t>
      </w:r>
    </w:p>
    <w:p w:rsidR="007E0849" w:rsidRDefault="005F351D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 w:rsidR="006610FC">
        <w:rPr>
          <w:rFonts w:eastAsia="Times New Roman"/>
        </w:rPr>
        <w:t>_011</w:t>
      </w:r>
      <w:r>
        <w:rPr>
          <w:rFonts w:eastAsia="Times New Roman"/>
        </w:rPr>
        <w:t>-</w:t>
      </w:r>
      <w:r w:rsidR="007E0849">
        <w:rPr>
          <w:rFonts w:eastAsia="Times New Roman"/>
        </w:rPr>
        <w:t>Asynchronous of save data list.</w:t>
      </w:r>
    </w:p>
    <w:p w:rsidR="007E0849" w:rsidRDefault="005F351D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 w:rsidR="006610FC">
        <w:rPr>
          <w:rFonts w:eastAsia="Times New Roman"/>
        </w:rPr>
        <w:t>_012</w:t>
      </w:r>
      <w:r>
        <w:rPr>
          <w:rFonts w:eastAsia="Times New Roman"/>
        </w:rPr>
        <w:t>-</w:t>
      </w:r>
      <w:r w:rsidR="007E0849">
        <w:rPr>
          <w:rFonts w:eastAsia="Times New Roman"/>
        </w:rPr>
        <w:t xml:space="preserve">intermodel joins for a  group like washU, NCICB , Intermodel joins with pair of service instances, </w:t>
      </w:r>
    </w:p>
    <w:p w:rsidR="007E0849" w:rsidRDefault="005F351D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 w:rsidR="006610FC">
        <w:rPr>
          <w:rFonts w:eastAsia="Times New Roman"/>
        </w:rPr>
        <w:t>_013</w:t>
      </w:r>
      <w:r>
        <w:rPr>
          <w:rFonts w:eastAsia="Times New Roman"/>
        </w:rPr>
        <w:t>-</w:t>
      </w:r>
      <w:r w:rsidR="007E0849">
        <w:rPr>
          <w:rFonts w:eastAsia="Times New Roman"/>
        </w:rPr>
        <w:t xml:space="preserve">Experiments with multiple datalists, edit expr to add data list with way to re-query (more likely) </w:t>
      </w:r>
    </w:p>
    <w:p w:rsidR="007E0849" w:rsidRDefault="005F351D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 w:rsidR="006610FC">
        <w:rPr>
          <w:rFonts w:eastAsia="Times New Roman"/>
        </w:rPr>
        <w:t>_014</w:t>
      </w:r>
      <w:r>
        <w:rPr>
          <w:rFonts w:eastAsia="Times New Roman"/>
        </w:rPr>
        <w:t>-</w:t>
      </w:r>
      <w:r w:rsidR="007E0849">
        <w:rPr>
          <w:rFonts w:eastAsia="Times New Roman"/>
        </w:rPr>
        <w:t>Support for getting probe data from caArray. For CEL files no need to bring data back to cab2b server, just get the URL and send it to analytical service.</w:t>
      </w:r>
    </w:p>
    <w:p w:rsidR="007E0849" w:rsidRDefault="005F351D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>
        <w:rPr>
          <w:rFonts w:eastAsia="Times New Roman"/>
        </w:rPr>
        <w:t>_</w:t>
      </w:r>
      <w:r w:rsidR="006610FC">
        <w:rPr>
          <w:rFonts w:eastAsia="Times New Roman"/>
        </w:rPr>
        <w:t>015</w:t>
      </w:r>
      <w:r>
        <w:rPr>
          <w:rFonts w:eastAsia="Times New Roman"/>
        </w:rPr>
        <w:t>-</w:t>
      </w:r>
      <w:r w:rsidR="007E0849">
        <w:rPr>
          <w:rFonts w:eastAsia="Times New Roman"/>
        </w:rPr>
        <w:t>Support basic analytical services (support for ICR services, if needed, do customizations)</w:t>
      </w:r>
    </w:p>
    <w:p w:rsidR="007E0849" w:rsidRDefault="005F351D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 w:rsidR="006610FC">
        <w:rPr>
          <w:rFonts w:eastAsia="Times New Roman"/>
        </w:rPr>
        <w:t>_016</w:t>
      </w:r>
      <w:r>
        <w:rPr>
          <w:rFonts w:eastAsia="Times New Roman"/>
        </w:rPr>
        <w:t>-</w:t>
      </w:r>
      <w:r w:rsidR="007E0849">
        <w:rPr>
          <w:rFonts w:eastAsia="Times New Roman"/>
        </w:rPr>
        <w:t>Viewers for supported analytical services</w:t>
      </w:r>
    </w:p>
    <w:p w:rsidR="007E0849" w:rsidRDefault="005F351D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</w:t>
      </w:r>
      <w:r w:rsidR="007D510A">
        <w:rPr>
          <w:rFonts w:eastAsia="Times New Roman"/>
        </w:rPr>
        <w:t>_Y3</w:t>
      </w:r>
      <w:r w:rsidR="006610FC">
        <w:rPr>
          <w:rFonts w:eastAsia="Times New Roman"/>
        </w:rPr>
        <w:t>_017</w:t>
      </w:r>
      <w:r>
        <w:rPr>
          <w:rFonts w:eastAsia="Times New Roman"/>
        </w:rPr>
        <w:t>-</w:t>
      </w:r>
      <w:r w:rsidR="007E0849">
        <w:rPr>
          <w:rFonts w:eastAsia="Times New Roman"/>
        </w:rPr>
        <w:t>Returning result of a federated query even if only one of the instances is failed.</w:t>
      </w:r>
    </w:p>
    <w:p w:rsidR="007E0849" w:rsidRDefault="005F351D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caB2B_Y3_0</w:t>
      </w:r>
      <w:r w:rsidR="006610FC">
        <w:rPr>
          <w:rFonts w:eastAsia="Times New Roman"/>
        </w:rPr>
        <w:t>18</w:t>
      </w:r>
      <w:r>
        <w:rPr>
          <w:rFonts w:eastAsia="Times New Roman"/>
        </w:rPr>
        <w:t>-</w:t>
      </w:r>
      <w:r w:rsidR="007E0849">
        <w:rPr>
          <w:rFonts w:eastAsia="Times New Roman"/>
        </w:rPr>
        <w:t>Intermodel joins with multiple attributes</w:t>
      </w:r>
    </w:p>
    <w:p w:rsidR="00FD4482" w:rsidRDefault="006610FC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caB2B_Y3_019</w:t>
      </w:r>
      <w:r w:rsidR="00FD4482">
        <w:rPr>
          <w:rFonts w:eastAsia="Times New Roman"/>
        </w:rPr>
        <w:t>-</w:t>
      </w:r>
      <w:r w:rsidR="00FD4482" w:rsidRPr="00FD4482">
        <w:rPr>
          <w:rFonts w:eastAsia="Times New Roman"/>
        </w:rPr>
        <w:t>Technology Stack Migration</w:t>
      </w:r>
    </w:p>
    <w:p w:rsidR="00FD4482" w:rsidRPr="00297147" w:rsidRDefault="006610FC" w:rsidP="007E0849">
      <w:pPr>
        <w:numPr>
          <w:ilvl w:val="0"/>
          <w:numId w:val="1"/>
        </w:numPr>
        <w:rPr>
          <w:rFonts w:eastAsia="Times New Roman"/>
          <w:highlight w:val="yellow"/>
        </w:rPr>
      </w:pPr>
      <w:r>
        <w:rPr>
          <w:rFonts w:eastAsia="Times New Roman"/>
        </w:rPr>
        <w:t>caB2B_Y3_020</w:t>
      </w:r>
      <w:r w:rsidR="00FD4482">
        <w:rPr>
          <w:rFonts w:eastAsia="Times New Roman"/>
        </w:rPr>
        <w:t>-DE Release</w:t>
      </w:r>
      <w:r w:rsidR="00DC108E">
        <w:rPr>
          <w:rFonts w:eastAsia="Times New Roman"/>
        </w:rPr>
        <w:t xml:space="preserve">- </w:t>
      </w:r>
      <w:r w:rsidR="00DC108E" w:rsidRPr="00297147">
        <w:rPr>
          <w:rFonts w:eastAsia="Times New Roman"/>
          <w:b/>
          <w:highlight w:val="yellow"/>
        </w:rPr>
        <w:t>Why?</w:t>
      </w:r>
      <w:r w:rsidR="00493F74" w:rsidRPr="00297147">
        <w:rPr>
          <w:rFonts w:eastAsia="Times New Roman"/>
          <w:b/>
          <w:highlight w:val="yellow"/>
        </w:rPr>
        <w:t xml:space="preserve"> What </w:t>
      </w:r>
      <w:r w:rsidRPr="00297147">
        <w:rPr>
          <w:rFonts w:eastAsia="Times New Roman"/>
          <w:b/>
          <w:highlight w:val="yellow"/>
        </w:rPr>
        <w:t xml:space="preserve">new features </w:t>
      </w:r>
      <w:r w:rsidR="00493F74" w:rsidRPr="00297147">
        <w:rPr>
          <w:rFonts w:eastAsia="Times New Roman"/>
          <w:b/>
          <w:highlight w:val="yellow"/>
        </w:rPr>
        <w:t xml:space="preserve">will </w:t>
      </w:r>
      <w:r w:rsidRPr="00297147">
        <w:rPr>
          <w:rFonts w:eastAsia="Times New Roman"/>
          <w:b/>
          <w:highlight w:val="yellow"/>
        </w:rPr>
        <w:t xml:space="preserve">it </w:t>
      </w:r>
      <w:r w:rsidR="00493F74" w:rsidRPr="00297147">
        <w:rPr>
          <w:rFonts w:eastAsia="Times New Roman"/>
          <w:b/>
          <w:highlight w:val="yellow"/>
        </w:rPr>
        <w:t xml:space="preserve">add to </w:t>
      </w:r>
      <w:r w:rsidRPr="00297147">
        <w:rPr>
          <w:rFonts w:eastAsia="Times New Roman"/>
          <w:b/>
          <w:highlight w:val="yellow"/>
        </w:rPr>
        <w:t>ca</w:t>
      </w:r>
      <w:r w:rsidR="00493F74" w:rsidRPr="00297147">
        <w:rPr>
          <w:rFonts w:eastAsia="Times New Roman"/>
          <w:b/>
          <w:highlight w:val="yellow"/>
        </w:rPr>
        <w:t>B2B</w:t>
      </w:r>
      <w:r w:rsidRPr="00297147">
        <w:rPr>
          <w:rFonts w:eastAsia="Times New Roman"/>
          <w:b/>
          <w:highlight w:val="yellow"/>
        </w:rPr>
        <w:t>?</w:t>
      </w:r>
    </w:p>
    <w:p w:rsidR="006610FC" w:rsidRDefault="006610FC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caB2B_Y3_021</w:t>
      </w:r>
      <w:r w:rsidR="00297147">
        <w:rPr>
          <w:rFonts w:eastAsia="Times New Roman"/>
        </w:rPr>
        <w:t>- Tree based view-</w:t>
      </w:r>
      <w:r w:rsidR="0001538C">
        <w:rPr>
          <w:rFonts w:eastAsia="Times New Roman"/>
        </w:rPr>
        <w:t xml:space="preserve"> T</w:t>
      </w:r>
      <w:r w:rsidR="00297147">
        <w:rPr>
          <w:rFonts w:eastAsia="Times New Roman"/>
        </w:rPr>
        <w:t>he result vie</w:t>
      </w:r>
      <w:r>
        <w:rPr>
          <w:rFonts w:eastAsia="Times New Roman"/>
        </w:rPr>
        <w:t>w should be like a tree rather than the browsable view. It should be possible to add classes just to view without having to define predicates on these classes. The results should be available in a tree like view in the left panel and the spreadsheet view on right hand side.</w:t>
      </w:r>
    </w:p>
    <w:p w:rsidR="006610FC" w:rsidRDefault="006610FC" w:rsidP="007E084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caB2B_Y3_022-</w:t>
      </w:r>
      <w:r w:rsidR="00DE0C8B">
        <w:rPr>
          <w:rFonts w:eastAsia="Times New Roman"/>
        </w:rPr>
        <w:t xml:space="preserve"> </w:t>
      </w:r>
      <w:r>
        <w:rPr>
          <w:rFonts w:eastAsia="Times New Roman"/>
        </w:rPr>
        <w:t>Metadata to be selected in the Add Limit panel-</w:t>
      </w:r>
      <w:r w:rsidR="0001538C">
        <w:rPr>
          <w:rFonts w:eastAsia="Times New Roman"/>
        </w:rPr>
        <w:t xml:space="preserve"> M</w:t>
      </w:r>
      <w:r>
        <w:rPr>
          <w:rFonts w:eastAsia="Times New Roman"/>
        </w:rPr>
        <w:t xml:space="preserve">etadata that the user has searched for should be selected in the add limits panel when the user clicks on the </w:t>
      </w:r>
      <w:r w:rsidR="00DE0C8B">
        <w:rPr>
          <w:rFonts w:eastAsia="Times New Roman"/>
        </w:rPr>
        <w:t xml:space="preserve">metadata search </w:t>
      </w:r>
      <w:r>
        <w:rPr>
          <w:rFonts w:eastAsia="Times New Roman"/>
        </w:rPr>
        <w:t xml:space="preserve">results. For example, if </w:t>
      </w:r>
      <w:r w:rsidR="0001538C">
        <w:rPr>
          <w:rFonts w:eastAsia="Times New Roman"/>
        </w:rPr>
        <w:t xml:space="preserve">user </w:t>
      </w:r>
      <w:r>
        <w:rPr>
          <w:rFonts w:eastAsia="Times New Roman"/>
        </w:rPr>
        <w:t>search</w:t>
      </w:r>
      <w:r w:rsidR="0001538C">
        <w:rPr>
          <w:rFonts w:eastAsia="Times New Roman"/>
        </w:rPr>
        <w:t>es</w:t>
      </w:r>
      <w:r>
        <w:rPr>
          <w:rFonts w:eastAsia="Times New Roman"/>
        </w:rPr>
        <w:t xml:space="preserve"> for  </w:t>
      </w:r>
      <w:r w:rsidR="00DE0C8B">
        <w:rPr>
          <w:rFonts w:eastAsia="Times New Roman"/>
        </w:rPr>
        <w:t>Acute myeloid leukemia, as this is a  PV for Clinical Diagnosis, the value in the Add Limits Panel should be selected or highlighted in some way.</w:t>
      </w:r>
    </w:p>
    <w:p w:rsidR="00297147" w:rsidRDefault="00DE0C8B" w:rsidP="0029714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297147">
        <w:rPr>
          <w:rFonts w:eastAsia="Times New Roman"/>
        </w:rPr>
        <w:t>caB2B_Y3_023-</w:t>
      </w:r>
      <w:r w:rsidR="0001538C">
        <w:rPr>
          <w:rFonts w:eastAsia="Times New Roman"/>
        </w:rPr>
        <w:t xml:space="preserve"> </w:t>
      </w:r>
      <w:r w:rsidRPr="00297147">
        <w:rPr>
          <w:rFonts w:eastAsia="Times New Roman"/>
        </w:rPr>
        <w:t xml:space="preserve">Search for the child ontology’s- </w:t>
      </w:r>
      <w:r w:rsidR="00580E42">
        <w:rPr>
          <w:rFonts w:eastAsia="Times New Roman"/>
        </w:rPr>
        <w:t>I</w:t>
      </w:r>
      <w:r w:rsidRPr="00297147">
        <w:rPr>
          <w:rFonts w:eastAsia="Times New Roman"/>
        </w:rPr>
        <w:t>t should be possible to search in the children values when specifying the parent node as the limit. For example, when I search for tissue site equals Breast then the query should also include sites which are the children of the above site in the ontology tree</w:t>
      </w:r>
      <w:r w:rsidR="00297147" w:rsidRPr="00297147">
        <w:rPr>
          <w:rFonts w:eastAsia="Times New Roman"/>
        </w:rPr>
        <w:t xml:space="preserve">, like Axillary tail of breast, Central portion of breast, etc. </w:t>
      </w:r>
    </w:p>
    <w:p w:rsidR="00297147" w:rsidRPr="00297147" w:rsidRDefault="00297147" w:rsidP="0029714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caB2B_Y3_024-Expansion of categories-</w:t>
      </w:r>
      <w:r w:rsidR="0001538C">
        <w:rPr>
          <w:rFonts w:eastAsia="Times New Roman"/>
        </w:rPr>
        <w:t xml:space="preserve"> C</w:t>
      </w:r>
      <w:r>
        <w:rPr>
          <w:rFonts w:eastAsia="Times New Roman"/>
        </w:rPr>
        <w:t>ategory representation in different applications,</w:t>
      </w:r>
      <w:r w:rsidR="00D2626A">
        <w:rPr>
          <w:rFonts w:eastAsia="Times New Roman"/>
        </w:rPr>
        <w:t xml:space="preserve"> that is category creation with different models. For example, </w:t>
      </w:r>
      <w:r>
        <w:rPr>
          <w:rFonts w:eastAsia="Times New Roman"/>
        </w:rPr>
        <w:t>we can define a category with different caTissue version like caTissuecore v1.0,</w:t>
      </w:r>
      <w:r w:rsidRPr="00297147">
        <w:rPr>
          <w:rFonts w:eastAsia="Times New Roman"/>
        </w:rPr>
        <w:t xml:space="preserve"> </w:t>
      </w:r>
      <w:r>
        <w:rPr>
          <w:rFonts w:eastAsia="Times New Roman"/>
        </w:rPr>
        <w:t xml:space="preserve">caTissuecore v2.0, caTissueSuite v1.0, caTissueSuite v1.1 etc.  </w:t>
      </w:r>
    </w:p>
    <w:p w:rsidR="00DE0C8B" w:rsidRDefault="00DE0C8B" w:rsidP="00297147">
      <w:pPr>
        <w:ind w:left="720"/>
        <w:rPr>
          <w:rFonts w:eastAsia="Times New Roman"/>
        </w:rPr>
      </w:pPr>
    </w:p>
    <w:p w:rsidR="00DC108E" w:rsidRDefault="00DC108E" w:rsidP="00DC108E">
      <w:pPr>
        <w:ind w:left="720"/>
        <w:rPr>
          <w:rFonts w:eastAsia="Times New Roman"/>
        </w:rPr>
      </w:pPr>
    </w:p>
    <w:p w:rsidR="007E0849" w:rsidRDefault="007E0849" w:rsidP="007E0849">
      <w:pPr>
        <w:rPr>
          <w:rFonts w:eastAsia="Times New Roman"/>
        </w:rPr>
      </w:pPr>
      <w:r>
        <w:rPr>
          <w:rFonts w:eastAsia="Times New Roman"/>
        </w:rPr>
        <w:t> </w:t>
      </w:r>
    </w:p>
    <w:p w:rsidR="00B851B5" w:rsidRDefault="00B851B5"/>
    <w:sectPr w:rsidR="00B851B5" w:rsidSect="00C2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F3A7A"/>
    <w:multiLevelType w:val="multilevel"/>
    <w:tmpl w:val="29B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AF37B0"/>
    <w:multiLevelType w:val="multilevel"/>
    <w:tmpl w:val="4358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FE198A"/>
    <w:multiLevelType w:val="multilevel"/>
    <w:tmpl w:val="F330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B851B5"/>
    <w:rsid w:val="0001538C"/>
    <w:rsid w:val="0024741C"/>
    <w:rsid w:val="00297147"/>
    <w:rsid w:val="002F61BE"/>
    <w:rsid w:val="00493F74"/>
    <w:rsid w:val="00580E42"/>
    <w:rsid w:val="005D1E42"/>
    <w:rsid w:val="005F351D"/>
    <w:rsid w:val="006610FC"/>
    <w:rsid w:val="0076068B"/>
    <w:rsid w:val="007D510A"/>
    <w:rsid w:val="007E0849"/>
    <w:rsid w:val="00895204"/>
    <w:rsid w:val="009C6170"/>
    <w:rsid w:val="00AF6E7A"/>
    <w:rsid w:val="00B851B5"/>
    <w:rsid w:val="00C204B7"/>
    <w:rsid w:val="00D2626A"/>
    <w:rsid w:val="00DC108E"/>
    <w:rsid w:val="00DE0C8B"/>
    <w:rsid w:val="00EA7623"/>
    <w:rsid w:val="00F962E3"/>
    <w:rsid w:val="00FD1FAF"/>
    <w:rsid w:val="00FD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84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83D55-8613-45B3-B361-7D512AA0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Systems Pvt. Ltd.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sarita_soni</dc:creator>
  <cp:keywords/>
  <dc:description/>
  <cp:lastModifiedBy>sarita_soni</cp:lastModifiedBy>
  <cp:revision>2</cp:revision>
  <dcterms:created xsi:type="dcterms:W3CDTF">2008-08-07T04:42:00Z</dcterms:created>
  <dcterms:modified xsi:type="dcterms:W3CDTF">2008-08-07T04:42:00Z</dcterms:modified>
</cp:coreProperties>
</file>