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A5C" w:rsidRDefault="005D2A5C" w:rsidP="005D2A5C">
      <w:pPr>
        <w:pStyle w:val="PlainText"/>
      </w:pPr>
      <w:r>
        <w:t>Schema related points:</w:t>
      </w:r>
    </w:p>
    <w:p w:rsidR="005D2A5C" w:rsidRDefault="005D2A5C" w:rsidP="005D2A5C">
      <w:pPr>
        <w:pStyle w:val="PlainText"/>
      </w:pPr>
    </w:p>
    <w:p w:rsidR="005D2A5C" w:rsidRDefault="005D2A5C" w:rsidP="005D2A5C">
      <w:pPr>
        <w:pStyle w:val="PlainText"/>
      </w:pPr>
      <w:r>
        <w:t xml:space="preserve">1. </w:t>
      </w:r>
      <w:proofErr w:type="gramStart"/>
      <w:r>
        <w:t>It's</w:t>
      </w:r>
      <w:proofErr w:type="gramEnd"/>
      <w:r>
        <w:t xml:space="preserve"> a really good thing that we now have strongly typed values as part of an attribute constraint. I was wondering if it's not possible to have strongly typed values in the gov.nih.nci.cagrid.cql2.results.TargetAttribute</w:t>
      </w:r>
    </w:p>
    <w:p w:rsidR="005D2A5C" w:rsidRDefault="005D2A5C" w:rsidP="005D2A5C">
      <w:pPr>
        <w:pStyle w:val="PlainText"/>
      </w:pPr>
      <w:proofErr w:type="gramStart"/>
      <w:r>
        <w:t>class</w:t>
      </w:r>
      <w:proofErr w:type="gramEnd"/>
      <w:r>
        <w:t xml:space="preserve"> as well (instead of a String value)?</w:t>
      </w:r>
    </w:p>
    <w:p w:rsidR="00A70EEA" w:rsidRDefault="00A70EEA" w:rsidP="005D2A5C">
      <w:pPr>
        <w:pStyle w:val="PlainText"/>
      </w:pPr>
    </w:p>
    <w:p w:rsidR="00FD572D" w:rsidRDefault="00FD572D" w:rsidP="005D2A5C">
      <w:pPr>
        <w:pStyle w:val="PlainText"/>
        <w:rPr>
          <w:rFonts w:asciiTheme="majorHAnsi" w:hAnsiTheme="majorHAnsi"/>
          <w:color w:val="FF0000"/>
          <w:sz w:val="22"/>
        </w:rPr>
      </w:pPr>
      <w:proofErr w:type="gramStart"/>
      <w:r>
        <w:rPr>
          <w:rFonts w:asciiTheme="majorHAnsi" w:hAnsiTheme="majorHAnsi"/>
          <w:color w:val="FF0000"/>
          <w:sz w:val="22"/>
        </w:rPr>
        <w:t>Maybe</w:t>
      </w:r>
      <w:r w:rsidR="00A70EEA">
        <w:rPr>
          <w:rFonts w:asciiTheme="majorHAnsi" w:hAnsiTheme="majorHAnsi"/>
          <w:color w:val="FF0000"/>
          <w:sz w:val="22"/>
        </w:rPr>
        <w:t>.</w:t>
      </w:r>
      <w:proofErr w:type="gramEnd"/>
      <w:r w:rsidR="00A70EEA">
        <w:rPr>
          <w:rFonts w:asciiTheme="majorHAnsi" w:hAnsiTheme="majorHAnsi"/>
          <w:color w:val="FF0000"/>
          <w:sz w:val="22"/>
        </w:rPr>
        <w:t xml:space="preserve">  </w:t>
      </w:r>
      <w:r>
        <w:rPr>
          <w:rFonts w:asciiTheme="majorHAnsi" w:hAnsiTheme="majorHAnsi"/>
          <w:color w:val="FF0000"/>
          <w:sz w:val="22"/>
        </w:rPr>
        <w:t xml:space="preserve">Doing so would make the results document excessively verbose, since this would require unique elements for each potential return type (Integer, String, Boolean, etc).  </w:t>
      </w:r>
    </w:p>
    <w:p w:rsidR="00A70EEA" w:rsidRDefault="00FD572D" w:rsidP="005D2A5C">
      <w:pPr>
        <w:pStyle w:val="PlainText"/>
        <w:rPr>
          <w:rFonts w:asciiTheme="majorHAnsi" w:hAnsiTheme="majorHAnsi"/>
          <w:color w:val="FF0000"/>
          <w:sz w:val="22"/>
        </w:rPr>
      </w:pPr>
      <w:r>
        <w:rPr>
          <w:rFonts w:asciiTheme="majorHAnsi" w:hAnsiTheme="majorHAnsi"/>
          <w:color w:val="FF0000"/>
          <w:sz w:val="22"/>
        </w:rPr>
        <w:t>I think I need to</w:t>
      </w:r>
      <w:r w:rsidR="00A70EEA">
        <w:rPr>
          <w:rFonts w:asciiTheme="majorHAnsi" w:hAnsiTheme="majorHAnsi"/>
          <w:color w:val="FF0000"/>
          <w:sz w:val="22"/>
        </w:rPr>
        <w:t xml:space="preserve"> modify </w:t>
      </w:r>
      <w:r>
        <w:rPr>
          <w:rFonts w:asciiTheme="majorHAnsi" w:hAnsiTheme="majorHAnsi"/>
          <w:color w:val="FF0000"/>
          <w:sz w:val="22"/>
        </w:rPr>
        <w:t>typed attribute</w:t>
      </w:r>
      <w:r w:rsidR="00A70EEA">
        <w:rPr>
          <w:rFonts w:asciiTheme="majorHAnsi" w:hAnsiTheme="majorHAnsi"/>
          <w:color w:val="FF0000"/>
          <w:sz w:val="22"/>
        </w:rPr>
        <w:t xml:space="preserve"> values in queries</w:t>
      </w:r>
      <w:r>
        <w:rPr>
          <w:rFonts w:asciiTheme="majorHAnsi" w:hAnsiTheme="majorHAnsi"/>
          <w:color w:val="FF0000"/>
          <w:sz w:val="22"/>
        </w:rPr>
        <w:t>, though</w:t>
      </w:r>
      <w:r w:rsidR="00A70EEA">
        <w:rPr>
          <w:rFonts w:asciiTheme="majorHAnsi" w:hAnsiTheme="majorHAnsi"/>
          <w:color w:val="FF0000"/>
          <w:sz w:val="22"/>
        </w:rPr>
        <w:t>, since anything other than string won’t work for ‘like’ queries.  In CQL 1, if you want values like “10?</w:t>
      </w:r>
      <w:proofErr w:type="gramStart"/>
      <w:r w:rsidR="00A70EEA">
        <w:rPr>
          <w:rFonts w:asciiTheme="majorHAnsi" w:hAnsiTheme="majorHAnsi"/>
          <w:color w:val="FF0000"/>
          <w:sz w:val="22"/>
        </w:rPr>
        <w:t>”,</w:t>
      </w:r>
      <w:proofErr w:type="gramEnd"/>
      <w:r w:rsidR="00A70EEA">
        <w:rPr>
          <w:rFonts w:asciiTheme="majorHAnsi" w:hAnsiTheme="majorHAnsi"/>
          <w:color w:val="FF0000"/>
          <w:sz w:val="22"/>
        </w:rPr>
        <w:t xml:space="preserve"> which would match 100-109, you can put that value in a string.  There’s no way to do that using a strongly typed integer query value in CQL 2 at the moment.</w:t>
      </w:r>
      <w:r>
        <w:rPr>
          <w:rFonts w:asciiTheme="majorHAnsi" w:hAnsiTheme="majorHAnsi"/>
          <w:color w:val="FF0000"/>
          <w:sz w:val="22"/>
        </w:rPr>
        <w:t xml:space="preserve">  I’ll mess with some variations on the predicates, inheritance, and </w:t>
      </w:r>
      <w:proofErr w:type="spellStart"/>
      <w:r>
        <w:rPr>
          <w:rFonts w:asciiTheme="majorHAnsi" w:hAnsiTheme="majorHAnsi"/>
          <w:color w:val="FF0000"/>
          <w:sz w:val="22"/>
        </w:rPr>
        <w:t>xsd</w:t>
      </w:r>
      <w:proofErr w:type="gramStart"/>
      <w:r>
        <w:rPr>
          <w:rFonts w:asciiTheme="majorHAnsi" w:hAnsiTheme="majorHAnsi"/>
          <w:color w:val="FF0000"/>
          <w:sz w:val="22"/>
        </w:rPr>
        <w:t>:choices</w:t>
      </w:r>
      <w:proofErr w:type="spellEnd"/>
      <w:proofErr w:type="gramEnd"/>
      <w:r>
        <w:rPr>
          <w:rFonts w:asciiTheme="majorHAnsi" w:hAnsiTheme="majorHAnsi"/>
          <w:color w:val="FF0000"/>
          <w:sz w:val="22"/>
        </w:rPr>
        <w:t xml:space="preserve"> and see where it takes me.</w:t>
      </w:r>
    </w:p>
    <w:p w:rsidR="000E3EEC" w:rsidRDefault="000E3EEC" w:rsidP="005D2A5C">
      <w:pPr>
        <w:pStyle w:val="PlainText"/>
        <w:rPr>
          <w:rFonts w:asciiTheme="majorHAnsi" w:hAnsiTheme="majorHAnsi"/>
          <w:color w:val="FF0000"/>
          <w:sz w:val="22"/>
        </w:rPr>
      </w:pPr>
    </w:p>
    <w:p w:rsidR="000E3EEC" w:rsidRDefault="000E3EEC" w:rsidP="005D2A5C">
      <w:pPr>
        <w:pStyle w:val="PlainText"/>
        <w:rPr>
          <w:rFonts w:asciiTheme="majorHAnsi" w:hAnsiTheme="majorHAnsi"/>
          <w:color w:val="00B050"/>
          <w:sz w:val="22"/>
        </w:rPr>
      </w:pPr>
      <w:r>
        <w:rPr>
          <w:rFonts w:asciiTheme="majorHAnsi" w:hAnsiTheme="majorHAnsi"/>
          <w:color w:val="00B050"/>
          <w:sz w:val="22"/>
        </w:rPr>
        <w:t>I wasn’t aware that one could use LIKE for non-string operands in CQL1.  I don’t recollect any use-case where this feature is needed. We currently do “x like 10?” as “x &gt;=100 and x&lt;=109</w:t>
      </w:r>
      <w:proofErr w:type="gramStart"/>
      <w:r>
        <w:rPr>
          <w:rFonts w:asciiTheme="majorHAnsi" w:hAnsiTheme="majorHAnsi"/>
          <w:color w:val="00B050"/>
          <w:sz w:val="22"/>
        </w:rPr>
        <w:t>”  (</w:t>
      </w:r>
      <w:proofErr w:type="spellStart"/>
      <w:proofErr w:type="gramEnd"/>
      <w:r>
        <w:rPr>
          <w:rFonts w:asciiTheme="majorHAnsi" w:hAnsiTheme="majorHAnsi"/>
          <w:color w:val="00B050"/>
          <w:sz w:val="22"/>
        </w:rPr>
        <w:t>cf</w:t>
      </w:r>
      <w:proofErr w:type="spellEnd"/>
      <w:r>
        <w:rPr>
          <w:rFonts w:asciiTheme="majorHAnsi" w:hAnsiTheme="majorHAnsi"/>
          <w:color w:val="00B050"/>
          <w:sz w:val="22"/>
        </w:rPr>
        <w:t xml:space="preserve"> your example above).</w:t>
      </w:r>
    </w:p>
    <w:p w:rsidR="000E3EEC" w:rsidRPr="000E3EEC" w:rsidRDefault="000E3EEC" w:rsidP="005D2A5C">
      <w:pPr>
        <w:pStyle w:val="PlainText"/>
        <w:rPr>
          <w:rFonts w:asciiTheme="majorHAnsi" w:hAnsiTheme="majorHAnsi"/>
          <w:color w:val="00B050"/>
          <w:sz w:val="22"/>
        </w:rPr>
      </w:pPr>
      <w:r>
        <w:rPr>
          <w:rFonts w:asciiTheme="majorHAnsi" w:hAnsiTheme="majorHAnsi"/>
          <w:color w:val="00B050"/>
          <w:sz w:val="22"/>
        </w:rPr>
        <w:t xml:space="preserve">Also, just noticed that float/double types aren’t present right now in CQL2; will </w:t>
      </w:r>
      <w:r w:rsidR="00716C3F">
        <w:rPr>
          <w:rFonts w:asciiTheme="majorHAnsi" w:hAnsiTheme="majorHAnsi"/>
          <w:color w:val="00B050"/>
          <w:sz w:val="22"/>
        </w:rPr>
        <w:t xml:space="preserve">they </w:t>
      </w:r>
      <w:r>
        <w:rPr>
          <w:rFonts w:asciiTheme="majorHAnsi" w:hAnsiTheme="majorHAnsi"/>
          <w:color w:val="00B050"/>
          <w:sz w:val="22"/>
        </w:rPr>
        <w:t xml:space="preserve">be present </w:t>
      </w:r>
      <w:r w:rsidR="00716C3F">
        <w:rPr>
          <w:rFonts w:asciiTheme="majorHAnsi" w:hAnsiTheme="majorHAnsi"/>
          <w:color w:val="00B050"/>
          <w:sz w:val="22"/>
        </w:rPr>
        <w:t>in the final version</w:t>
      </w:r>
      <w:r>
        <w:rPr>
          <w:rFonts w:asciiTheme="majorHAnsi" w:hAnsiTheme="majorHAnsi"/>
          <w:color w:val="00B050"/>
          <w:sz w:val="22"/>
        </w:rPr>
        <w:t>?</w:t>
      </w:r>
    </w:p>
    <w:p w:rsidR="005D2A5C" w:rsidRDefault="005D2A5C" w:rsidP="005D2A5C">
      <w:pPr>
        <w:pStyle w:val="PlainText"/>
      </w:pPr>
    </w:p>
    <w:p w:rsidR="005D2A5C" w:rsidRDefault="005D2A5C" w:rsidP="005D2A5C">
      <w:pPr>
        <w:pStyle w:val="PlainText"/>
      </w:pPr>
      <w:r>
        <w:t>2. Refer the attached file "handCardSuit_associationPopulation.xml". The query will return all Card's (and Suit's) of any Hand that contains the Ace of Spades; is that correct? (Note that since I've not executed any CQL2's I could be wrong about some of these points).</w:t>
      </w:r>
    </w:p>
    <w:p w:rsidR="000C315F" w:rsidRDefault="007A5125" w:rsidP="005D2A5C">
      <w:pPr>
        <w:pStyle w:val="PlainText"/>
      </w:pPr>
      <w:r>
        <w:pict>
          <v:shapetype id="_x0000_t202" coordsize="21600,21600" o:spt="202" path="m,l,21600r21600,l21600,xe">
            <v:stroke joinstyle="miter"/>
            <v:path gradientshapeok="t" o:connecttype="rect"/>
          </v:shapetype>
          <v:shape id="_x0000_s1027" type="#_x0000_t202" style="width:524.65pt;height:266.1pt;mso-position-horizontal-relative:char;mso-position-vertical-relative:line;mso-width-relative:margin;mso-height-relative:margin">
            <v:textbox>
              <w:txbxContent>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&lt;ns1</w:t>
                  </w:r>
                  <w:proofErr w:type="gramStart"/>
                  <w:r w:rsidRPr="005D2A5C">
                    <w:rPr>
                      <w:rFonts w:ascii="Courier New" w:hAnsi="Courier New" w:cs="Courier New"/>
                      <w:sz w:val="14"/>
                    </w:rPr>
                    <w:t>:CQLQuery</w:t>
                  </w:r>
                  <w:proofErr w:type="gramEnd"/>
                  <w:r w:rsidRPr="005D2A5C">
                    <w:rPr>
                      <w:rFonts w:ascii="Courier New" w:hAnsi="Courier New" w:cs="Courier New"/>
                      <w:sz w:val="14"/>
                    </w:rPr>
                    <w:t xml:space="preserve"> xmlns:ns1="http://CQL.caBIG/2/gov.nih.nci.cagrid.cql.Components"&gt;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&lt;ns1</w:t>
                  </w:r>
                  <w:proofErr w:type="gramStart"/>
                  <w:r w:rsidRPr="005D2A5C">
                    <w:rPr>
                      <w:rFonts w:ascii="Courier New" w:hAnsi="Courier New" w:cs="Courier New"/>
                      <w:sz w:val="14"/>
                    </w:rPr>
                    <w:t>:CQLTargetObject</w:t>
                  </w:r>
                  <w:proofErr w:type="gramEnd"/>
                  <w:r w:rsidRPr="005D2A5C">
                    <w:rPr>
                      <w:rFonts w:ascii="Courier New" w:hAnsi="Courier New" w:cs="Courier New"/>
                      <w:sz w:val="14"/>
                    </w:rPr>
                    <w:t xml:space="preserve"> className="gov.nih.nci.cacoresdk.domain.other.levelassociation.Hand"&gt;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&lt;ns1</w:t>
                  </w:r>
                  <w:proofErr w:type="gramStart"/>
                  <w:r w:rsidRPr="005D2A5C">
                    <w:rPr>
                      <w:rFonts w:ascii="Courier New" w:hAnsi="Courier New" w:cs="Courier New"/>
                      <w:sz w:val="14"/>
                    </w:rPr>
                    <w:t>:CQLAssociatedObject</w:t>
                  </w:r>
                  <w:proofErr w:type="gramEnd"/>
                  <w:r w:rsidRPr="005D2A5C">
                    <w:rPr>
                      <w:rFonts w:ascii="Courier New" w:hAnsi="Courier New" w:cs="Courier New"/>
                      <w:sz w:val="14"/>
                    </w:rPr>
                    <w:t xml:space="preserve"> className="gov.nih.nci.cacoresdk.domain.other.levelassociation.Card" </w:t>
                  </w:r>
                  <w:proofErr w:type="spellStart"/>
                  <w:r w:rsidRPr="005D2A5C">
                    <w:rPr>
                      <w:rFonts w:ascii="Courier New" w:hAnsi="Courier New" w:cs="Courier New"/>
                      <w:sz w:val="14"/>
                    </w:rPr>
                    <w:t>sourceRoleName</w:t>
                  </w:r>
                  <w:proofErr w:type="spellEnd"/>
                  <w:r w:rsidRPr="005D2A5C">
                    <w:rPr>
                      <w:rFonts w:ascii="Courier New" w:hAnsi="Courier New" w:cs="Courier New"/>
                      <w:sz w:val="14"/>
                    </w:rPr>
                    <w:t>="</w:t>
                  </w:r>
                  <w:proofErr w:type="spellStart"/>
                  <w:r w:rsidRPr="005D2A5C">
                    <w:rPr>
                      <w:rFonts w:ascii="Courier New" w:hAnsi="Courier New" w:cs="Courier New"/>
                      <w:sz w:val="14"/>
                    </w:rPr>
                    <w:t>cardCollection</w:t>
                  </w:r>
                  <w:proofErr w:type="spell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&lt;ns1</w:t>
                  </w:r>
                  <w:proofErr w:type="gramStart"/>
                  <w:r w:rsidRPr="005D2A5C">
                    <w:rPr>
                      <w:rFonts w:ascii="Courier New" w:hAnsi="Courier New" w:cs="Courier New"/>
                      <w:sz w:val="14"/>
                    </w:rPr>
                    <w:t>:CQLGroup</w:t>
                  </w:r>
                  <w:proofErr w:type="gramEnd"/>
                  <w:r w:rsidRPr="005D2A5C">
                    <w:rPr>
                      <w:rFonts w:ascii="Courier New" w:hAnsi="Courier New" w:cs="Courier New"/>
                      <w:sz w:val="14"/>
                    </w:rPr>
                    <w:t xml:space="preserve"> </w:t>
                  </w:r>
                  <w:proofErr w:type="spellStart"/>
                  <w:r w:rsidRPr="005D2A5C">
                    <w:rPr>
                      <w:rFonts w:ascii="Courier New" w:hAnsi="Courier New" w:cs="Courier New"/>
                      <w:sz w:val="14"/>
                    </w:rPr>
                    <w:t>logicalOperation</w:t>
                  </w:r>
                  <w:proofErr w:type="spellEnd"/>
                  <w:r w:rsidRPr="005D2A5C">
                    <w:rPr>
                      <w:rFonts w:ascii="Courier New" w:hAnsi="Courier New" w:cs="Courier New"/>
                      <w:sz w:val="14"/>
                    </w:rPr>
                    <w:t>="AND"&gt;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&lt;ns1</w:t>
                  </w:r>
                  <w:proofErr w:type="gramStart"/>
                  <w:r w:rsidRPr="005D2A5C">
                    <w:rPr>
                      <w:rFonts w:ascii="Courier New" w:hAnsi="Courier New" w:cs="Courier New"/>
                      <w:sz w:val="14"/>
                    </w:rPr>
                    <w:t>:CQLAssociatedObject</w:t>
                  </w:r>
                  <w:proofErr w:type="gramEnd"/>
                  <w:r w:rsidRPr="005D2A5C">
                    <w:rPr>
                      <w:rFonts w:ascii="Courier New" w:hAnsi="Courier New" w:cs="Courier New"/>
                      <w:sz w:val="14"/>
                    </w:rPr>
                    <w:t xml:space="preserve"> className="gov.nih.nci.cacoresdk.domain.other.levelassociation.Suit" </w:t>
                  </w:r>
                  <w:proofErr w:type="spellStart"/>
                  <w:r w:rsidRPr="005D2A5C">
                    <w:rPr>
                      <w:rFonts w:ascii="Courier New" w:hAnsi="Courier New" w:cs="Courier New"/>
                      <w:sz w:val="14"/>
                    </w:rPr>
                    <w:t>sourceRoleName</w:t>
                  </w:r>
                  <w:proofErr w:type="spellEnd"/>
                  <w:r w:rsidRPr="005D2A5C">
                    <w:rPr>
                      <w:rFonts w:ascii="Courier New" w:hAnsi="Courier New" w:cs="Courier New"/>
                      <w:sz w:val="14"/>
                    </w:rPr>
                    <w:t>="suit"&gt;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&lt;ns2</w:t>
                  </w:r>
                  <w:proofErr w:type="gramStart"/>
                  <w:r w:rsidRPr="005D2A5C">
                    <w:rPr>
                      <w:rFonts w:ascii="Courier New" w:hAnsi="Courier New" w:cs="Courier New"/>
                      <w:sz w:val="14"/>
                    </w:rPr>
                    <w:t>:BinaryCQLAttribute</w:t>
                  </w:r>
                  <w:proofErr w:type="gramEnd"/>
                  <w:r w:rsidRPr="005D2A5C">
                    <w:rPr>
                      <w:rFonts w:ascii="Courier New" w:hAnsi="Courier New" w:cs="Courier New"/>
                      <w:sz w:val="14"/>
                    </w:rPr>
                    <w:t xml:space="preserve"> name="name" xmlns:ns2="http://CQL.caBIG/2/gov.nih.nci.cagrid.cql.Attribute"&gt;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&lt;ns2</w:t>
                  </w:r>
                  <w:proofErr w:type="gramStart"/>
                  <w:r w:rsidRPr="005D2A5C">
                    <w:rPr>
                      <w:rFonts w:ascii="Courier New" w:hAnsi="Courier New" w:cs="Courier New"/>
                      <w:sz w:val="14"/>
                    </w:rPr>
                    <w:t>:Predicate</w:t>
                  </w:r>
                  <w:proofErr w:type="gramEnd"/>
                  <w:r w:rsidRPr="005D2A5C">
                    <w:rPr>
                      <w:rFonts w:ascii="Courier New" w:hAnsi="Courier New" w:cs="Courier New"/>
                      <w:sz w:val="14"/>
                    </w:rPr>
                    <w:t xml:space="preserve">&gt;EQUAL_TO&lt;/ns2:Predicate&gt; </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&lt;ns2</w:t>
                  </w:r>
                  <w:proofErr w:type="gramStart"/>
                  <w:r w:rsidRPr="005D2A5C">
                    <w:rPr>
                      <w:rFonts w:ascii="Courier New" w:hAnsi="Courier New" w:cs="Courier New"/>
                      <w:sz w:val="14"/>
                    </w:rPr>
                    <w:t>:AttributeValue</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&lt;ns2</w:t>
                  </w:r>
                  <w:proofErr w:type="gramStart"/>
                  <w:r w:rsidRPr="005D2A5C">
                    <w:rPr>
                      <w:rFonts w:ascii="Courier New" w:hAnsi="Courier New" w:cs="Courier New"/>
                      <w:sz w:val="14"/>
                    </w:rPr>
                    <w:t>:StringValue</w:t>
                  </w:r>
                  <w:proofErr w:type="gramEnd"/>
                  <w:r w:rsidRPr="005D2A5C">
                    <w:rPr>
                      <w:rFonts w:ascii="Courier New" w:hAnsi="Courier New" w:cs="Courier New"/>
                      <w:sz w:val="14"/>
                    </w:rPr>
                    <w:t xml:space="preserve">&gt;Spade&lt;/ns2:StringValue&gt; </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&lt;/ns2</w:t>
                  </w:r>
                  <w:proofErr w:type="gramStart"/>
                  <w:r w:rsidRPr="005D2A5C">
                    <w:rPr>
                      <w:rFonts w:ascii="Courier New" w:hAnsi="Courier New" w:cs="Courier New"/>
                      <w:sz w:val="14"/>
                    </w:rPr>
                    <w:t>:AttributeValue</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&lt;/ns2</w:t>
                  </w:r>
                  <w:proofErr w:type="gramStart"/>
                  <w:r w:rsidRPr="005D2A5C">
                    <w:rPr>
                      <w:rFonts w:ascii="Courier New" w:hAnsi="Courier New" w:cs="Courier New"/>
                      <w:sz w:val="14"/>
                    </w:rPr>
                    <w:t>:BinaryCQLAttribute</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&lt;/ns1</w:t>
                  </w:r>
                  <w:proofErr w:type="gramStart"/>
                  <w:r w:rsidRPr="005D2A5C">
                    <w:rPr>
                      <w:rFonts w:ascii="Courier New" w:hAnsi="Courier New" w:cs="Courier New"/>
                      <w:sz w:val="14"/>
                    </w:rPr>
                    <w:t>:CQLAssociatedObject</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&lt;ns3</w:t>
                  </w:r>
                  <w:proofErr w:type="gramStart"/>
                  <w:r w:rsidRPr="005D2A5C">
                    <w:rPr>
                      <w:rFonts w:ascii="Courier New" w:hAnsi="Courier New" w:cs="Courier New"/>
                      <w:sz w:val="14"/>
                    </w:rPr>
                    <w:t>:BinaryCQLAttribute</w:t>
                  </w:r>
                  <w:proofErr w:type="gramEnd"/>
                  <w:r w:rsidRPr="005D2A5C">
                    <w:rPr>
                      <w:rFonts w:ascii="Courier New" w:hAnsi="Courier New" w:cs="Courier New"/>
                      <w:sz w:val="14"/>
                    </w:rPr>
                    <w:t xml:space="preserve"> name="Name" xmlns:ns3="http://CQL.caBIG/2/gov.nih.nci.cagrid.cql.Attribute"&gt;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&lt;ns3</w:t>
                  </w:r>
                  <w:proofErr w:type="gramStart"/>
                  <w:r w:rsidRPr="005D2A5C">
                    <w:rPr>
                      <w:rFonts w:ascii="Courier New" w:hAnsi="Courier New" w:cs="Courier New"/>
                      <w:sz w:val="14"/>
                    </w:rPr>
                    <w:t>:Predicate</w:t>
                  </w:r>
                  <w:proofErr w:type="gramEnd"/>
                  <w:r w:rsidRPr="005D2A5C">
                    <w:rPr>
                      <w:rFonts w:ascii="Courier New" w:hAnsi="Courier New" w:cs="Courier New"/>
                      <w:sz w:val="14"/>
                    </w:rPr>
                    <w:t xml:space="preserve">&gt;EQUAL_TO&lt;/ns3:Predicate&gt; </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&lt;ns3</w:t>
                  </w:r>
                  <w:proofErr w:type="gramStart"/>
                  <w:r w:rsidRPr="005D2A5C">
                    <w:rPr>
                      <w:rFonts w:ascii="Courier New" w:hAnsi="Courier New" w:cs="Courier New"/>
                      <w:sz w:val="14"/>
                    </w:rPr>
                    <w:t>:AttributeValue</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&lt;ns3</w:t>
                  </w:r>
                  <w:proofErr w:type="gramStart"/>
                  <w:r w:rsidRPr="005D2A5C">
                    <w:rPr>
                      <w:rFonts w:ascii="Courier New" w:hAnsi="Courier New" w:cs="Courier New"/>
                      <w:sz w:val="14"/>
                    </w:rPr>
                    <w:t>:StringValue</w:t>
                  </w:r>
                  <w:proofErr w:type="gramEnd"/>
                  <w:r w:rsidRPr="005D2A5C">
                    <w:rPr>
                      <w:rFonts w:ascii="Courier New" w:hAnsi="Courier New" w:cs="Courier New"/>
                      <w:sz w:val="14"/>
                    </w:rPr>
                    <w:t xml:space="preserve">&gt;Ace&lt;/ns3:StringValue&gt; </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&lt;/ns3</w:t>
                  </w:r>
                  <w:proofErr w:type="gramStart"/>
                  <w:r w:rsidRPr="005D2A5C">
                    <w:rPr>
                      <w:rFonts w:ascii="Courier New" w:hAnsi="Courier New" w:cs="Courier New"/>
                      <w:sz w:val="14"/>
                    </w:rPr>
                    <w:t>:AttributeValue</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&lt;/ns3</w:t>
                  </w:r>
                  <w:proofErr w:type="gramStart"/>
                  <w:r w:rsidRPr="005D2A5C">
                    <w:rPr>
                      <w:rFonts w:ascii="Courier New" w:hAnsi="Courier New" w:cs="Courier New"/>
                      <w:sz w:val="14"/>
                    </w:rPr>
                    <w:t>:BinaryCQLAttribute</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&lt;/ns1</w:t>
                  </w:r>
                  <w:proofErr w:type="gramStart"/>
                  <w:r w:rsidRPr="005D2A5C">
                    <w:rPr>
                      <w:rFonts w:ascii="Courier New" w:hAnsi="Courier New" w:cs="Courier New"/>
                      <w:sz w:val="14"/>
                    </w:rPr>
                    <w:t>:CQLGroup</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&lt;/ns1</w:t>
                  </w:r>
                  <w:proofErr w:type="gramStart"/>
                  <w:r w:rsidRPr="005D2A5C">
                    <w:rPr>
                      <w:rFonts w:ascii="Courier New" w:hAnsi="Courier New" w:cs="Courier New"/>
                      <w:sz w:val="14"/>
                    </w:rPr>
                    <w:t>:CQLAssociatedObject</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&lt;/ns1</w:t>
                  </w:r>
                  <w:proofErr w:type="gramStart"/>
                  <w:r w:rsidRPr="005D2A5C">
                    <w:rPr>
                      <w:rFonts w:ascii="Courier New" w:hAnsi="Courier New" w:cs="Courier New"/>
                      <w:sz w:val="14"/>
                    </w:rPr>
                    <w:t>:CQLTargetObject</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&lt;ns4</w:t>
                  </w:r>
                  <w:proofErr w:type="gramStart"/>
                  <w:r w:rsidRPr="005D2A5C">
                    <w:rPr>
                      <w:rFonts w:ascii="Courier New" w:hAnsi="Courier New" w:cs="Courier New"/>
                      <w:sz w:val="14"/>
                    </w:rPr>
                    <w:t>:AssociationPopulationSpecification</w:t>
                  </w:r>
                  <w:proofErr w:type="gramEnd"/>
                  <w:r w:rsidRPr="005D2A5C">
                    <w:rPr>
                      <w:rFonts w:ascii="Courier New" w:hAnsi="Courier New" w:cs="Courier New"/>
                      <w:sz w:val="14"/>
                    </w:rPr>
                    <w:t xml:space="preserve"> xmlns:ns4="http://CQL.caBIG/2/gov.nih.nci.cagrid.cql.AssociationPopulationSpec"&gt;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&lt;ns4</w:t>
                  </w:r>
                  <w:proofErr w:type="gramStart"/>
                  <w:r w:rsidRPr="005D2A5C">
                    <w:rPr>
                      <w:rFonts w:ascii="Courier New" w:hAnsi="Courier New" w:cs="Courier New"/>
                      <w:sz w:val="14"/>
                    </w:rPr>
                    <w:t>:NamedAssociationList</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&lt;ns4</w:t>
                  </w:r>
                  <w:proofErr w:type="gramStart"/>
                  <w:r w:rsidRPr="005D2A5C">
                    <w:rPr>
                      <w:rFonts w:ascii="Courier New" w:hAnsi="Courier New" w:cs="Courier New"/>
                      <w:sz w:val="14"/>
                    </w:rPr>
                    <w:t>:NamedAssociation</w:t>
                  </w:r>
                  <w:proofErr w:type="gramEnd"/>
                  <w:r w:rsidRPr="005D2A5C">
                    <w:rPr>
                      <w:rFonts w:ascii="Courier New" w:hAnsi="Courier New" w:cs="Courier New"/>
                      <w:sz w:val="14"/>
                    </w:rPr>
                    <w:t xml:space="preserve"> </w:t>
                  </w:r>
                  <w:proofErr w:type="spellStart"/>
                  <w:r w:rsidRPr="005D2A5C">
                    <w:rPr>
                      <w:rFonts w:ascii="Courier New" w:hAnsi="Courier New" w:cs="Courier New"/>
                      <w:sz w:val="14"/>
                    </w:rPr>
                    <w:t>roleName</w:t>
                  </w:r>
                  <w:proofErr w:type="spellEnd"/>
                  <w:r w:rsidRPr="005D2A5C">
                    <w:rPr>
                      <w:rFonts w:ascii="Courier New" w:hAnsi="Courier New" w:cs="Courier New"/>
                      <w:sz w:val="14"/>
                    </w:rPr>
                    <w:t>="</w:t>
                  </w:r>
                  <w:proofErr w:type="spellStart"/>
                  <w:r w:rsidRPr="005D2A5C">
                    <w:rPr>
                      <w:rFonts w:ascii="Courier New" w:hAnsi="Courier New" w:cs="Courier New"/>
                      <w:sz w:val="14"/>
                    </w:rPr>
                    <w:t>cardCollection</w:t>
                  </w:r>
                  <w:proofErr w:type="spell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&lt;ns4</w:t>
                  </w:r>
                  <w:proofErr w:type="gramStart"/>
                  <w:r w:rsidRPr="005D2A5C">
                    <w:rPr>
                      <w:rFonts w:ascii="Courier New" w:hAnsi="Courier New" w:cs="Courier New"/>
                      <w:sz w:val="14"/>
                    </w:rPr>
                    <w:t>:NamedAssociation</w:t>
                  </w:r>
                  <w:proofErr w:type="gramEnd"/>
                  <w:r w:rsidRPr="005D2A5C">
                    <w:rPr>
                      <w:rFonts w:ascii="Courier New" w:hAnsi="Courier New" w:cs="Courier New"/>
                      <w:sz w:val="14"/>
                    </w:rPr>
                    <w:t xml:space="preserve"> </w:t>
                  </w:r>
                  <w:proofErr w:type="spellStart"/>
                  <w:r w:rsidRPr="005D2A5C">
                    <w:rPr>
                      <w:rFonts w:ascii="Courier New" w:hAnsi="Courier New" w:cs="Courier New"/>
                      <w:sz w:val="14"/>
                    </w:rPr>
                    <w:t>roleName</w:t>
                  </w:r>
                  <w:proofErr w:type="spellEnd"/>
                  <w:r w:rsidRPr="005D2A5C">
                    <w:rPr>
                      <w:rFonts w:ascii="Courier New" w:hAnsi="Courier New" w:cs="Courier New"/>
                      <w:sz w:val="14"/>
                    </w:rPr>
                    <w:t xml:space="preserve">="suit" /&gt; </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&lt;/ns4</w:t>
                  </w:r>
                  <w:proofErr w:type="gramStart"/>
                  <w:r w:rsidRPr="005D2A5C">
                    <w:rPr>
                      <w:rFonts w:ascii="Courier New" w:hAnsi="Courier New" w:cs="Courier New"/>
                      <w:sz w:val="14"/>
                    </w:rPr>
                    <w:t>:NamedAssociation</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&lt;/ns4</w:t>
                  </w:r>
                  <w:proofErr w:type="gramStart"/>
                  <w:r w:rsidRPr="005D2A5C">
                    <w:rPr>
                      <w:rFonts w:ascii="Courier New" w:hAnsi="Courier New" w:cs="Courier New"/>
                      <w:sz w:val="14"/>
                    </w:rPr>
                    <w:t>:NamedAssociationList</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&lt;/ns4</w:t>
                  </w:r>
                  <w:proofErr w:type="gramStart"/>
                  <w:r w:rsidRPr="005D2A5C">
                    <w:rPr>
                      <w:rFonts w:ascii="Courier New" w:hAnsi="Courier New" w:cs="Courier New"/>
                      <w:sz w:val="14"/>
                    </w:rPr>
                    <w:t>:AssociationPopulationSpecification</w:t>
                  </w:r>
                  <w:proofErr w:type="gramEnd"/>
                  <w:r w:rsidRPr="005D2A5C">
                    <w:rPr>
                      <w:rFonts w:ascii="Courier New" w:hAnsi="Courier New" w:cs="Courier New"/>
                      <w:sz w:val="14"/>
                    </w:rPr>
                    <w:t>&gt;</w:t>
                  </w:r>
                </w:p>
                <w:p w:rsidR="000C315F" w:rsidRPr="005D2A5C" w:rsidRDefault="000C315F" w:rsidP="000C315F">
                  <w:pPr>
                    <w:spacing w:after="0" w:line="240" w:lineRule="auto"/>
                    <w:rPr>
                      <w:rFonts w:ascii="Courier New" w:hAnsi="Courier New" w:cs="Courier New"/>
                      <w:sz w:val="14"/>
                    </w:rPr>
                  </w:pPr>
                  <w:r w:rsidRPr="005D2A5C">
                    <w:rPr>
                      <w:rFonts w:ascii="Courier New" w:hAnsi="Courier New" w:cs="Courier New"/>
                      <w:sz w:val="14"/>
                    </w:rPr>
                    <w:t xml:space="preserve">  &lt;/ns1</w:t>
                  </w:r>
                  <w:proofErr w:type="gramStart"/>
                  <w:r w:rsidRPr="005D2A5C">
                    <w:rPr>
                      <w:rFonts w:ascii="Courier New" w:hAnsi="Courier New" w:cs="Courier New"/>
                      <w:sz w:val="14"/>
                    </w:rPr>
                    <w:t>:CQLQuery</w:t>
                  </w:r>
                  <w:proofErr w:type="gramEnd"/>
                  <w:r w:rsidRPr="005D2A5C">
                    <w:rPr>
                      <w:rFonts w:ascii="Courier New" w:hAnsi="Courier New" w:cs="Courier New"/>
                      <w:sz w:val="14"/>
                    </w:rPr>
                    <w:t>&gt;</w:t>
                  </w:r>
                </w:p>
              </w:txbxContent>
            </v:textbox>
            <w10:wrap type="none"/>
            <w10:anchorlock/>
          </v:shape>
        </w:pict>
      </w:r>
    </w:p>
    <w:p w:rsidR="00A70EEA" w:rsidRDefault="00A70EEA" w:rsidP="005D2A5C">
      <w:pPr>
        <w:pStyle w:val="PlainText"/>
      </w:pPr>
    </w:p>
    <w:p w:rsidR="00A70EEA" w:rsidRPr="00A70EEA" w:rsidRDefault="00A70EEA" w:rsidP="005D2A5C">
      <w:pPr>
        <w:pStyle w:val="PlainText"/>
        <w:rPr>
          <w:rFonts w:asciiTheme="majorHAnsi" w:hAnsiTheme="majorHAnsi"/>
          <w:color w:val="FF0000"/>
          <w:sz w:val="22"/>
        </w:rPr>
      </w:pPr>
      <w:r>
        <w:rPr>
          <w:rFonts w:asciiTheme="majorHAnsi" w:hAnsiTheme="majorHAnsi"/>
          <w:color w:val="FF0000"/>
          <w:sz w:val="22"/>
        </w:rPr>
        <w:t xml:space="preserve">Actually, this query will return Hands which have associated Cards which are of the suit ‘Spade’ and have the name ‘Ace’.  The returned Hands will have their </w:t>
      </w:r>
      <w:proofErr w:type="spellStart"/>
      <w:r>
        <w:rPr>
          <w:rFonts w:asciiTheme="majorHAnsi" w:hAnsiTheme="majorHAnsi"/>
          <w:color w:val="FF0000"/>
          <w:sz w:val="22"/>
        </w:rPr>
        <w:t>cardCollection</w:t>
      </w:r>
      <w:proofErr w:type="spellEnd"/>
      <w:r>
        <w:rPr>
          <w:rFonts w:asciiTheme="majorHAnsi" w:hAnsiTheme="majorHAnsi"/>
          <w:color w:val="FF0000"/>
          <w:sz w:val="22"/>
        </w:rPr>
        <w:t xml:space="preserve"> populated, and each card will have its suit populated.</w:t>
      </w:r>
    </w:p>
    <w:p w:rsidR="00A70EEA" w:rsidRDefault="00A70EEA" w:rsidP="005D2A5C">
      <w:pPr>
        <w:pStyle w:val="PlainText"/>
      </w:pPr>
    </w:p>
    <w:p w:rsidR="005D2A5C" w:rsidRDefault="005D2A5C" w:rsidP="005D2A5C">
      <w:pPr>
        <w:pStyle w:val="PlainText"/>
      </w:pPr>
      <w:r>
        <w:lastRenderedPageBreak/>
        <w:t>But several user-defined queries require that only the Ace (Card) and</w:t>
      </w:r>
    </w:p>
    <w:p w:rsidR="005D2A5C" w:rsidRDefault="005D2A5C" w:rsidP="005D2A5C">
      <w:pPr>
        <w:pStyle w:val="PlainText"/>
      </w:pPr>
      <w:proofErr w:type="gramStart"/>
      <w:r>
        <w:t>Spade(</w:t>
      </w:r>
      <w:proofErr w:type="gramEnd"/>
      <w:r>
        <w:t xml:space="preserve">Suit) is returned; in other words the constraints on Card and Suit should be satisfied by the returned Card's and Suit's. </w:t>
      </w:r>
    </w:p>
    <w:p w:rsidR="005D2A5C" w:rsidRDefault="005D2A5C" w:rsidP="005D2A5C">
      <w:pPr>
        <w:pStyle w:val="PlainText"/>
      </w:pPr>
    </w:p>
    <w:p w:rsidR="005D2A5C" w:rsidRDefault="005D2A5C" w:rsidP="005D2A5C">
      <w:pPr>
        <w:pStyle w:val="PlainText"/>
      </w:pPr>
      <w:r>
        <w:t>Example: Assume the following simplified model "Participant -&gt; Specimen"; Specimen has attribute called "type".</w:t>
      </w:r>
    </w:p>
    <w:p w:rsidR="005D2A5C" w:rsidRDefault="005D2A5C" w:rsidP="005D2A5C">
      <w:pPr>
        <w:pStyle w:val="PlainText"/>
      </w:pPr>
    </w:p>
    <w:p w:rsidR="005D2A5C" w:rsidRDefault="005D2A5C" w:rsidP="005D2A5C">
      <w:pPr>
        <w:pStyle w:val="PlainText"/>
      </w:pPr>
      <w:r>
        <w:t xml:space="preserve">Consider the </w:t>
      </w:r>
      <w:proofErr w:type="gramStart"/>
      <w:r>
        <w:t>query  "</w:t>
      </w:r>
      <w:proofErr w:type="gramEnd"/>
      <w:r>
        <w:t>Give me all male participants and their associated DNA specimens". Here, the returned specimens must be of type "DNA" and belong to "male" participants. Instead it seems that a corresponding CQL2 can only do the query "Give me all male participants that have an associated DNA specimen, and also return ALL their specimens".</w:t>
      </w:r>
    </w:p>
    <w:p w:rsidR="005F2E83" w:rsidRDefault="005F2E83" w:rsidP="005D2A5C">
      <w:pPr>
        <w:pStyle w:val="PlainText"/>
      </w:pPr>
    </w:p>
    <w:p w:rsidR="005F2E83" w:rsidRPr="005F2E83" w:rsidRDefault="005F2E83" w:rsidP="005D2A5C">
      <w:pPr>
        <w:pStyle w:val="PlainText"/>
        <w:rPr>
          <w:rFonts w:asciiTheme="majorHAnsi" w:hAnsiTheme="majorHAnsi"/>
          <w:color w:val="FF0000"/>
        </w:rPr>
      </w:pPr>
      <w:r>
        <w:rPr>
          <w:rFonts w:asciiTheme="majorHAnsi" w:hAnsiTheme="majorHAnsi"/>
          <w:color w:val="FF0000"/>
        </w:rPr>
        <w:t>Your assessment is correct.</w:t>
      </w:r>
    </w:p>
    <w:p w:rsidR="005D2A5C" w:rsidRDefault="005D2A5C" w:rsidP="005D2A5C">
      <w:pPr>
        <w:pStyle w:val="PlainText"/>
      </w:pPr>
    </w:p>
    <w:p w:rsidR="005D2A5C" w:rsidRDefault="005D2A5C" w:rsidP="005D2A5C">
      <w:pPr>
        <w:pStyle w:val="PlainText"/>
      </w:pPr>
      <w:r>
        <w:t>From CQL2 schema perspective, we should be able to specify whether or not the Attribute-constraint "</w:t>
      </w:r>
      <w:proofErr w:type="spellStart"/>
      <w:r>
        <w:t>Specimen.type</w:t>
      </w:r>
      <w:proofErr w:type="spellEnd"/>
      <w:r>
        <w:t>='DNA'" should be applied to the specimens that will be returned.</w:t>
      </w:r>
    </w:p>
    <w:p w:rsidR="005F2E83" w:rsidRDefault="005F2E83" w:rsidP="005D2A5C">
      <w:pPr>
        <w:pStyle w:val="PlainText"/>
      </w:pPr>
    </w:p>
    <w:p w:rsidR="005F2E83" w:rsidRDefault="005F2E83" w:rsidP="005D2A5C">
      <w:pPr>
        <w:pStyle w:val="PlainText"/>
        <w:rPr>
          <w:rFonts w:asciiTheme="majorHAnsi" w:hAnsiTheme="majorHAnsi"/>
          <w:color w:val="FF0000"/>
        </w:rPr>
      </w:pPr>
      <w:r>
        <w:rPr>
          <w:rFonts w:asciiTheme="majorHAnsi" w:hAnsiTheme="majorHAnsi"/>
          <w:color w:val="FF0000"/>
        </w:rPr>
        <w:t>I’m not certain HQL can even do this, let alone the difficulty of implementing this functionality in other query languages.</w:t>
      </w:r>
    </w:p>
    <w:p w:rsidR="000E3EEC" w:rsidRDefault="000E3EEC" w:rsidP="005D2A5C">
      <w:pPr>
        <w:pStyle w:val="PlainText"/>
        <w:rPr>
          <w:rFonts w:asciiTheme="majorHAnsi" w:hAnsiTheme="majorHAnsi"/>
          <w:color w:val="FF0000"/>
        </w:rPr>
      </w:pPr>
    </w:p>
    <w:p w:rsidR="006F6A94" w:rsidRDefault="000E3EEC" w:rsidP="006F6A94">
      <w:pPr>
        <w:pStyle w:val="PlainText"/>
        <w:rPr>
          <w:rFonts w:asciiTheme="majorHAnsi" w:hAnsiTheme="majorHAnsi"/>
          <w:color w:val="00B050"/>
        </w:rPr>
      </w:pPr>
      <w:r>
        <w:rPr>
          <w:rFonts w:asciiTheme="majorHAnsi" w:hAnsiTheme="majorHAnsi"/>
          <w:color w:val="00B050"/>
        </w:rPr>
        <w:t xml:space="preserve">I don’t know much about HQL; but the </w:t>
      </w:r>
      <w:r w:rsidR="006F6A94">
        <w:rPr>
          <w:rFonts w:asciiTheme="majorHAnsi" w:hAnsiTheme="majorHAnsi"/>
          <w:color w:val="00B050"/>
        </w:rPr>
        <w:t>SQL I had in mind was</w:t>
      </w:r>
    </w:p>
    <w:p w:rsidR="006F6A94" w:rsidRDefault="006F6A94" w:rsidP="006F6A94">
      <w:pPr>
        <w:pStyle w:val="PlainText"/>
        <w:rPr>
          <w:rFonts w:asciiTheme="majorHAnsi" w:hAnsiTheme="majorHAnsi"/>
          <w:color w:val="00B050"/>
        </w:rPr>
      </w:pPr>
    </w:p>
    <w:p w:rsidR="006F6A94" w:rsidRDefault="006F6A94" w:rsidP="006F6A94">
      <w:pPr>
        <w:pStyle w:val="PlainText"/>
        <w:rPr>
          <w:rFonts w:asciiTheme="majorHAnsi" w:hAnsiTheme="majorHAnsi"/>
          <w:color w:val="00B050"/>
        </w:rPr>
      </w:pPr>
      <w:proofErr w:type="gramStart"/>
      <w:r>
        <w:rPr>
          <w:rFonts w:asciiTheme="majorHAnsi" w:hAnsiTheme="majorHAnsi"/>
          <w:color w:val="00B050"/>
        </w:rPr>
        <w:t>select</w:t>
      </w:r>
      <w:proofErr w:type="gramEnd"/>
      <w:r>
        <w:rPr>
          <w:rFonts w:asciiTheme="majorHAnsi" w:hAnsiTheme="majorHAnsi"/>
          <w:color w:val="00B050"/>
        </w:rPr>
        <w:t xml:space="preserve"> * from participant p join specimen s on (</w:t>
      </w:r>
      <w:proofErr w:type="spellStart"/>
      <w:r>
        <w:rPr>
          <w:rFonts w:asciiTheme="majorHAnsi" w:hAnsiTheme="majorHAnsi"/>
          <w:color w:val="00B050"/>
        </w:rPr>
        <w:t>FK_cond</w:t>
      </w:r>
      <w:proofErr w:type="spellEnd"/>
      <w:r>
        <w:rPr>
          <w:rFonts w:asciiTheme="majorHAnsi" w:hAnsiTheme="majorHAnsi"/>
          <w:color w:val="00B050"/>
        </w:rPr>
        <w:t>)</w:t>
      </w:r>
    </w:p>
    <w:p w:rsidR="00220319" w:rsidRDefault="006F6A94" w:rsidP="005D2A5C">
      <w:pPr>
        <w:pStyle w:val="PlainText"/>
        <w:rPr>
          <w:rFonts w:asciiTheme="majorHAnsi" w:hAnsiTheme="majorHAnsi"/>
          <w:color w:val="00B050"/>
        </w:rPr>
      </w:pPr>
      <w:r>
        <w:rPr>
          <w:rFonts w:asciiTheme="majorHAnsi" w:hAnsiTheme="majorHAnsi"/>
          <w:color w:val="00B050"/>
        </w:rPr>
        <w:t xml:space="preserve">where </w:t>
      </w:r>
      <w:proofErr w:type="spellStart"/>
      <w:r>
        <w:rPr>
          <w:rFonts w:asciiTheme="majorHAnsi" w:hAnsiTheme="majorHAnsi"/>
          <w:color w:val="00B050"/>
        </w:rPr>
        <w:t>p.gender</w:t>
      </w:r>
      <w:proofErr w:type="spellEnd"/>
      <w:r>
        <w:rPr>
          <w:rFonts w:asciiTheme="majorHAnsi" w:hAnsiTheme="majorHAnsi"/>
          <w:color w:val="00B050"/>
        </w:rPr>
        <w:t xml:space="preserve">=’male’ and </w:t>
      </w:r>
      <w:proofErr w:type="spellStart"/>
      <w:r>
        <w:rPr>
          <w:rFonts w:asciiTheme="majorHAnsi" w:hAnsiTheme="majorHAnsi"/>
          <w:color w:val="00B050"/>
        </w:rPr>
        <w:t>s.type</w:t>
      </w:r>
      <w:proofErr w:type="spellEnd"/>
      <w:r>
        <w:rPr>
          <w:rFonts w:asciiTheme="majorHAnsi" w:hAnsiTheme="majorHAnsi"/>
          <w:color w:val="00B050"/>
        </w:rPr>
        <w:t xml:space="preserve"> = ‘DNA’</w:t>
      </w:r>
    </w:p>
    <w:p w:rsidR="00220319" w:rsidRDefault="00220319" w:rsidP="005D2A5C">
      <w:pPr>
        <w:pStyle w:val="PlainText"/>
        <w:rPr>
          <w:rFonts w:asciiTheme="majorHAnsi" w:hAnsiTheme="majorHAnsi"/>
          <w:color w:val="00B050"/>
        </w:rPr>
      </w:pPr>
    </w:p>
    <w:p w:rsidR="00220319" w:rsidRDefault="00220319" w:rsidP="005D2A5C">
      <w:pPr>
        <w:pStyle w:val="PlainText"/>
        <w:rPr>
          <w:rFonts w:asciiTheme="majorHAnsi" w:hAnsiTheme="majorHAnsi"/>
          <w:color w:val="00B050"/>
        </w:rPr>
      </w:pPr>
      <w:proofErr w:type="spellStart"/>
      <w:r>
        <w:rPr>
          <w:rFonts w:asciiTheme="majorHAnsi" w:hAnsiTheme="majorHAnsi"/>
          <w:color w:val="00B050"/>
        </w:rPr>
        <w:t>Ofcourse</w:t>
      </w:r>
      <w:proofErr w:type="spellEnd"/>
      <w:r>
        <w:rPr>
          <w:rFonts w:asciiTheme="majorHAnsi" w:hAnsiTheme="majorHAnsi"/>
          <w:color w:val="00B050"/>
        </w:rPr>
        <w:t>, converting the relational results to objects is the difficult part: but I’d thought HQL would provide a way to do this…</w:t>
      </w:r>
    </w:p>
    <w:p w:rsidR="006F6A94" w:rsidRDefault="006F6A94" w:rsidP="005D2A5C">
      <w:pPr>
        <w:pStyle w:val="PlainText"/>
        <w:rPr>
          <w:rFonts w:asciiTheme="majorHAnsi" w:hAnsiTheme="majorHAnsi"/>
          <w:color w:val="00B050"/>
        </w:rPr>
      </w:pPr>
    </w:p>
    <w:p w:rsidR="005D2A5C" w:rsidRDefault="005D2A5C" w:rsidP="005D2A5C">
      <w:pPr>
        <w:pStyle w:val="PlainText"/>
      </w:pPr>
      <w:r>
        <w:t>Note that simply firing additional CQL2's will not solve this problem. This is because even the query "Give me DNA specimens for Participant with id=5"</w:t>
      </w:r>
    </w:p>
    <w:p w:rsidR="005D2A5C" w:rsidRDefault="005D2A5C" w:rsidP="005D2A5C">
      <w:pPr>
        <w:pStyle w:val="PlainText"/>
      </w:pPr>
      <w:proofErr w:type="gramStart"/>
      <w:r>
        <w:t>can</w:t>
      </w:r>
      <w:proofErr w:type="gramEnd"/>
      <w:r>
        <w:t xml:space="preserve"> also not be performed.</w:t>
      </w:r>
    </w:p>
    <w:p w:rsidR="005D2A5C" w:rsidRDefault="005D2A5C" w:rsidP="005D2A5C">
      <w:pPr>
        <w:pStyle w:val="PlainText"/>
      </w:pPr>
      <w:r>
        <w:t>Client-side processing will be needed to filter out non-DNA specimens.</w:t>
      </w:r>
    </w:p>
    <w:p w:rsidR="005F2E83" w:rsidRDefault="005F2E83" w:rsidP="005D2A5C">
      <w:pPr>
        <w:pStyle w:val="PlainText"/>
      </w:pPr>
    </w:p>
    <w:p w:rsidR="005F2E83" w:rsidRPr="005F2E83" w:rsidRDefault="005F2E83" w:rsidP="005D2A5C">
      <w:pPr>
        <w:pStyle w:val="PlainText"/>
        <w:rPr>
          <w:rFonts w:asciiTheme="majorHAnsi" w:hAnsiTheme="majorHAnsi"/>
          <w:color w:val="FF0000"/>
        </w:rPr>
      </w:pPr>
      <w:r>
        <w:rPr>
          <w:rFonts w:asciiTheme="majorHAnsi" w:hAnsiTheme="majorHAnsi"/>
          <w:color w:val="FF0000"/>
        </w:rPr>
        <w:t>This is an underlying side effect of the way the model is designed.  If a bi-directional association existed between DNA specimen and Participant, this type of query would work.</w:t>
      </w:r>
      <w:r w:rsidR="00FD572D">
        <w:rPr>
          <w:rFonts w:asciiTheme="majorHAnsi" w:hAnsiTheme="majorHAnsi"/>
          <w:color w:val="FF0000"/>
        </w:rPr>
        <w:t xml:space="preserve">  I think I could add an attribute to the Association query element which indicates the association is to be traveled in the “reverse” direction.</w:t>
      </w:r>
      <w:r w:rsidR="001702A9">
        <w:rPr>
          <w:rFonts w:asciiTheme="majorHAnsi" w:hAnsiTheme="majorHAnsi"/>
          <w:color w:val="FF0000"/>
        </w:rPr>
        <w:t xml:space="preserve">  So long as a role name is defined which can be traversed by the query processor, I think this will work ok.</w:t>
      </w:r>
    </w:p>
    <w:p w:rsidR="005D2A5C" w:rsidRDefault="005D2A5C" w:rsidP="005D2A5C">
      <w:pPr>
        <w:pStyle w:val="PlainText"/>
      </w:pPr>
    </w:p>
    <w:p w:rsidR="000E3EEC" w:rsidRDefault="000E3EEC" w:rsidP="005D2A5C">
      <w:pPr>
        <w:pStyle w:val="PlainText"/>
        <w:rPr>
          <w:color w:val="00B050"/>
        </w:rPr>
      </w:pPr>
      <w:r>
        <w:rPr>
          <w:color w:val="00B050"/>
        </w:rPr>
        <w:t xml:space="preserve">Yes; all these problems arise only in the context of unidirectional associations. I couldn’t grasp your idea of specifying “reverse”. </w:t>
      </w:r>
    </w:p>
    <w:p w:rsidR="000E3EEC" w:rsidRDefault="000E3EEC" w:rsidP="005D2A5C">
      <w:pPr>
        <w:pStyle w:val="PlainText"/>
        <w:rPr>
          <w:color w:val="00B050"/>
        </w:rPr>
      </w:pPr>
    </w:p>
    <w:p w:rsidR="000E3EEC" w:rsidRDefault="000E3EEC" w:rsidP="005D2A5C">
      <w:pPr>
        <w:pStyle w:val="PlainText"/>
        <w:rPr>
          <w:color w:val="00B050"/>
        </w:rPr>
      </w:pPr>
      <w:r>
        <w:rPr>
          <w:color w:val="00B050"/>
        </w:rPr>
        <w:t xml:space="preserve">A (far) related minor </w:t>
      </w:r>
      <w:r w:rsidRPr="000E3EEC">
        <w:rPr>
          <w:color w:val="00B050"/>
        </w:rPr>
        <w:t>quirk</w:t>
      </w:r>
      <w:r>
        <w:rPr>
          <w:color w:val="00B050"/>
        </w:rPr>
        <w:t>: I prefer the word “</w:t>
      </w:r>
      <w:proofErr w:type="spellStart"/>
      <w:r>
        <w:rPr>
          <w:color w:val="00B050"/>
        </w:rPr>
        <w:t>roleName</w:t>
      </w:r>
      <w:proofErr w:type="spellEnd"/>
      <w:r>
        <w:rPr>
          <w:color w:val="00B050"/>
        </w:rPr>
        <w:t>” to “</w:t>
      </w:r>
      <w:proofErr w:type="spellStart"/>
      <w:r>
        <w:rPr>
          <w:color w:val="00B050"/>
        </w:rPr>
        <w:t>sourceRoleName</w:t>
      </w:r>
      <w:proofErr w:type="spellEnd"/>
      <w:r>
        <w:rPr>
          <w:color w:val="00B050"/>
        </w:rPr>
        <w:t>” as part of an Association tag. I find “</w:t>
      </w:r>
      <w:proofErr w:type="spellStart"/>
      <w:r>
        <w:rPr>
          <w:color w:val="00B050"/>
        </w:rPr>
        <w:t>sourceRoleName</w:t>
      </w:r>
      <w:proofErr w:type="spellEnd"/>
      <w:r>
        <w:rPr>
          <w:color w:val="00B050"/>
        </w:rPr>
        <w:t>” a bit confusing…</w:t>
      </w:r>
    </w:p>
    <w:p w:rsidR="000E3EEC" w:rsidRPr="000E3EEC" w:rsidRDefault="000E3EEC" w:rsidP="005D2A5C">
      <w:pPr>
        <w:pStyle w:val="PlainText"/>
        <w:rPr>
          <w:color w:val="00B050"/>
        </w:rPr>
      </w:pPr>
    </w:p>
    <w:p w:rsidR="005D2A5C" w:rsidRDefault="005D2A5C" w:rsidP="005D2A5C">
      <w:pPr>
        <w:pStyle w:val="PlainText"/>
      </w:pPr>
      <w:r>
        <w:t xml:space="preserve">3. It seems like if I specify </w:t>
      </w:r>
      <w:proofErr w:type="spellStart"/>
      <w:r>
        <w:t>AssociationPopulationSpec</w:t>
      </w:r>
      <w:proofErr w:type="spellEnd"/>
      <w:r>
        <w:t xml:space="preserve">, then the results will always be of type </w:t>
      </w:r>
      <w:proofErr w:type="spellStart"/>
      <w:r>
        <w:t>CQLObjectResult</w:t>
      </w:r>
      <w:proofErr w:type="spellEnd"/>
      <w:r>
        <w:t xml:space="preserve">. Is this correct? </w:t>
      </w:r>
    </w:p>
    <w:p w:rsidR="00970760" w:rsidRDefault="00970760" w:rsidP="005D2A5C">
      <w:pPr>
        <w:pStyle w:val="PlainText"/>
      </w:pPr>
    </w:p>
    <w:p w:rsidR="00970760" w:rsidRPr="00970760" w:rsidRDefault="00970760" w:rsidP="005D2A5C">
      <w:pPr>
        <w:pStyle w:val="PlainText"/>
        <w:rPr>
          <w:rFonts w:asciiTheme="majorHAnsi" w:hAnsiTheme="majorHAnsi"/>
          <w:color w:val="FF0000"/>
          <w:sz w:val="22"/>
        </w:rPr>
      </w:pPr>
      <w:r>
        <w:rPr>
          <w:rFonts w:asciiTheme="majorHAnsi" w:hAnsiTheme="majorHAnsi"/>
          <w:color w:val="FF0000"/>
          <w:sz w:val="22"/>
        </w:rPr>
        <w:t>Correct.  I</w:t>
      </w:r>
      <w:r w:rsidR="001702A9">
        <w:rPr>
          <w:rFonts w:asciiTheme="majorHAnsi" w:hAnsiTheme="majorHAnsi"/>
          <w:color w:val="FF0000"/>
          <w:sz w:val="22"/>
        </w:rPr>
        <w:t xml:space="preserve"> should probably make this clearer </w:t>
      </w:r>
      <w:r>
        <w:rPr>
          <w:rFonts w:asciiTheme="majorHAnsi" w:hAnsiTheme="majorHAnsi"/>
          <w:color w:val="FF0000"/>
          <w:sz w:val="22"/>
        </w:rPr>
        <w:t xml:space="preserve">by using </w:t>
      </w:r>
      <w:r w:rsidR="001702A9">
        <w:rPr>
          <w:rFonts w:asciiTheme="majorHAnsi" w:hAnsiTheme="majorHAnsi"/>
          <w:color w:val="FF0000"/>
          <w:sz w:val="22"/>
        </w:rPr>
        <w:t xml:space="preserve">a </w:t>
      </w:r>
      <w:r>
        <w:rPr>
          <w:rFonts w:asciiTheme="majorHAnsi" w:hAnsiTheme="majorHAnsi"/>
          <w:color w:val="FF0000"/>
          <w:sz w:val="22"/>
        </w:rPr>
        <w:t>choice between association population and query modifiers.</w:t>
      </w:r>
    </w:p>
    <w:p w:rsidR="005D2A5C" w:rsidRDefault="005D2A5C" w:rsidP="005D2A5C">
      <w:pPr>
        <w:pStyle w:val="PlainText"/>
      </w:pPr>
    </w:p>
    <w:p w:rsidR="005D2A5C" w:rsidRDefault="005D2A5C" w:rsidP="005D2A5C">
      <w:pPr>
        <w:pStyle w:val="PlainText"/>
      </w:pPr>
      <w:r>
        <w:t xml:space="preserve">4. This is regarding the use-case on the wiki at </w:t>
      </w:r>
      <w:hyperlink r:id="rId6" w:anchor="Returning_attributes" w:history="1">
        <w:r>
          <w:rPr>
            <w:rStyle w:val="Hyperlink"/>
          </w:rPr>
          <w:t>http://www.cagrid.org/wiki/Data_Services:CQL2:Use_Cases#Returning_attributes</w:t>
        </w:r>
      </w:hyperlink>
    </w:p>
    <w:p w:rsidR="005D2A5C" w:rsidRDefault="005D2A5C" w:rsidP="005D2A5C">
      <w:pPr>
        <w:pStyle w:val="PlainText"/>
      </w:pPr>
      <w:r>
        <w:t>_</w:t>
      </w:r>
      <w:proofErr w:type="spellStart"/>
      <w:r>
        <w:t>from_multiple_objects</w:t>
      </w:r>
      <w:proofErr w:type="spellEnd"/>
    </w:p>
    <w:p w:rsidR="005D2A5C" w:rsidRDefault="005D2A5C" w:rsidP="005D2A5C">
      <w:pPr>
        <w:pStyle w:val="PlainText"/>
        <w:rPr>
          <w:rFonts w:asciiTheme="majorHAnsi" w:hAnsiTheme="majorHAnsi"/>
          <w:color w:val="FF0000"/>
          <w:sz w:val="22"/>
        </w:rPr>
      </w:pPr>
    </w:p>
    <w:p w:rsidR="00970760" w:rsidRDefault="00970760" w:rsidP="005D2A5C">
      <w:pPr>
        <w:pStyle w:val="PlainText"/>
        <w:rPr>
          <w:rFonts w:asciiTheme="majorHAnsi" w:hAnsiTheme="majorHAnsi"/>
          <w:color w:val="FF0000"/>
          <w:sz w:val="22"/>
        </w:rPr>
      </w:pPr>
      <w:r>
        <w:rPr>
          <w:rFonts w:asciiTheme="majorHAnsi" w:hAnsiTheme="majorHAnsi"/>
          <w:color w:val="FF0000"/>
          <w:sz w:val="22"/>
        </w:rPr>
        <w:t>Copied here for reference:</w:t>
      </w:r>
    </w:p>
    <w:p w:rsidR="00970760" w:rsidRPr="00970760" w:rsidRDefault="00970760" w:rsidP="00970760">
      <w:pPr>
        <w:spacing w:before="100" w:beforeAutospacing="1" w:after="100" w:afterAutospacing="1" w:line="240" w:lineRule="auto"/>
        <w:rPr>
          <w:rFonts w:ascii="Times New Roman" w:eastAsia="Times New Roman" w:hAnsi="Times New Roman" w:cs="Times New Roman"/>
          <w:color w:val="FF0000"/>
          <w:sz w:val="24"/>
          <w:szCs w:val="24"/>
        </w:rPr>
      </w:pPr>
      <w:r w:rsidRPr="00970760">
        <w:rPr>
          <w:rFonts w:ascii="Times New Roman" w:eastAsia="Times New Roman" w:hAnsi="Times New Roman" w:cs="Times New Roman"/>
          <w:b/>
          <w:bCs/>
          <w:color w:val="FF0000"/>
          <w:sz w:val="24"/>
          <w:szCs w:val="24"/>
        </w:rPr>
        <w:t>From:</w:t>
      </w:r>
      <w:r w:rsidRPr="00970760">
        <w:rPr>
          <w:rFonts w:ascii="Times New Roman" w:eastAsia="Times New Roman" w:hAnsi="Times New Roman" w:cs="Times New Roman"/>
          <w:color w:val="FF0000"/>
          <w:sz w:val="24"/>
          <w:szCs w:val="24"/>
        </w:rPr>
        <w:t xml:space="preserve"> TBPT </w:t>
      </w:r>
    </w:p>
    <w:p w:rsidR="00970760" w:rsidRPr="00970760" w:rsidRDefault="00970760" w:rsidP="00970760">
      <w:pPr>
        <w:spacing w:before="100" w:beforeAutospacing="1" w:after="100" w:afterAutospacing="1" w:line="240" w:lineRule="auto"/>
        <w:rPr>
          <w:rFonts w:ascii="Times New Roman" w:eastAsia="Times New Roman" w:hAnsi="Times New Roman" w:cs="Times New Roman"/>
          <w:color w:val="FF0000"/>
          <w:sz w:val="24"/>
          <w:szCs w:val="24"/>
        </w:rPr>
      </w:pPr>
      <w:r w:rsidRPr="00970760">
        <w:rPr>
          <w:rFonts w:ascii="Times New Roman" w:eastAsia="Times New Roman" w:hAnsi="Times New Roman" w:cs="Times New Roman"/>
          <w:b/>
          <w:bCs/>
          <w:color w:val="FF0000"/>
          <w:sz w:val="24"/>
          <w:szCs w:val="24"/>
        </w:rPr>
        <w:t>Overview:</w:t>
      </w:r>
      <w:r w:rsidRPr="00970760">
        <w:rPr>
          <w:rFonts w:ascii="Times New Roman" w:eastAsia="Times New Roman" w:hAnsi="Times New Roman" w:cs="Times New Roman"/>
          <w:color w:val="FF0000"/>
          <w:sz w:val="24"/>
          <w:szCs w:val="24"/>
        </w:rPr>
        <w:t xml:space="preserve"> Ability to return an attribute value from two (or more) different objects. </w:t>
      </w:r>
    </w:p>
    <w:p w:rsidR="00970760" w:rsidRPr="00970760" w:rsidRDefault="00970760" w:rsidP="00970760">
      <w:pPr>
        <w:spacing w:before="100" w:beforeAutospacing="1" w:after="100" w:afterAutospacing="1" w:line="240" w:lineRule="auto"/>
        <w:rPr>
          <w:rFonts w:ascii="Times New Roman" w:eastAsia="Times New Roman" w:hAnsi="Times New Roman" w:cs="Times New Roman"/>
          <w:color w:val="FF0000"/>
          <w:sz w:val="24"/>
          <w:szCs w:val="24"/>
        </w:rPr>
      </w:pPr>
      <w:r w:rsidRPr="00970760">
        <w:rPr>
          <w:rFonts w:ascii="Times New Roman" w:eastAsia="Times New Roman" w:hAnsi="Times New Roman" w:cs="Times New Roman"/>
          <w:b/>
          <w:bCs/>
          <w:color w:val="FF0000"/>
          <w:sz w:val="24"/>
          <w:szCs w:val="24"/>
        </w:rPr>
        <w:t>Example:</w:t>
      </w:r>
      <w:r w:rsidRPr="00970760">
        <w:rPr>
          <w:rFonts w:ascii="Times New Roman" w:eastAsia="Times New Roman" w:hAnsi="Times New Roman" w:cs="Times New Roman"/>
          <w:color w:val="FF0000"/>
          <w:sz w:val="24"/>
          <w:szCs w:val="24"/>
        </w:rPr>
        <w:t xml:space="preserve"> A researcher would like all white blood cell counts from blood specimens, as well as dates of hospital visits for a set of patients defined by a query. </w:t>
      </w:r>
    </w:p>
    <w:p w:rsidR="00970760" w:rsidRPr="00970760" w:rsidRDefault="00970760" w:rsidP="00970760">
      <w:pPr>
        <w:spacing w:before="100" w:beforeAutospacing="1" w:after="100" w:afterAutospacing="1" w:line="240" w:lineRule="auto"/>
        <w:rPr>
          <w:rFonts w:ascii="Times New Roman" w:eastAsia="Times New Roman" w:hAnsi="Times New Roman" w:cs="Times New Roman"/>
          <w:color w:val="FF0000"/>
          <w:sz w:val="24"/>
          <w:szCs w:val="24"/>
        </w:rPr>
      </w:pPr>
      <w:r w:rsidRPr="00970760">
        <w:rPr>
          <w:rFonts w:ascii="Times New Roman" w:eastAsia="Times New Roman" w:hAnsi="Times New Roman" w:cs="Times New Roman"/>
          <w:b/>
          <w:bCs/>
          <w:color w:val="FF0000"/>
          <w:sz w:val="24"/>
          <w:szCs w:val="24"/>
        </w:rPr>
        <w:t>Currently:</w:t>
      </w:r>
      <w:r w:rsidRPr="00970760">
        <w:rPr>
          <w:rFonts w:ascii="Times New Roman" w:eastAsia="Times New Roman" w:hAnsi="Times New Roman" w:cs="Times New Roman"/>
          <w:color w:val="FF0000"/>
          <w:sz w:val="24"/>
          <w:szCs w:val="24"/>
        </w:rPr>
        <w:t xml:space="preserve"> CQL does not provide support for such queries since it is strictly a hierarchical query language. Two queries could be issued and the results joined on the client side. </w:t>
      </w:r>
    </w:p>
    <w:p w:rsidR="00970760" w:rsidRPr="00970760" w:rsidRDefault="00970760" w:rsidP="00970760">
      <w:pPr>
        <w:spacing w:before="100" w:beforeAutospacing="1" w:after="100" w:afterAutospacing="1" w:line="240" w:lineRule="auto"/>
        <w:rPr>
          <w:rFonts w:ascii="Times New Roman" w:eastAsia="Times New Roman" w:hAnsi="Times New Roman" w:cs="Times New Roman"/>
          <w:color w:val="FF0000"/>
          <w:sz w:val="24"/>
          <w:szCs w:val="24"/>
        </w:rPr>
      </w:pPr>
      <w:r w:rsidRPr="00970760">
        <w:rPr>
          <w:rFonts w:ascii="Times New Roman" w:eastAsia="Times New Roman" w:hAnsi="Times New Roman" w:cs="Times New Roman"/>
          <w:b/>
          <w:bCs/>
          <w:color w:val="FF0000"/>
          <w:sz w:val="24"/>
          <w:szCs w:val="24"/>
        </w:rPr>
        <w:t>Solutions:</w:t>
      </w:r>
      <w:r w:rsidRPr="00970760">
        <w:rPr>
          <w:rFonts w:ascii="Times New Roman" w:eastAsia="Times New Roman" w:hAnsi="Times New Roman" w:cs="Times New Roman"/>
          <w:color w:val="FF0000"/>
          <w:sz w:val="24"/>
          <w:szCs w:val="24"/>
        </w:rPr>
        <w:t xml:space="preserve"> Since CQL 2 is also a hierarchical language, support for this functionality cannot be directly included in the language. However, the implementation of association population may handle some portion of this use case. Client side tooling could also be developed which provides this functionality. DCQL / DCQL 2 may reevaluate this use case. </w:t>
      </w:r>
    </w:p>
    <w:p w:rsidR="00970760" w:rsidRPr="00970760" w:rsidRDefault="00970760" w:rsidP="00970760">
      <w:pPr>
        <w:spacing w:before="100" w:beforeAutospacing="1" w:after="100" w:afterAutospacing="1" w:line="240" w:lineRule="auto"/>
        <w:rPr>
          <w:rFonts w:ascii="Times New Roman" w:eastAsia="Times New Roman" w:hAnsi="Times New Roman" w:cs="Times New Roman"/>
          <w:color w:val="FF0000"/>
          <w:sz w:val="24"/>
          <w:szCs w:val="24"/>
        </w:rPr>
      </w:pPr>
      <w:r w:rsidRPr="00970760">
        <w:rPr>
          <w:rFonts w:ascii="Times New Roman" w:eastAsia="Times New Roman" w:hAnsi="Times New Roman" w:cs="Times New Roman"/>
          <w:b/>
          <w:bCs/>
          <w:color w:val="FF0000"/>
          <w:sz w:val="24"/>
          <w:szCs w:val="24"/>
        </w:rPr>
        <w:t>Complexities:</w:t>
      </w:r>
      <w:r w:rsidRPr="00970760">
        <w:rPr>
          <w:rFonts w:ascii="Times New Roman" w:eastAsia="Times New Roman" w:hAnsi="Times New Roman" w:cs="Times New Roman"/>
          <w:color w:val="FF0000"/>
          <w:sz w:val="24"/>
          <w:szCs w:val="24"/>
        </w:rPr>
        <w:t xml:space="preserve"> </w:t>
      </w:r>
    </w:p>
    <w:p w:rsidR="00970760" w:rsidRPr="00970760" w:rsidRDefault="00970760" w:rsidP="00970760">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970760">
        <w:rPr>
          <w:rFonts w:ascii="Times New Roman" w:eastAsia="Times New Roman" w:hAnsi="Times New Roman" w:cs="Times New Roman"/>
          <w:color w:val="FF0000"/>
          <w:sz w:val="24"/>
          <w:szCs w:val="24"/>
        </w:rPr>
        <w:t xml:space="preserve">How would one express a </w:t>
      </w:r>
      <w:proofErr w:type="spellStart"/>
      <w:r w:rsidRPr="00970760">
        <w:rPr>
          <w:rFonts w:ascii="Times New Roman" w:eastAsia="Times New Roman" w:hAnsi="Times New Roman" w:cs="Times New Roman"/>
          <w:color w:val="FF0000"/>
          <w:sz w:val="24"/>
          <w:szCs w:val="24"/>
        </w:rPr>
        <w:t>tuple</w:t>
      </w:r>
      <w:proofErr w:type="spellEnd"/>
      <w:r w:rsidRPr="00970760">
        <w:rPr>
          <w:rFonts w:ascii="Times New Roman" w:eastAsia="Times New Roman" w:hAnsi="Times New Roman" w:cs="Times New Roman"/>
          <w:color w:val="FF0000"/>
          <w:sz w:val="24"/>
          <w:szCs w:val="24"/>
        </w:rPr>
        <w:t xml:space="preserve"> of results from different objects? </w:t>
      </w:r>
    </w:p>
    <w:p w:rsidR="00970760" w:rsidRPr="00970760" w:rsidRDefault="00970760" w:rsidP="005D2A5C">
      <w:pPr>
        <w:numPr>
          <w:ilvl w:val="0"/>
          <w:numId w:val="1"/>
        </w:numPr>
        <w:spacing w:before="100" w:beforeAutospacing="1" w:after="100" w:afterAutospacing="1" w:line="240" w:lineRule="auto"/>
        <w:rPr>
          <w:rFonts w:asciiTheme="majorHAnsi" w:hAnsiTheme="majorHAnsi"/>
          <w:color w:val="FF0000"/>
        </w:rPr>
      </w:pPr>
      <w:r w:rsidRPr="00970760">
        <w:rPr>
          <w:rFonts w:ascii="Times New Roman" w:eastAsia="Times New Roman" w:hAnsi="Times New Roman" w:cs="Times New Roman"/>
          <w:color w:val="FF0000"/>
          <w:sz w:val="24"/>
          <w:szCs w:val="24"/>
        </w:rPr>
        <w:t xml:space="preserve">How are those </w:t>
      </w:r>
      <w:proofErr w:type="spellStart"/>
      <w:r w:rsidRPr="00970760">
        <w:rPr>
          <w:rFonts w:ascii="Times New Roman" w:eastAsia="Times New Roman" w:hAnsi="Times New Roman" w:cs="Times New Roman"/>
          <w:color w:val="FF0000"/>
          <w:sz w:val="24"/>
          <w:szCs w:val="24"/>
        </w:rPr>
        <w:t>tuples</w:t>
      </w:r>
      <w:proofErr w:type="spellEnd"/>
      <w:r w:rsidRPr="00970760">
        <w:rPr>
          <w:rFonts w:ascii="Times New Roman" w:eastAsia="Times New Roman" w:hAnsi="Times New Roman" w:cs="Times New Roman"/>
          <w:color w:val="FF0000"/>
          <w:sz w:val="24"/>
          <w:szCs w:val="24"/>
        </w:rPr>
        <w:t xml:space="preserve"> built? Cross join, left join? </w:t>
      </w:r>
    </w:p>
    <w:p w:rsidR="00970760" w:rsidRPr="00970760" w:rsidRDefault="00970760" w:rsidP="005D2A5C">
      <w:pPr>
        <w:pStyle w:val="PlainText"/>
        <w:rPr>
          <w:rFonts w:asciiTheme="majorHAnsi" w:hAnsiTheme="majorHAnsi"/>
          <w:color w:val="FF0000"/>
          <w:sz w:val="22"/>
        </w:rPr>
      </w:pPr>
    </w:p>
    <w:p w:rsidR="005D2A5C" w:rsidRDefault="005D2A5C" w:rsidP="005D2A5C">
      <w:pPr>
        <w:pStyle w:val="PlainText"/>
      </w:pPr>
      <w:r>
        <w:t xml:space="preserve">I did not understand the points in this section. I thought that the requirement was equivalent to specifying a set of attributes under a </w:t>
      </w:r>
      <w:proofErr w:type="spellStart"/>
      <w:r>
        <w:t>NamedAssociation</w:t>
      </w:r>
      <w:proofErr w:type="spellEnd"/>
      <w:r>
        <w:t>...</w:t>
      </w:r>
    </w:p>
    <w:p w:rsidR="005D2A5C" w:rsidRDefault="005D2A5C" w:rsidP="005D2A5C">
      <w:pPr>
        <w:pStyle w:val="PlainText"/>
      </w:pPr>
      <w:r>
        <w:t xml:space="preserve">Note that is related to point 3 above: what should the results be if we allow </w:t>
      </w:r>
      <w:proofErr w:type="spellStart"/>
      <w:proofErr w:type="gramStart"/>
      <w:r>
        <w:t>NamedAttribute</w:t>
      </w:r>
      <w:proofErr w:type="spellEnd"/>
      <w:r>
        <w:t>[</w:t>
      </w:r>
      <w:proofErr w:type="gramEnd"/>
      <w:r>
        <w:t xml:space="preserve">] in a </w:t>
      </w:r>
      <w:proofErr w:type="spellStart"/>
      <w:r>
        <w:t>NamedAssociation</w:t>
      </w:r>
      <w:proofErr w:type="spellEnd"/>
      <w:r>
        <w:t xml:space="preserve">? </w:t>
      </w:r>
    </w:p>
    <w:p w:rsidR="005D2A5C" w:rsidRDefault="005D2A5C" w:rsidP="005D2A5C">
      <w:pPr>
        <w:pStyle w:val="PlainText"/>
      </w:pPr>
      <w:r>
        <w:t xml:space="preserve">It would have to be a new type (say </w:t>
      </w:r>
      <w:proofErr w:type="spellStart"/>
      <w:r>
        <w:t>CQLNonObjectResult</w:t>
      </w:r>
      <w:proofErr w:type="spellEnd"/>
      <w:r>
        <w:t>) that is something like</w:t>
      </w:r>
    </w:p>
    <w:p w:rsidR="005D2A5C" w:rsidRDefault="005D2A5C" w:rsidP="005D2A5C">
      <w:pPr>
        <w:pStyle w:val="PlainText"/>
      </w:pPr>
      <w:r>
        <w:t xml:space="preserve"> </w:t>
      </w:r>
    </w:p>
    <w:p w:rsidR="005D2A5C" w:rsidRDefault="005D2A5C" w:rsidP="005D2A5C">
      <w:pPr>
        <w:pStyle w:val="PlainText"/>
      </w:pPr>
      <w:proofErr w:type="gramStart"/>
      <w:r>
        <w:t>class</w:t>
      </w:r>
      <w:proofErr w:type="gramEnd"/>
      <w:r>
        <w:t xml:space="preserve"> </w:t>
      </w:r>
      <w:proofErr w:type="spellStart"/>
      <w:r>
        <w:t>CQLNonObjectResult</w:t>
      </w:r>
      <w:proofErr w:type="spellEnd"/>
      <w:r>
        <w:t xml:space="preserve"> {</w:t>
      </w:r>
    </w:p>
    <w:p w:rsidR="005D2A5C" w:rsidRDefault="005D2A5C" w:rsidP="005D2A5C">
      <w:pPr>
        <w:pStyle w:val="PlainText"/>
      </w:pPr>
      <w:r>
        <w:tab/>
      </w:r>
      <w:proofErr w:type="spellStart"/>
      <w:proofErr w:type="gramStart"/>
      <w:r>
        <w:t>TargetAttribute</w:t>
      </w:r>
      <w:proofErr w:type="spellEnd"/>
      <w:r>
        <w:t>[</w:t>
      </w:r>
      <w:proofErr w:type="gramEnd"/>
      <w:r>
        <w:t>] values;</w:t>
      </w:r>
    </w:p>
    <w:p w:rsidR="005D2A5C" w:rsidRDefault="005D2A5C" w:rsidP="005D2A5C">
      <w:pPr>
        <w:pStyle w:val="PlainText"/>
      </w:pPr>
      <w:r>
        <w:tab/>
      </w:r>
      <w:proofErr w:type="spellStart"/>
      <w:proofErr w:type="gramStart"/>
      <w:r>
        <w:t>CQLNonObjectAssocResult</w:t>
      </w:r>
      <w:proofErr w:type="spellEnd"/>
      <w:r>
        <w:t>[</w:t>
      </w:r>
      <w:proofErr w:type="gramEnd"/>
      <w:r>
        <w:t>] assoc;</w:t>
      </w:r>
    </w:p>
    <w:p w:rsidR="005D2A5C" w:rsidRDefault="005D2A5C" w:rsidP="005D2A5C">
      <w:pPr>
        <w:pStyle w:val="PlainText"/>
      </w:pPr>
      <w:r>
        <w:t>}</w:t>
      </w:r>
    </w:p>
    <w:p w:rsidR="005D2A5C" w:rsidRDefault="005D2A5C" w:rsidP="005D2A5C">
      <w:pPr>
        <w:pStyle w:val="PlainText"/>
      </w:pPr>
      <w:proofErr w:type="gramStart"/>
      <w:r>
        <w:t>class</w:t>
      </w:r>
      <w:proofErr w:type="gramEnd"/>
      <w:r>
        <w:t xml:space="preserve"> </w:t>
      </w:r>
      <w:proofErr w:type="spellStart"/>
      <w:r>
        <w:t>CQLNonObjectAssocResult</w:t>
      </w:r>
      <w:proofErr w:type="spellEnd"/>
      <w:r>
        <w:t xml:space="preserve"> extends </w:t>
      </w:r>
      <w:proofErr w:type="spellStart"/>
      <w:r>
        <w:t>CQLNonObjectResult</w:t>
      </w:r>
      <w:proofErr w:type="spellEnd"/>
      <w:r>
        <w:t xml:space="preserve"> { // maybe composition is better?</w:t>
      </w:r>
    </w:p>
    <w:p w:rsidR="005D2A5C" w:rsidRDefault="005D2A5C" w:rsidP="005D2A5C">
      <w:pPr>
        <w:pStyle w:val="PlainText"/>
      </w:pPr>
      <w:r>
        <w:tab/>
        <w:t xml:space="preserve">String </w:t>
      </w:r>
      <w:proofErr w:type="spellStart"/>
      <w:r>
        <w:t>roleName</w:t>
      </w:r>
      <w:proofErr w:type="spellEnd"/>
      <w:r>
        <w:t xml:space="preserve">; //equivalent to </w:t>
      </w:r>
      <w:proofErr w:type="spellStart"/>
      <w:r>
        <w:t>roleName</w:t>
      </w:r>
      <w:proofErr w:type="spellEnd"/>
      <w:r>
        <w:t xml:space="preserve"> in </w:t>
      </w:r>
      <w:proofErr w:type="spellStart"/>
      <w:proofErr w:type="gramStart"/>
      <w:r>
        <w:t>NamedAssociation</w:t>
      </w:r>
      <w:proofErr w:type="spellEnd"/>
      <w:r>
        <w:t xml:space="preserve"> }</w:t>
      </w:r>
      <w:proofErr w:type="gramEnd"/>
    </w:p>
    <w:p w:rsidR="005D2A5C" w:rsidRDefault="005D2A5C" w:rsidP="005D2A5C">
      <w:pPr>
        <w:pStyle w:val="PlainText"/>
      </w:pPr>
    </w:p>
    <w:p w:rsidR="005D2A5C" w:rsidRDefault="005D2A5C" w:rsidP="005D2A5C">
      <w:pPr>
        <w:pStyle w:val="PlainText"/>
      </w:pPr>
      <w:r>
        <w:t xml:space="preserve">And results will be of type </w:t>
      </w:r>
      <w:proofErr w:type="spellStart"/>
      <w:r>
        <w:t>CQLNonObjectResult</w:t>
      </w:r>
      <w:proofErr w:type="spellEnd"/>
      <w:r>
        <w:t xml:space="preserve"> if any of the </w:t>
      </w:r>
      <w:proofErr w:type="spellStart"/>
      <w:r>
        <w:t>NamedAssociation's</w:t>
      </w:r>
      <w:proofErr w:type="spellEnd"/>
      <w:r>
        <w:t xml:space="preserve"> in the CQL2 </w:t>
      </w:r>
      <w:proofErr w:type="gramStart"/>
      <w:r>
        <w:t>contain</w:t>
      </w:r>
      <w:proofErr w:type="gramEnd"/>
      <w:r>
        <w:t xml:space="preserve"> a </w:t>
      </w:r>
      <w:proofErr w:type="spellStart"/>
      <w:r>
        <w:t>NamedAttribute</w:t>
      </w:r>
      <w:proofErr w:type="spellEnd"/>
      <w:r>
        <w:t>.</w:t>
      </w:r>
    </w:p>
    <w:p w:rsidR="00970760" w:rsidRDefault="00970760" w:rsidP="005D2A5C">
      <w:pPr>
        <w:pStyle w:val="PlainText"/>
      </w:pPr>
    </w:p>
    <w:p w:rsidR="005D2A5C" w:rsidRDefault="00970760" w:rsidP="005D2A5C">
      <w:pPr>
        <w:pStyle w:val="PlainText"/>
        <w:rPr>
          <w:rFonts w:asciiTheme="majorHAnsi" w:hAnsiTheme="majorHAnsi"/>
          <w:color w:val="FF0000"/>
          <w:sz w:val="22"/>
        </w:rPr>
      </w:pPr>
      <w:r>
        <w:rPr>
          <w:rFonts w:asciiTheme="majorHAnsi" w:hAnsiTheme="majorHAnsi"/>
          <w:color w:val="FF0000"/>
          <w:sz w:val="22"/>
        </w:rPr>
        <w:t>This use case was presented as a way to support what amounts to the following HQL:</w:t>
      </w:r>
    </w:p>
    <w:p w:rsidR="00970760" w:rsidRDefault="00970760" w:rsidP="005D2A5C">
      <w:pPr>
        <w:pStyle w:val="PlainText"/>
        <w:rPr>
          <w:rFonts w:asciiTheme="majorHAnsi" w:hAnsiTheme="majorHAnsi"/>
          <w:color w:val="FF0000"/>
          <w:sz w:val="22"/>
        </w:rPr>
      </w:pPr>
    </w:p>
    <w:p w:rsidR="00970760" w:rsidRDefault="00970760" w:rsidP="005D2A5C">
      <w:pPr>
        <w:pStyle w:val="PlainText"/>
        <w:rPr>
          <w:rFonts w:asciiTheme="majorHAnsi" w:hAnsiTheme="majorHAnsi"/>
          <w:color w:val="FF0000"/>
          <w:sz w:val="22"/>
        </w:rPr>
      </w:pPr>
      <w:r>
        <w:rPr>
          <w:rFonts w:asciiTheme="majorHAnsi" w:hAnsiTheme="majorHAnsi"/>
          <w:color w:val="FF0000"/>
          <w:sz w:val="22"/>
        </w:rPr>
        <w:t xml:space="preserve">Select a.foo, b.bar from A as </w:t>
      </w:r>
      <w:proofErr w:type="gramStart"/>
      <w:r>
        <w:rPr>
          <w:rFonts w:asciiTheme="majorHAnsi" w:hAnsiTheme="majorHAnsi"/>
          <w:color w:val="FF0000"/>
          <w:sz w:val="22"/>
        </w:rPr>
        <w:t>a and</w:t>
      </w:r>
      <w:proofErr w:type="gramEnd"/>
      <w:r>
        <w:rPr>
          <w:rFonts w:asciiTheme="majorHAnsi" w:hAnsiTheme="majorHAnsi"/>
          <w:color w:val="FF0000"/>
          <w:sz w:val="22"/>
        </w:rPr>
        <w:t xml:space="preserve"> B as b where ….</w:t>
      </w:r>
    </w:p>
    <w:p w:rsidR="00970760" w:rsidRDefault="00970760" w:rsidP="005D2A5C">
      <w:pPr>
        <w:pStyle w:val="PlainText"/>
        <w:rPr>
          <w:rFonts w:asciiTheme="majorHAnsi" w:hAnsiTheme="majorHAnsi"/>
          <w:color w:val="FF0000"/>
          <w:sz w:val="22"/>
        </w:rPr>
      </w:pPr>
    </w:p>
    <w:p w:rsidR="00CF6D82" w:rsidRDefault="00CF6D82" w:rsidP="005D2A5C">
      <w:pPr>
        <w:pStyle w:val="PlainText"/>
        <w:rPr>
          <w:rFonts w:asciiTheme="majorHAnsi" w:hAnsiTheme="majorHAnsi"/>
          <w:color w:val="00B050"/>
          <w:sz w:val="22"/>
        </w:rPr>
      </w:pPr>
      <w:r>
        <w:rPr>
          <w:rFonts w:asciiTheme="majorHAnsi" w:hAnsiTheme="majorHAnsi"/>
          <w:color w:val="00B050"/>
          <w:sz w:val="22"/>
        </w:rPr>
        <w:lastRenderedPageBreak/>
        <w:t>Ah, I think I understand now; this was about classes that aren’t associated!</w:t>
      </w:r>
    </w:p>
    <w:p w:rsidR="00CF6D82" w:rsidRPr="00CF6D82" w:rsidRDefault="00CF6D82" w:rsidP="005D2A5C">
      <w:pPr>
        <w:pStyle w:val="PlainText"/>
        <w:rPr>
          <w:rFonts w:asciiTheme="majorHAnsi" w:hAnsiTheme="majorHAnsi"/>
          <w:color w:val="00B050"/>
          <w:sz w:val="22"/>
        </w:rPr>
      </w:pPr>
    </w:p>
    <w:p w:rsidR="00970760" w:rsidRDefault="00970760" w:rsidP="005D2A5C">
      <w:pPr>
        <w:pStyle w:val="PlainText"/>
        <w:rPr>
          <w:rFonts w:asciiTheme="majorHAnsi" w:hAnsiTheme="majorHAnsi"/>
          <w:color w:val="FF0000"/>
          <w:sz w:val="22"/>
        </w:rPr>
      </w:pPr>
      <w:r>
        <w:rPr>
          <w:rFonts w:asciiTheme="majorHAnsi" w:hAnsiTheme="majorHAnsi"/>
          <w:color w:val="FF0000"/>
          <w:sz w:val="22"/>
        </w:rPr>
        <w:t>Since CQL and CQL 2 are hierarchical query languages, this kind of expression can’t exist.  I mentioned association population might solve some subset of this use case, which would be true if B were associated to A somehow and was populated.  Then one could simply retrieve the attributes needed by walking the object graph.</w:t>
      </w:r>
    </w:p>
    <w:p w:rsidR="00970760" w:rsidRDefault="00970760" w:rsidP="005D2A5C">
      <w:pPr>
        <w:pStyle w:val="PlainText"/>
        <w:rPr>
          <w:rFonts w:asciiTheme="majorHAnsi" w:hAnsiTheme="majorHAnsi"/>
          <w:color w:val="FF0000"/>
          <w:sz w:val="22"/>
        </w:rPr>
      </w:pPr>
    </w:p>
    <w:p w:rsidR="00970760" w:rsidRDefault="00A94EDE" w:rsidP="005D2A5C">
      <w:pPr>
        <w:pStyle w:val="PlainText"/>
        <w:rPr>
          <w:rFonts w:asciiTheme="majorHAnsi" w:hAnsiTheme="majorHAnsi"/>
          <w:color w:val="FF0000"/>
          <w:sz w:val="22"/>
        </w:rPr>
      </w:pPr>
      <w:r>
        <w:rPr>
          <w:rFonts w:asciiTheme="majorHAnsi" w:hAnsiTheme="majorHAnsi"/>
          <w:color w:val="FF0000"/>
          <w:sz w:val="22"/>
        </w:rPr>
        <w:t>The CQL 2 results schema already handles returning things other than objects:</w:t>
      </w:r>
    </w:p>
    <w:p w:rsidR="00A94EDE" w:rsidRDefault="007A5125" w:rsidP="005D2A5C">
      <w:pPr>
        <w:pStyle w:val="PlainText"/>
        <w:rPr>
          <w:rFonts w:asciiTheme="majorHAnsi" w:hAnsiTheme="majorHAnsi"/>
          <w:color w:val="FF0000"/>
          <w:sz w:val="22"/>
        </w:rPr>
      </w:pPr>
      <w:r>
        <w:rPr>
          <w:rFonts w:asciiTheme="majorHAnsi" w:hAnsiTheme="majorHAnsi"/>
          <w:color w:val="FF0000"/>
          <w:sz w:val="22"/>
        </w:rPr>
      </w:r>
      <w:r>
        <w:rPr>
          <w:rFonts w:asciiTheme="majorHAnsi" w:hAnsiTheme="majorHAnsi"/>
          <w:color w:val="FF0000"/>
          <w:sz w:val="22"/>
        </w:rPr>
        <w:pict>
          <v:shape id="_x0000_s1026" type="#_x0000_t202" style="width:532pt;height:219.55pt;mso-position-horizontal-relative:char;mso-position-vertical-relative:line;mso-width-relative:margin;mso-height-relative:margin">
            <v:textbox>
              <w:txbxContent>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:complexType</w:t>
                  </w:r>
                  <w:proofErr w:type="spellEnd"/>
                  <w:proofErr w:type="gramEnd"/>
                  <w:r w:rsidRPr="00A94EDE">
                    <w:rPr>
                      <w:rFonts w:ascii="Courier New" w:hAnsi="Courier New" w:cs="Courier New"/>
                      <w:sz w:val="14"/>
                      <w:szCs w:val="14"/>
                    </w:rPr>
                    <w:t xml:space="preserve"> name="</w:t>
                  </w:r>
                  <w:proofErr w:type="spellStart"/>
                  <w:r w:rsidRPr="00A94EDE">
                    <w:rPr>
                      <w:rFonts w:ascii="Courier New" w:hAnsi="Courier New" w:cs="Courier New"/>
                      <w:sz w:val="14"/>
                      <w:szCs w:val="14"/>
                    </w:rPr>
                    <w:t>CQLQueryResults</w:t>
                  </w:r>
                  <w:proofErr w:type="spell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t>&lt;</w:t>
                  </w:r>
                  <w:proofErr w:type="spellStart"/>
                  <w:proofErr w:type="gramStart"/>
                  <w:r w:rsidRPr="00A94EDE">
                    <w:rPr>
                      <w:rFonts w:ascii="Courier New" w:hAnsi="Courier New" w:cs="Courier New"/>
                      <w:sz w:val="14"/>
                      <w:szCs w:val="14"/>
                    </w:rPr>
                    <w:t>xsd:</w:t>
                  </w:r>
                  <w:proofErr w:type="gramEnd"/>
                  <w:r w:rsidRPr="00A94EDE">
                    <w:rPr>
                      <w:rFonts w:ascii="Courier New" w:hAnsi="Courier New" w:cs="Courier New"/>
                      <w:sz w:val="14"/>
                      <w:szCs w:val="14"/>
                    </w:rPr>
                    <w:t>annotation</w:t>
                  </w:r>
                  <w:proofErr w:type="spell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:documentation</w:t>
                  </w:r>
                  <w:proofErr w:type="spellEnd"/>
                  <w:proofErr w:type="gramEnd"/>
                  <w:r w:rsidRPr="00A94EDE">
                    <w:rPr>
                      <w:rFonts w:ascii="Courier New" w:hAnsi="Courier New" w:cs="Courier New"/>
                      <w:sz w:val="14"/>
                      <w:szCs w:val="14"/>
                    </w:rPr>
                    <w:t>&gt;Results from a CQL query executed against a caGrid data service&lt;/</w:t>
                  </w:r>
                  <w:proofErr w:type="spellStart"/>
                  <w:r w:rsidRPr="00A94EDE">
                    <w:rPr>
                      <w:rFonts w:ascii="Courier New" w:hAnsi="Courier New" w:cs="Courier New"/>
                      <w:sz w:val="14"/>
                      <w:szCs w:val="14"/>
                    </w:rPr>
                    <w:t>xsd:documentation</w:t>
                  </w:r>
                  <w:proofErr w:type="spell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:annotation</w:t>
                  </w:r>
                  <w:proofErr w:type="spellEnd"/>
                  <w:proofErr w:type="gram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t>&lt;</w:t>
                  </w:r>
                  <w:proofErr w:type="spellStart"/>
                  <w:proofErr w:type="gramStart"/>
                  <w:r w:rsidRPr="00A94EDE">
                    <w:rPr>
                      <w:rFonts w:ascii="Courier New" w:hAnsi="Courier New" w:cs="Courier New"/>
                      <w:sz w:val="14"/>
                      <w:szCs w:val="14"/>
                    </w:rPr>
                    <w:t>xsd:</w:t>
                  </w:r>
                  <w:proofErr w:type="gramEnd"/>
                  <w:r w:rsidRPr="00A94EDE">
                    <w:rPr>
                      <w:rFonts w:ascii="Courier New" w:hAnsi="Courier New" w:cs="Courier New"/>
                      <w:sz w:val="14"/>
                      <w:szCs w:val="14"/>
                    </w:rPr>
                    <w:t>choice</w:t>
                  </w:r>
                  <w:proofErr w:type="spell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proofErr w:type="gramStart"/>
                  <w:r w:rsidRPr="00A94EDE">
                    <w:rPr>
                      <w:rFonts w:ascii="Courier New" w:hAnsi="Courier New" w:cs="Courier New"/>
                      <w:sz w:val="14"/>
                      <w:szCs w:val="14"/>
                    </w:rPr>
                    <w:t>xsd:</w:t>
                  </w:r>
                  <w:proofErr w:type="gramEnd"/>
                  <w:r w:rsidRPr="00A94EDE">
                    <w:rPr>
                      <w:rFonts w:ascii="Courier New" w:hAnsi="Courier New" w:cs="Courier New"/>
                      <w:sz w:val="14"/>
                      <w:szCs w:val="14"/>
                    </w:rPr>
                    <w:t>sequence</w:t>
                  </w:r>
                  <w:proofErr w:type="spell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:element</w:t>
                  </w:r>
                  <w:proofErr w:type="spellEnd"/>
                  <w:proofErr w:type="gramEnd"/>
                  <w:r w:rsidRPr="00A94EDE">
                    <w:rPr>
                      <w:rFonts w:ascii="Courier New" w:hAnsi="Courier New" w:cs="Courier New"/>
                      <w:sz w:val="14"/>
                      <w:szCs w:val="14"/>
                    </w:rPr>
                    <w:t xml:space="preserve"> name="</w:t>
                  </w:r>
                  <w:proofErr w:type="spellStart"/>
                  <w:r w:rsidRPr="00A94EDE">
                    <w:rPr>
                      <w:rFonts w:ascii="Courier New" w:hAnsi="Courier New" w:cs="Courier New"/>
                      <w:sz w:val="14"/>
                      <w:szCs w:val="14"/>
                    </w:rPr>
                    <w:t>ObjectResult</w:t>
                  </w:r>
                  <w:proofErr w:type="spellEnd"/>
                  <w:r w:rsidRPr="00A94EDE">
                    <w:rPr>
                      <w:rFonts w:ascii="Courier New" w:hAnsi="Courier New" w:cs="Courier New"/>
                      <w:sz w:val="14"/>
                      <w:szCs w:val="14"/>
                    </w:rPr>
                    <w:t>" type="</w:t>
                  </w:r>
                  <w:proofErr w:type="spellStart"/>
                  <w:r w:rsidRPr="00A94EDE">
                    <w:rPr>
                      <w:rFonts w:ascii="Courier New" w:hAnsi="Courier New" w:cs="Courier New"/>
                      <w:sz w:val="14"/>
                      <w:szCs w:val="14"/>
                    </w:rPr>
                    <w:t>res:CQLObjectResult</w:t>
                  </w:r>
                  <w:proofErr w:type="spellEnd"/>
                  <w:r w:rsidRPr="00A94EDE">
                    <w:rPr>
                      <w:rFonts w:ascii="Courier New" w:hAnsi="Courier New" w:cs="Courier New"/>
                      <w:sz w:val="14"/>
                      <w:szCs w:val="14"/>
                    </w:rPr>
                    <w:t xml:space="preserve">" </w:t>
                  </w:r>
                  <w:proofErr w:type="spellStart"/>
                  <w:r w:rsidRPr="00A94EDE">
                    <w:rPr>
                      <w:rFonts w:ascii="Courier New" w:hAnsi="Courier New" w:cs="Courier New"/>
                      <w:sz w:val="14"/>
                      <w:szCs w:val="14"/>
                    </w:rPr>
                    <w:t>minOccurs</w:t>
                  </w:r>
                  <w:proofErr w:type="spellEnd"/>
                  <w:r w:rsidRPr="00A94EDE">
                    <w:rPr>
                      <w:rFonts w:ascii="Courier New" w:hAnsi="Courier New" w:cs="Courier New"/>
                      <w:sz w:val="14"/>
                      <w:szCs w:val="14"/>
                    </w:rPr>
                    <w:t xml:space="preserve">="0" </w:t>
                  </w:r>
                  <w:proofErr w:type="spellStart"/>
                  <w:r w:rsidRPr="00A94EDE">
                    <w:rPr>
                      <w:rFonts w:ascii="Courier New" w:hAnsi="Courier New" w:cs="Courier New"/>
                      <w:sz w:val="14"/>
                      <w:szCs w:val="14"/>
                    </w:rPr>
                    <w:t>maxOccurs</w:t>
                  </w:r>
                  <w:proofErr w:type="spellEnd"/>
                  <w:r w:rsidRPr="00A94EDE">
                    <w:rPr>
                      <w:rFonts w:ascii="Courier New" w:hAnsi="Courier New" w:cs="Courier New"/>
                      <w:sz w:val="14"/>
                      <w:szCs w:val="14"/>
                    </w:rPr>
                    <w:t>="unbounded"/&gt;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:sequence</w:t>
                  </w:r>
                  <w:proofErr w:type="spellEnd"/>
                  <w:proofErr w:type="gram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proofErr w:type="gramStart"/>
                  <w:r w:rsidRPr="00A94EDE">
                    <w:rPr>
                      <w:rFonts w:ascii="Courier New" w:hAnsi="Courier New" w:cs="Courier New"/>
                      <w:sz w:val="14"/>
                      <w:szCs w:val="14"/>
                    </w:rPr>
                    <w:t>xsd:</w:t>
                  </w:r>
                  <w:proofErr w:type="gramEnd"/>
                  <w:r w:rsidRPr="00A94EDE">
                    <w:rPr>
                      <w:rFonts w:ascii="Courier New" w:hAnsi="Courier New" w:cs="Courier New"/>
                      <w:sz w:val="14"/>
                      <w:szCs w:val="14"/>
                    </w:rPr>
                    <w:t>sequence</w:t>
                  </w:r>
                  <w:proofErr w:type="spell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:element</w:t>
                  </w:r>
                  <w:proofErr w:type="spellEnd"/>
                  <w:proofErr w:type="gramEnd"/>
                  <w:r w:rsidRPr="00A94EDE">
                    <w:rPr>
                      <w:rFonts w:ascii="Courier New" w:hAnsi="Courier New" w:cs="Courier New"/>
                      <w:sz w:val="14"/>
                      <w:szCs w:val="14"/>
                    </w:rPr>
                    <w:t xml:space="preserve"> name="</w:t>
                  </w:r>
                  <w:proofErr w:type="spellStart"/>
                  <w:r w:rsidRPr="00A94EDE">
                    <w:rPr>
                      <w:rFonts w:ascii="Courier New" w:hAnsi="Courier New" w:cs="Courier New"/>
                      <w:sz w:val="14"/>
                      <w:szCs w:val="14"/>
                    </w:rPr>
                    <w:t>AttributeResult</w:t>
                  </w:r>
                  <w:proofErr w:type="spellEnd"/>
                  <w:r w:rsidRPr="00A94EDE">
                    <w:rPr>
                      <w:rFonts w:ascii="Courier New" w:hAnsi="Courier New" w:cs="Courier New"/>
                      <w:sz w:val="14"/>
                      <w:szCs w:val="14"/>
                    </w:rPr>
                    <w:t>" type="</w:t>
                  </w:r>
                  <w:proofErr w:type="spellStart"/>
                  <w:r w:rsidRPr="00A94EDE">
                    <w:rPr>
                      <w:rFonts w:ascii="Courier New" w:hAnsi="Courier New" w:cs="Courier New"/>
                      <w:sz w:val="14"/>
                      <w:szCs w:val="14"/>
                    </w:rPr>
                    <w:t>res:CQLAttributeResult</w:t>
                  </w:r>
                  <w:proofErr w:type="spellEnd"/>
                  <w:r w:rsidRPr="00A94EDE">
                    <w:rPr>
                      <w:rFonts w:ascii="Courier New" w:hAnsi="Courier New" w:cs="Courier New"/>
                      <w:sz w:val="14"/>
                      <w:szCs w:val="14"/>
                    </w:rPr>
                    <w:t xml:space="preserve">" </w:t>
                  </w:r>
                  <w:proofErr w:type="spellStart"/>
                  <w:r w:rsidRPr="00A94EDE">
                    <w:rPr>
                      <w:rFonts w:ascii="Courier New" w:hAnsi="Courier New" w:cs="Courier New"/>
                      <w:sz w:val="14"/>
                      <w:szCs w:val="14"/>
                    </w:rPr>
                    <w:t>minOccurs</w:t>
                  </w:r>
                  <w:proofErr w:type="spellEnd"/>
                  <w:r w:rsidRPr="00A94EDE">
                    <w:rPr>
                      <w:rFonts w:ascii="Courier New" w:hAnsi="Courier New" w:cs="Courier New"/>
                      <w:sz w:val="14"/>
                      <w:szCs w:val="14"/>
                    </w:rPr>
                    <w:t xml:space="preserve">="0" </w:t>
                  </w:r>
                  <w:proofErr w:type="spellStart"/>
                  <w:r w:rsidRPr="00A94EDE">
                    <w:rPr>
                      <w:rFonts w:ascii="Courier New" w:hAnsi="Courier New" w:cs="Courier New"/>
                      <w:sz w:val="14"/>
                      <w:szCs w:val="14"/>
                    </w:rPr>
                    <w:t>maxOccurs</w:t>
                  </w:r>
                  <w:proofErr w:type="spellEnd"/>
                  <w:r w:rsidRPr="00A94EDE">
                    <w:rPr>
                      <w:rFonts w:ascii="Courier New" w:hAnsi="Courier New" w:cs="Courier New"/>
                      <w:sz w:val="14"/>
                      <w:szCs w:val="14"/>
                    </w:rPr>
                    <w:t>="unbounded"/&gt;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:sequence</w:t>
                  </w:r>
                  <w:proofErr w:type="spellEnd"/>
                  <w:proofErr w:type="gram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proofErr w:type="gramStart"/>
                  <w:r w:rsidRPr="00A94EDE">
                    <w:rPr>
                      <w:rFonts w:ascii="Courier New" w:hAnsi="Courier New" w:cs="Courier New"/>
                      <w:sz w:val="14"/>
                      <w:szCs w:val="14"/>
                    </w:rPr>
                    <w:t>xsd:</w:t>
                  </w:r>
                  <w:proofErr w:type="gramEnd"/>
                  <w:r w:rsidRPr="00A94EDE">
                    <w:rPr>
                      <w:rFonts w:ascii="Courier New" w:hAnsi="Courier New" w:cs="Courier New"/>
                      <w:sz w:val="14"/>
                      <w:szCs w:val="14"/>
                    </w:rPr>
                    <w:t>sequence</w:t>
                  </w:r>
                  <w:proofErr w:type="spell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:element</w:t>
                  </w:r>
                  <w:proofErr w:type="spellEnd"/>
                  <w:proofErr w:type="gramEnd"/>
                  <w:r w:rsidRPr="00A94EDE">
                    <w:rPr>
                      <w:rFonts w:ascii="Courier New" w:hAnsi="Courier New" w:cs="Courier New"/>
                      <w:sz w:val="14"/>
                      <w:szCs w:val="14"/>
                    </w:rPr>
                    <w:t xml:space="preserve"> name="</w:t>
                  </w:r>
                  <w:proofErr w:type="spellStart"/>
                  <w:r w:rsidRPr="00A94EDE">
                    <w:rPr>
                      <w:rFonts w:ascii="Courier New" w:hAnsi="Courier New" w:cs="Courier New"/>
                      <w:sz w:val="14"/>
                      <w:szCs w:val="14"/>
                    </w:rPr>
                    <w:t>AggregationResult</w:t>
                  </w:r>
                  <w:proofErr w:type="spellEnd"/>
                  <w:r w:rsidRPr="00A94EDE">
                    <w:rPr>
                      <w:rFonts w:ascii="Courier New" w:hAnsi="Courier New" w:cs="Courier New"/>
                      <w:sz w:val="14"/>
                      <w:szCs w:val="14"/>
                    </w:rPr>
                    <w:t>" type="</w:t>
                  </w:r>
                  <w:proofErr w:type="spellStart"/>
                  <w:r w:rsidRPr="00A94EDE">
                    <w:rPr>
                      <w:rFonts w:ascii="Courier New" w:hAnsi="Courier New" w:cs="Courier New"/>
                      <w:sz w:val="14"/>
                      <w:szCs w:val="14"/>
                    </w:rPr>
                    <w:t>res:CQLAggregateResult</w:t>
                  </w:r>
                  <w:proofErr w:type="spellEnd"/>
                  <w:r w:rsidRPr="00A94EDE">
                    <w:rPr>
                      <w:rFonts w:ascii="Courier New" w:hAnsi="Courier New" w:cs="Courier New"/>
                      <w:sz w:val="14"/>
                      <w:szCs w:val="14"/>
                    </w:rPr>
                    <w:t xml:space="preserve">" </w:t>
                  </w:r>
                  <w:proofErr w:type="spellStart"/>
                  <w:r w:rsidRPr="00A94EDE">
                    <w:rPr>
                      <w:rFonts w:ascii="Courier New" w:hAnsi="Courier New" w:cs="Courier New"/>
                      <w:sz w:val="14"/>
                      <w:szCs w:val="14"/>
                    </w:rPr>
                    <w:t>minOccurs</w:t>
                  </w:r>
                  <w:proofErr w:type="spellEnd"/>
                  <w:r w:rsidRPr="00A94EDE">
                    <w:rPr>
                      <w:rFonts w:ascii="Courier New" w:hAnsi="Courier New" w:cs="Courier New"/>
                      <w:sz w:val="14"/>
                      <w:szCs w:val="14"/>
                    </w:rPr>
                    <w:t xml:space="preserve">="0" </w:t>
                  </w:r>
                  <w:proofErr w:type="spellStart"/>
                  <w:r w:rsidRPr="00A94EDE">
                    <w:rPr>
                      <w:rFonts w:ascii="Courier New" w:hAnsi="Courier New" w:cs="Courier New"/>
                      <w:sz w:val="14"/>
                      <w:szCs w:val="14"/>
                    </w:rPr>
                    <w:t>maxOccurs</w:t>
                  </w:r>
                  <w:proofErr w:type="spellEnd"/>
                  <w:r w:rsidRPr="00A94EDE">
                    <w:rPr>
                      <w:rFonts w:ascii="Courier New" w:hAnsi="Courier New" w:cs="Courier New"/>
                      <w:sz w:val="14"/>
                      <w:szCs w:val="14"/>
                    </w:rPr>
                    <w:t>="1"/&gt;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:sequence</w:t>
                  </w:r>
                  <w:proofErr w:type="spellEnd"/>
                  <w:proofErr w:type="gram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:choice</w:t>
                  </w:r>
                  <w:proofErr w:type="spellEnd"/>
                  <w:proofErr w:type="gramEnd"/>
                  <w:r w:rsidRPr="00A94EDE">
                    <w:rPr>
                      <w:rFonts w:ascii="Courier New" w:hAnsi="Courier New" w:cs="Courier New"/>
                      <w:sz w:val="14"/>
                      <w:szCs w:val="14"/>
                    </w:rPr>
                    <w:t>&gt;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:attribute</w:t>
                  </w:r>
                  <w:proofErr w:type="spellEnd"/>
                  <w:proofErr w:type="gramEnd"/>
                  <w:r w:rsidRPr="00A94EDE">
                    <w:rPr>
                      <w:rFonts w:ascii="Courier New" w:hAnsi="Courier New" w:cs="Courier New"/>
                      <w:sz w:val="14"/>
                      <w:szCs w:val="14"/>
                    </w:rPr>
                    <w:t xml:space="preserve"> name="</w:t>
                  </w:r>
                  <w:proofErr w:type="spellStart"/>
                  <w:r w:rsidRPr="00A94EDE">
                    <w:rPr>
                      <w:rFonts w:ascii="Courier New" w:hAnsi="Courier New" w:cs="Courier New"/>
                      <w:sz w:val="14"/>
                      <w:szCs w:val="14"/>
                    </w:rPr>
                    <w:t>targetClassname</w:t>
                  </w:r>
                  <w:proofErr w:type="spellEnd"/>
                  <w:r w:rsidRPr="00A94EDE">
                    <w:rPr>
                      <w:rFonts w:ascii="Courier New" w:hAnsi="Courier New" w:cs="Courier New"/>
                      <w:sz w:val="14"/>
                      <w:szCs w:val="14"/>
                    </w:rPr>
                    <w:t>" type="</w:t>
                  </w:r>
                  <w:proofErr w:type="spellStart"/>
                  <w:r w:rsidRPr="00A94EDE">
                    <w:rPr>
                      <w:rFonts w:ascii="Courier New" w:hAnsi="Courier New" w:cs="Courier New"/>
                      <w:sz w:val="14"/>
                      <w:szCs w:val="14"/>
                    </w:rPr>
                    <w:t>xsd:string</w:t>
                  </w:r>
                  <w:proofErr w:type="spellEnd"/>
                  <w:r w:rsidRPr="00A94EDE">
                    <w:rPr>
                      <w:rFonts w:ascii="Courier New" w:hAnsi="Courier New" w:cs="Courier New"/>
                      <w:sz w:val="14"/>
                      <w:szCs w:val="14"/>
                    </w:rPr>
                    <w:t>" use="required"/&gt;</w:t>
                  </w:r>
                </w:p>
                <w:p w:rsidR="00A94EDE" w:rsidRPr="00A94EDE" w:rsidRDefault="00A94EDE" w:rsidP="00A94EDE">
                  <w:pPr>
                    <w:spacing w:after="0"/>
                    <w:rPr>
                      <w:rFonts w:ascii="Courier New" w:hAnsi="Courier New" w:cs="Courier New"/>
                      <w:sz w:val="14"/>
                      <w:szCs w:val="14"/>
                    </w:rPr>
                  </w:pPr>
                  <w:r w:rsidRPr="00A94EDE">
                    <w:rPr>
                      <w:rFonts w:ascii="Courier New" w:hAnsi="Courier New" w:cs="Courier New"/>
                      <w:sz w:val="14"/>
                      <w:szCs w:val="14"/>
                    </w:rPr>
                    <w:tab/>
                    <w:t>&lt;/</w:t>
                  </w:r>
                  <w:proofErr w:type="spellStart"/>
                  <w:r w:rsidRPr="00A94EDE">
                    <w:rPr>
                      <w:rFonts w:ascii="Courier New" w:hAnsi="Courier New" w:cs="Courier New"/>
                      <w:sz w:val="14"/>
                      <w:szCs w:val="14"/>
                    </w:rPr>
                    <w:t>xsd</w:t>
                  </w:r>
                  <w:proofErr w:type="gramStart"/>
                  <w:r w:rsidRPr="00A94EDE">
                    <w:rPr>
                      <w:rFonts w:ascii="Courier New" w:hAnsi="Courier New" w:cs="Courier New"/>
                      <w:sz w:val="14"/>
                      <w:szCs w:val="14"/>
                    </w:rPr>
                    <w:t>:complexType</w:t>
                  </w:r>
                  <w:proofErr w:type="spellEnd"/>
                  <w:proofErr w:type="gramEnd"/>
                  <w:r w:rsidRPr="00A94EDE">
                    <w:rPr>
                      <w:rFonts w:ascii="Courier New" w:hAnsi="Courier New" w:cs="Courier New"/>
                      <w:sz w:val="14"/>
                      <w:szCs w:val="14"/>
                    </w:rPr>
                    <w:t>&gt;</w:t>
                  </w:r>
                </w:p>
              </w:txbxContent>
            </v:textbox>
            <w10:wrap type="none"/>
            <w10:anchorlock/>
          </v:shape>
        </w:pict>
      </w:r>
    </w:p>
    <w:p w:rsidR="00970760" w:rsidRDefault="00A94EDE" w:rsidP="005D2A5C">
      <w:pPr>
        <w:pStyle w:val="PlainText"/>
        <w:rPr>
          <w:rFonts w:asciiTheme="majorHAnsi" w:hAnsiTheme="majorHAnsi"/>
          <w:color w:val="FF0000"/>
          <w:sz w:val="22"/>
        </w:rPr>
      </w:pPr>
      <w:r>
        <w:rPr>
          <w:rFonts w:asciiTheme="majorHAnsi" w:hAnsiTheme="majorHAnsi"/>
          <w:color w:val="FF0000"/>
          <w:sz w:val="22"/>
        </w:rPr>
        <w:t xml:space="preserve">Attribute results get returned in an array of </w:t>
      </w:r>
      <w:proofErr w:type="spellStart"/>
      <w:r>
        <w:rPr>
          <w:rFonts w:asciiTheme="majorHAnsi" w:hAnsiTheme="majorHAnsi"/>
          <w:color w:val="FF0000"/>
          <w:sz w:val="22"/>
        </w:rPr>
        <w:t>AttributeResult</w:t>
      </w:r>
      <w:proofErr w:type="spellEnd"/>
      <w:r>
        <w:rPr>
          <w:rFonts w:asciiTheme="majorHAnsi" w:hAnsiTheme="majorHAnsi"/>
          <w:color w:val="FF0000"/>
          <w:sz w:val="22"/>
        </w:rPr>
        <w:t xml:space="preserve"> elements, aggregations get returned in their own type as well.</w:t>
      </w:r>
    </w:p>
    <w:p w:rsidR="00A94EDE" w:rsidRDefault="00A94EDE" w:rsidP="005D2A5C">
      <w:pPr>
        <w:pStyle w:val="PlainText"/>
        <w:rPr>
          <w:rFonts w:asciiTheme="majorHAnsi" w:hAnsiTheme="majorHAnsi"/>
          <w:color w:val="FF0000"/>
          <w:sz w:val="22"/>
        </w:rPr>
      </w:pPr>
    </w:p>
    <w:p w:rsidR="00CF6D82" w:rsidRDefault="00CF6D82" w:rsidP="005D2A5C">
      <w:pPr>
        <w:pStyle w:val="PlainText"/>
        <w:rPr>
          <w:rFonts w:asciiTheme="majorHAnsi" w:hAnsiTheme="majorHAnsi"/>
          <w:color w:val="00B050"/>
          <w:sz w:val="22"/>
        </w:rPr>
      </w:pPr>
      <w:r>
        <w:rPr>
          <w:rFonts w:asciiTheme="majorHAnsi" w:hAnsiTheme="majorHAnsi"/>
          <w:color w:val="00B050"/>
          <w:sz w:val="22"/>
        </w:rPr>
        <w:t xml:space="preserve">My imaginary </w:t>
      </w:r>
      <w:proofErr w:type="spellStart"/>
      <w:r>
        <w:rPr>
          <w:rFonts w:asciiTheme="majorHAnsi" w:hAnsiTheme="majorHAnsi"/>
          <w:color w:val="00B050"/>
          <w:sz w:val="22"/>
        </w:rPr>
        <w:t>CQLNonObjectResult</w:t>
      </w:r>
      <w:proofErr w:type="spellEnd"/>
      <w:r>
        <w:rPr>
          <w:rFonts w:asciiTheme="majorHAnsi" w:hAnsiTheme="majorHAnsi"/>
          <w:color w:val="00B050"/>
          <w:sz w:val="22"/>
        </w:rPr>
        <w:t xml:space="preserve"> above provides attribute-value pairs for both the target object and any Associated objects as well (as specified in </w:t>
      </w:r>
      <w:proofErr w:type="spellStart"/>
      <w:r>
        <w:rPr>
          <w:rFonts w:asciiTheme="majorHAnsi" w:hAnsiTheme="majorHAnsi"/>
          <w:color w:val="00B050"/>
          <w:sz w:val="22"/>
        </w:rPr>
        <w:t>NamedAssocation’s</w:t>
      </w:r>
      <w:proofErr w:type="spellEnd"/>
      <w:r>
        <w:rPr>
          <w:rFonts w:asciiTheme="majorHAnsi" w:hAnsiTheme="majorHAnsi"/>
          <w:color w:val="00B050"/>
          <w:sz w:val="22"/>
        </w:rPr>
        <w:t xml:space="preserve"> (imaginary) </w:t>
      </w:r>
      <w:proofErr w:type="spellStart"/>
      <w:proofErr w:type="gramStart"/>
      <w:r>
        <w:rPr>
          <w:rFonts w:asciiTheme="majorHAnsi" w:hAnsiTheme="majorHAnsi"/>
          <w:color w:val="00B050"/>
          <w:sz w:val="22"/>
        </w:rPr>
        <w:t>NamedAttribute</w:t>
      </w:r>
      <w:proofErr w:type="spellEnd"/>
      <w:r>
        <w:rPr>
          <w:rFonts w:asciiTheme="majorHAnsi" w:hAnsiTheme="majorHAnsi"/>
          <w:color w:val="00B050"/>
          <w:sz w:val="22"/>
        </w:rPr>
        <w:t>[</w:t>
      </w:r>
      <w:proofErr w:type="gramEnd"/>
      <w:r>
        <w:rPr>
          <w:rFonts w:asciiTheme="majorHAnsi" w:hAnsiTheme="majorHAnsi"/>
          <w:color w:val="00B050"/>
          <w:sz w:val="22"/>
        </w:rPr>
        <w:t xml:space="preserve">]). But, currently, </w:t>
      </w:r>
      <w:proofErr w:type="spellStart"/>
      <w:r w:rsidRPr="00CF6D82">
        <w:rPr>
          <w:rFonts w:asciiTheme="majorHAnsi" w:hAnsiTheme="majorHAnsi"/>
          <w:color w:val="00B050"/>
          <w:sz w:val="22"/>
        </w:rPr>
        <w:t>AttributeResult</w:t>
      </w:r>
      <w:proofErr w:type="spellEnd"/>
      <w:r>
        <w:rPr>
          <w:rFonts w:asciiTheme="majorHAnsi" w:hAnsiTheme="majorHAnsi"/>
          <w:color w:val="00B050"/>
          <w:sz w:val="22"/>
        </w:rPr>
        <w:t xml:space="preserve"> only contains values of attributes of the target object, right?</w:t>
      </w:r>
    </w:p>
    <w:p w:rsidR="005D2A5C" w:rsidRDefault="005D2A5C" w:rsidP="005D2A5C">
      <w:pPr>
        <w:pStyle w:val="PlainText"/>
      </w:pPr>
      <w:r>
        <w:t>----------------------------------------------------------------------------</w:t>
      </w:r>
    </w:p>
    <w:p w:rsidR="005D2A5C" w:rsidRDefault="005D2A5C" w:rsidP="005D2A5C">
      <w:pPr>
        <w:pStyle w:val="PlainText"/>
      </w:pPr>
      <w:r>
        <w:t>-------------------------------------------</w:t>
      </w:r>
    </w:p>
    <w:p w:rsidR="005D2A5C" w:rsidRDefault="005D2A5C" w:rsidP="005D2A5C">
      <w:pPr>
        <w:pStyle w:val="PlainText"/>
      </w:pPr>
      <w:r>
        <w:t>API related points:</w:t>
      </w:r>
    </w:p>
    <w:p w:rsidR="005D2A5C" w:rsidRDefault="005D2A5C" w:rsidP="005D2A5C">
      <w:pPr>
        <w:pStyle w:val="PlainText"/>
      </w:pPr>
    </w:p>
    <w:p w:rsidR="005D2A5C" w:rsidRDefault="005D2A5C" w:rsidP="005D2A5C">
      <w:pPr>
        <w:pStyle w:val="PlainText"/>
      </w:pPr>
      <w:r>
        <w:t xml:space="preserve">1. It would be helpful to have utility a method that, in case of object results, parses the result xml and returns a map with </w:t>
      </w:r>
    </w:p>
    <w:p w:rsidR="005D2A5C" w:rsidRDefault="005D2A5C" w:rsidP="005D2A5C">
      <w:pPr>
        <w:pStyle w:val="PlainText"/>
      </w:pPr>
      <w:r>
        <w:tab/>
      </w:r>
      <w:proofErr w:type="gramStart"/>
      <w:r>
        <w:t>key</w:t>
      </w:r>
      <w:proofErr w:type="gramEnd"/>
      <w:r>
        <w:t xml:space="preserve"> as </w:t>
      </w:r>
      <w:proofErr w:type="spellStart"/>
      <w:r>
        <w:t>attributeName</w:t>
      </w:r>
      <w:proofErr w:type="spellEnd"/>
      <w:r>
        <w:t>/</w:t>
      </w:r>
      <w:proofErr w:type="spellStart"/>
      <w:r>
        <w:t>roleName</w:t>
      </w:r>
      <w:proofErr w:type="spellEnd"/>
      <w:r>
        <w:t xml:space="preserve"> and </w:t>
      </w:r>
    </w:p>
    <w:p w:rsidR="005D2A5C" w:rsidRDefault="005D2A5C" w:rsidP="005D2A5C">
      <w:pPr>
        <w:pStyle w:val="PlainText"/>
      </w:pPr>
      <w:r>
        <w:tab/>
      </w:r>
      <w:proofErr w:type="gramStart"/>
      <w:r>
        <w:t>value</w:t>
      </w:r>
      <w:proofErr w:type="gramEnd"/>
      <w:r>
        <w:t xml:space="preserve"> as </w:t>
      </w:r>
      <w:proofErr w:type="spellStart"/>
      <w:r>
        <w:t>attributeValue</w:t>
      </w:r>
      <w:proofErr w:type="spellEnd"/>
      <w:r>
        <w:t>/(nested map for associated object).</w:t>
      </w:r>
    </w:p>
    <w:p w:rsidR="005D2A5C" w:rsidRDefault="005D2A5C" w:rsidP="005D2A5C">
      <w:pPr>
        <w:pStyle w:val="PlainText"/>
      </w:pPr>
      <w:r>
        <w:t xml:space="preserve">Note that this map is effectively the </w:t>
      </w:r>
      <w:proofErr w:type="spellStart"/>
      <w:r>
        <w:t>CQLNonObjectResult</w:t>
      </w:r>
      <w:proofErr w:type="spellEnd"/>
      <w:r>
        <w:t xml:space="preserve"> class described above.</w:t>
      </w:r>
    </w:p>
    <w:p w:rsidR="005D2A5C" w:rsidRDefault="005D2A5C" w:rsidP="005D2A5C">
      <w:pPr>
        <w:pStyle w:val="PlainText"/>
      </w:pPr>
    </w:p>
    <w:p w:rsidR="005D2A5C" w:rsidRDefault="005D2A5C" w:rsidP="005D2A5C">
      <w:pPr>
        <w:pStyle w:val="PlainText"/>
      </w:pPr>
      <w:r>
        <w:t xml:space="preserve">(Of course, this parser can only used when the xml is created using the default caGrid </w:t>
      </w:r>
      <w:proofErr w:type="spellStart"/>
      <w:r>
        <w:t>serializer</w:t>
      </w:r>
      <w:proofErr w:type="spellEnd"/>
      <w:r>
        <w:t>.)</w:t>
      </w:r>
    </w:p>
    <w:p w:rsidR="00A94EDE" w:rsidRDefault="00A94EDE" w:rsidP="005D2A5C">
      <w:pPr>
        <w:pStyle w:val="PlainText"/>
      </w:pPr>
    </w:p>
    <w:p w:rsidR="00A94EDE" w:rsidRPr="00A94EDE" w:rsidRDefault="00A94EDE" w:rsidP="005D2A5C">
      <w:pPr>
        <w:pStyle w:val="PlainText"/>
        <w:rPr>
          <w:rFonts w:asciiTheme="majorHAnsi" w:hAnsiTheme="majorHAnsi"/>
          <w:color w:val="FF0000"/>
          <w:sz w:val="22"/>
        </w:rPr>
      </w:pPr>
      <w:r>
        <w:rPr>
          <w:rFonts w:asciiTheme="majorHAnsi" w:hAnsiTheme="majorHAnsi"/>
          <w:color w:val="FF0000"/>
          <w:sz w:val="22"/>
        </w:rPr>
        <w:t>I think th</w:t>
      </w:r>
      <w:r w:rsidR="00FD572D">
        <w:rPr>
          <w:rFonts w:asciiTheme="majorHAnsi" w:hAnsiTheme="majorHAnsi"/>
          <w:color w:val="FF0000"/>
          <w:sz w:val="22"/>
        </w:rPr>
        <w:t xml:space="preserve">e </w:t>
      </w:r>
      <w:proofErr w:type="spellStart"/>
      <w:r w:rsidR="00FD572D">
        <w:rPr>
          <w:rFonts w:asciiTheme="majorHAnsi" w:hAnsiTheme="majorHAnsi"/>
          <w:color w:val="FF0000"/>
          <w:sz w:val="22"/>
        </w:rPr>
        <w:t>AttributeResult</w:t>
      </w:r>
      <w:proofErr w:type="spellEnd"/>
      <w:r w:rsidR="00FD572D">
        <w:rPr>
          <w:rFonts w:asciiTheme="majorHAnsi" w:hAnsiTheme="majorHAnsi"/>
          <w:color w:val="FF0000"/>
          <w:sz w:val="22"/>
        </w:rPr>
        <w:t xml:space="preserve"> type fits this</w:t>
      </w:r>
      <w:r>
        <w:rPr>
          <w:rFonts w:asciiTheme="majorHAnsi" w:hAnsiTheme="majorHAnsi"/>
          <w:color w:val="FF0000"/>
          <w:sz w:val="22"/>
        </w:rPr>
        <w:t xml:space="preserve">.  I intend to implement tools similar to the existing </w:t>
      </w:r>
      <w:proofErr w:type="spellStart"/>
      <w:r>
        <w:rPr>
          <w:rFonts w:asciiTheme="majorHAnsi" w:hAnsiTheme="majorHAnsi"/>
          <w:color w:val="FF0000"/>
          <w:sz w:val="22"/>
        </w:rPr>
        <w:t>CQLQueryResultsIterator</w:t>
      </w:r>
      <w:proofErr w:type="spellEnd"/>
      <w:r>
        <w:rPr>
          <w:rFonts w:asciiTheme="majorHAnsi" w:hAnsiTheme="majorHAnsi"/>
          <w:color w:val="FF0000"/>
          <w:sz w:val="22"/>
        </w:rPr>
        <w:t xml:space="preserve"> in caGrid for CQL 2 once it’s incorporat</w:t>
      </w:r>
      <w:r w:rsidR="00FD572D">
        <w:rPr>
          <w:rFonts w:asciiTheme="majorHAnsi" w:hAnsiTheme="majorHAnsi"/>
          <w:color w:val="FF0000"/>
          <w:sz w:val="22"/>
        </w:rPr>
        <w:t xml:space="preserve">ed into the main caGrid release, which will give you a nice object API and </w:t>
      </w:r>
      <w:proofErr w:type="spellStart"/>
      <w:r w:rsidR="00FD572D">
        <w:rPr>
          <w:rFonts w:asciiTheme="majorHAnsi" w:hAnsiTheme="majorHAnsi"/>
          <w:color w:val="FF0000"/>
          <w:sz w:val="22"/>
        </w:rPr>
        <w:t>Iterator</w:t>
      </w:r>
      <w:proofErr w:type="spellEnd"/>
      <w:r w:rsidR="00FD572D">
        <w:rPr>
          <w:rFonts w:asciiTheme="majorHAnsi" w:hAnsiTheme="majorHAnsi"/>
          <w:color w:val="FF0000"/>
          <w:sz w:val="22"/>
        </w:rPr>
        <w:t xml:space="preserve"> implementations for working with results.</w:t>
      </w:r>
    </w:p>
    <w:p w:rsidR="005D2A5C" w:rsidRDefault="005D2A5C" w:rsidP="005D2A5C">
      <w:pPr>
        <w:pStyle w:val="PlainText"/>
      </w:pPr>
    </w:p>
    <w:p w:rsidR="00CF6D82" w:rsidRDefault="00CF6D82" w:rsidP="005D2A5C">
      <w:pPr>
        <w:pStyle w:val="PlainText"/>
        <w:rPr>
          <w:color w:val="00B050"/>
        </w:rPr>
      </w:pPr>
      <w:r>
        <w:rPr>
          <w:color w:val="00B050"/>
        </w:rPr>
        <w:lastRenderedPageBreak/>
        <w:t xml:space="preserve">Again, I think </w:t>
      </w:r>
      <w:proofErr w:type="spellStart"/>
      <w:r w:rsidRPr="00CF6D82">
        <w:rPr>
          <w:color w:val="00B050"/>
        </w:rPr>
        <w:t>AttributeResult</w:t>
      </w:r>
      <w:proofErr w:type="spellEnd"/>
      <w:r>
        <w:rPr>
          <w:color w:val="00B050"/>
        </w:rPr>
        <w:t xml:space="preserve"> only contains values of attributes of one (target) class; the above map intends to hold values of attributes of associated classes as well. Am I missing something here?</w:t>
      </w:r>
    </w:p>
    <w:p w:rsidR="00CF6D82" w:rsidRPr="00CF6D82" w:rsidRDefault="00CF6D82" w:rsidP="005D2A5C">
      <w:pPr>
        <w:pStyle w:val="PlainText"/>
        <w:rPr>
          <w:color w:val="00B050"/>
        </w:rPr>
      </w:pPr>
    </w:p>
    <w:p w:rsidR="005D2A5C" w:rsidRDefault="005D2A5C" w:rsidP="005D2A5C">
      <w:pPr>
        <w:pStyle w:val="PlainText"/>
      </w:pPr>
      <w:r>
        <w:t xml:space="preserve">2. We will still be able to use the generic </w:t>
      </w:r>
      <w:proofErr w:type="spellStart"/>
      <w:r>
        <w:t>DataServiceClient</w:t>
      </w:r>
      <w:proofErr w:type="spellEnd"/>
      <w:r>
        <w:t xml:space="preserve"> (or an</w:t>
      </w:r>
    </w:p>
    <w:p w:rsidR="005D2A5C" w:rsidRDefault="005D2A5C" w:rsidP="005D2A5C">
      <w:pPr>
        <w:pStyle w:val="PlainText"/>
      </w:pPr>
      <w:proofErr w:type="gramStart"/>
      <w:r>
        <w:t>equivalent</w:t>
      </w:r>
      <w:proofErr w:type="gramEnd"/>
      <w:r>
        <w:t>) which will now be able to fire CQL2's, right?</w:t>
      </w:r>
    </w:p>
    <w:p w:rsidR="00A94EDE" w:rsidRDefault="00A94EDE" w:rsidP="005D2A5C">
      <w:pPr>
        <w:pStyle w:val="PlainText"/>
      </w:pPr>
    </w:p>
    <w:p w:rsidR="00A94EDE" w:rsidRPr="00A94EDE" w:rsidRDefault="00A94EDE" w:rsidP="005D2A5C">
      <w:pPr>
        <w:pStyle w:val="PlainText"/>
        <w:rPr>
          <w:rFonts w:asciiTheme="majorHAnsi" w:hAnsiTheme="majorHAnsi"/>
          <w:color w:val="FF0000"/>
          <w:sz w:val="22"/>
        </w:rPr>
      </w:pPr>
      <w:r>
        <w:rPr>
          <w:rFonts w:asciiTheme="majorHAnsi" w:hAnsiTheme="majorHAnsi"/>
          <w:color w:val="FF0000"/>
          <w:sz w:val="22"/>
        </w:rPr>
        <w:t>Yes.  I think the plan is for both CQL and the CQL 2 APIs to live side by side for a time before dropping support for CQL, but there’ll be a standard data service client which can communicate with any CQL 2 data service, just like we currently have one for CQL 1 data services.</w:t>
      </w:r>
    </w:p>
    <w:p w:rsidR="005D2A5C" w:rsidRDefault="005D2A5C" w:rsidP="005D2A5C">
      <w:pPr>
        <w:pStyle w:val="PlainText"/>
      </w:pPr>
    </w:p>
    <w:p w:rsidR="005D2A5C" w:rsidRDefault="005D2A5C" w:rsidP="005D2A5C">
      <w:pPr>
        <w:pStyle w:val="PlainText"/>
      </w:pPr>
    </w:p>
    <w:sectPr w:rsidR="005D2A5C" w:rsidSect="00B578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087AA8"/>
    <w:multiLevelType w:val="multilevel"/>
    <w:tmpl w:val="91B4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D2A5C"/>
    <w:rsid w:val="000C315F"/>
    <w:rsid w:val="000D06F0"/>
    <w:rsid w:val="000E3EEC"/>
    <w:rsid w:val="001702A9"/>
    <w:rsid w:val="00220319"/>
    <w:rsid w:val="005B6DAE"/>
    <w:rsid w:val="005D2A5C"/>
    <w:rsid w:val="005F2E83"/>
    <w:rsid w:val="006409B0"/>
    <w:rsid w:val="006F6A94"/>
    <w:rsid w:val="00716C3F"/>
    <w:rsid w:val="007A5125"/>
    <w:rsid w:val="00970760"/>
    <w:rsid w:val="00A70EEA"/>
    <w:rsid w:val="00A94EDE"/>
    <w:rsid w:val="00B5787A"/>
    <w:rsid w:val="00BB38CA"/>
    <w:rsid w:val="00C76473"/>
    <w:rsid w:val="00CF6D82"/>
    <w:rsid w:val="00D508E2"/>
    <w:rsid w:val="00FB7EA3"/>
    <w:rsid w:val="00FC01D5"/>
    <w:rsid w:val="00FD5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87A"/>
  </w:style>
  <w:style w:type="paragraph" w:styleId="Heading1">
    <w:name w:val="heading 1"/>
    <w:basedOn w:val="Normal"/>
    <w:next w:val="Normal"/>
    <w:link w:val="Heading1Char"/>
    <w:uiPriority w:val="9"/>
    <w:qFormat/>
    <w:rsid w:val="005D2A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5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D2A5C"/>
    <w:rPr>
      <w:color w:val="0000FF" w:themeColor="hyperlink"/>
      <w:u w:val="single"/>
    </w:rPr>
  </w:style>
  <w:style w:type="paragraph" w:styleId="PlainText">
    <w:name w:val="Plain Text"/>
    <w:basedOn w:val="Normal"/>
    <w:link w:val="PlainTextChar"/>
    <w:uiPriority w:val="99"/>
    <w:unhideWhenUsed/>
    <w:rsid w:val="005D2A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D2A5C"/>
    <w:rPr>
      <w:rFonts w:ascii="Consolas" w:hAnsi="Consolas"/>
      <w:sz w:val="21"/>
      <w:szCs w:val="21"/>
    </w:rPr>
  </w:style>
  <w:style w:type="paragraph" w:styleId="BalloonText">
    <w:name w:val="Balloon Text"/>
    <w:basedOn w:val="Normal"/>
    <w:link w:val="BalloonTextChar"/>
    <w:uiPriority w:val="99"/>
    <w:semiHidden/>
    <w:unhideWhenUsed/>
    <w:rsid w:val="005D2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A5C"/>
    <w:rPr>
      <w:rFonts w:ascii="Tahoma" w:hAnsi="Tahoma" w:cs="Tahoma"/>
      <w:sz w:val="16"/>
      <w:szCs w:val="16"/>
    </w:rPr>
  </w:style>
  <w:style w:type="paragraph" w:styleId="NormalWeb">
    <w:name w:val="Normal (Web)"/>
    <w:basedOn w:val="Normal"/>
    <w:uiPriority w:val="99"/>
    <w:semiHidden/>
    <w:unhideWhenUsed/>
    <w:rsid w:val="009707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640524">
      <w:bodyDiv w:val="1"/>
      <w:marLeft w:val="0"/>
      <w:marRight w:val="0"/>
      <w:marTop w:val="0"/>
      <w:marBottom w:val="0"/>
      <w:divBdr>
        <w:top w:val="none" w:sz="0" w:space="0" w:color="auto"/>
        <w:left w:val="none" w:sz="0" w:space="0" w:color="auto"/>
        <w:bottom w:val="none" w:sz="0" w:space="0" w:color="auto"/>
        <w:right w:val="none" w:sz="0" w:space="0" w:color="auto"/>
      </w:divBdr>
    </w:div>
    <w:div w:id="814294910">
      <w:bodyDiv w:val="1"/>
      <w:marLeft w:val="0"/>
      <w:marRight w:val="360"/>
      <w:marTop w:val="0"/>
      <w:marBottom w:val="0"/>
      <w:divBdr>
        <w:top w:val="none" w:sz="0" w:space="0" w:color="auto"/>
        <w:left w:val="none" w:sz="0" w:space="0" w:color="auto"/>
        <w:bottom w:val="none" w:sz="0" w:space="0" w:color="auto"/>
        <w:right w:val="none" w:sz="0" w:space="0" w:color="auto"/>
      </w:divBdr>
      <w:divsChild>
        <w:div w:id="392317274">
          <w:marLeft w:val="240"/>
          <w:marRight w:val="240"/>
          <w:marTop w:val="0"/>
          <w:marBottom w:val="0"/>
          <w:divBdr>
            <w:top w:val="none" w:sz="0" w:space="0" w:color="auto"/>
            <w:left w:val="none" w:sz="0" w:space="0" w:color="auto"/>
            <w:bottom w:val="none" w:sz="0" w:space="0" w:color="auto"/>
            <w:right w:val="none" w:sz="0" w:space="0" w:color="auto"/>
          </w:divBdr>
          <w:divsChild>
            <w:div w:id="1113356769">
              <w:marLeft w:val="240"/>
              <w:marRight w:val="0"/>
              <w:marTop w:val="0"/>
              <w:marBottom w:val="0"/>
              <w:divBdr>
                <w:top w:val="none" w:sz="0" w:space="0" w:color="auto"/>
                <w:left w:val="none" w:sz="0" w:space="0" w:color="auto"/>
                <w:bottom w:val="none" w:sz="0" w:space="0" w:color="auto"/>
                <w:right w:val="none" w:sz="0" w:space="0" w:color="auto"/>
              </w:divBdr>
            </w:div>
            <w:div w:id="8333182">
              <w:marLeft w:val="0"/>
              <w:marRight w:val="0"/>
              <w:marTop w:val="0"/>
              <w:marBottom w:val="0"/>
              <w:divBdr>
                <w:top w:val="none" w:sz="0" w:space="0" w:color="auto"/>
                <w:left w:val="none" w:sz="0" w:space="0" w:color="auto"/>
                <w:bottom w:val="none" w:sz="0" w:space="0" w:color="auto"/>
                <w:right w:val="none" w:sz="0" w:space="0" w:color="auto"/>
              </w:divBdr>
              <w:divsChild>
                <w:div w:id="1299610712">
                  <w:marLeft w:val="240"/>
                  <w:marRight w:val="240"/>
                  <w:marTop w:val="0"/>
                  <w:marBottom w:val="0"/>
                  <w:divBdr>
                    <w:top w:val="none" w:sz="0" w:space="0" w:color="auto"/>
                    <w:left w:val="none" w:sz="0" w:space="0" w:color="auto"/>
                    <w:bottom w:val="none" w:sz="0" w:space="0" w:color="auto"/>
                    <w:right w:val="none" w:sz="0" w:space="0" w:color="auto"/>
                  </w:divBdr>
                  <w:divsChild>
                    <w:div w:id="1689911939">
                      <w:marLeft w:val="240"/>
                      <w:marRight w:val="0"/>
                      <w:marTop w:val="0"/>
                      <w:marBottom w:val="0"/>
                      <w:divBdr>
                        <w:top w:val="none" w:sz="0" w:space="0" w:color="auto"/>
                        <w:left w:val="none" w:sz="0" w:space="0" w:color="auto"/>
                        <w:bottom w:val="none" w:sz="0" w:space="0" w:color="auto"/>
                        <w:right w:val="none" w:sz="0" w:space="0" w:color="auto"/>
                      </w:divBdr>
                    </w:div>
                    <w:div w:id="30611536">
                      <w:marLeft w:val="0"/>
                      <w:marRight w:val="0"/>
                      <w:marTop w:val="0"/>
                      <w:marBottom w:val="0"/>
                      <w:divBdr>
                        <w:top w:val="none" w:sz="0" w:space="0" w:color="auto"/>
                        <w:left w:val="none" w:sz="0" w:space="0" w:color="auto"/>
                        <w:bottom w:val="none" w:sz="0" w:space="0" w:color="auto"/>
                        <w:right w:val="none" w:sz="0" w:space="0" w:color="auto"/>
                      </w:divBdr>
                      <w:divsChild>
                        <w:div w:id="185867638">
                          <w:marLeft w:val="240"/>
                          <w:marRight w:val="240"/>
                          <w:marTop w:val="0"/>
                          <w:marBottom w:val="0"/>
                          <w:divBdr>
                            <w:top w:val="none" w:sz="0" w:space="0" w:color="auto"/>
                            <w:left w:val="none" w:sz="0" w:space="0" w:color="auto"/>
                            <w:bottom w:val="none" w:sz="0" w:space="0" w:color="auto"/>
                            <w:right w:val="none" w:sz="0" w:space="0" w:color="auto"/>
                          </w:divBdr>
                          <w:divsChild>
                            <w:div w:id="1897273870">
                              <w:marLeft w:val="240"/>
                              <w:marRight w:val="0"/>
                              <w:marTop w:val="0"/>
                              <w:marBottom w:val="0"/>
                              <w:divBdr>
                                <w:top w:val="none" w:sz="0" w:space="0" w:color="auto"/>
                                <w:left w:val="none" w:sz="0" w:space="0" w:color="auto"/>
                                <w:bottom w:val="none" w:sz="0" w:space="0" w:color="auto"/>
                                <w:right w:val="none" w:sz="0" w:space="0" w:color="auto"/>
                              </w:divBdr>
                            </w:div>
                            <w:div w:id="397557911">
                              <w:marLeft w:val="0"/>
                              <w:marRight w:val="0"/>
                              <w:marTop w:val="0"/>
                              <w:marBottom w:val="0"/>
                              <w:divBdr>
                                <w:top w:val="none" w:sz="0" w:space="0" w:color="auto"/>
                                <w:left w:val="none" w:sz="0" w:space="0" w:color="auto"/>
                                <w:bottom w:val="none" w:sz="0" w:space="0" w:color="auto"/>
                                <w:right w:val="none" w:sz="0" w:space="0" w:color="auto"/>
                              </w:divBdr>
                              <w:divsChild>
                                <w:div w:id="1178537784">
                                  <w:marLeft w:val="240"/>
                                  <w:marRight w:val="240"/>
                                  <w:marTop w:val="0"/>
                                  <w:marBottom w:val="0"/>
                                  <w:divBdr>
                                    <w:top w:val="none" w:sz="0" w:space="0" w:color="auto"/>
                                    <w:left w:val="none" w:sz="0" w:space="0" w:color="auto"/>
                                    <w:bottom w:val="none" w:sz="0" w:space="0" w:color="auto"/>
                                    <w:right w:val="none" w:sz="0" w:space="0" w:color="auto"/>
                                  </w:divBdr>
                                  <w:divsChild>
                                    <w:div w:id="731851860">
                                      <w:marLeft w:val="240"/>
                                      <w:marRight w:val="0"/>
                                      <w:marTop w:val="0"/>
                                      <w:marBottom w:val="0"/>
                                      <w:divBdr>
                                        <w:top w:val="none" w:sz="0" w:space="0" w:color="auto"/>
                                        <w:left w:val="none" w:sz="0" w:space="0" w:color="auto"/>
                                        <w:bottom w:val="none" w:sz="0" w:space="0" w:color="auto"/>
                                        <w:right w:val="none" w:sz="0" w:space="0" w:color="auto"/>
                                      </w:divBdr>
                                    </w:div>
                                    <w:div w:id="1241864757">
                                      <w:marLeft w:val="0"/>
                                      <w:marRight w:val="0"/>
                                      <w:marTop w:val="0"/>
                                      <w:marBottom w:val="0"/>
                                      <w:divBdr>
                                        <w:top w:val="none" w:sz="0" w:space="0" w:color="auto"/>
                                        <w:left w:val="none" w:sz="0" w:space="0" w:color="auto"/>
                                        <w:bottom w:val="none" w:sz="0" w:space="0" w:color="auto"/>
                                        <w:right w:val="none" w:sz="0" w:space="0" w:color="auto"/>
                                      </w:divBdr>
                                      <w:divsChild>
                                        <w:div w:id="965115057">
                                          <w:marLeft w:val="240"/>
                                          <w:marRight w:val="240"/>
                                          <w:marTop w:val="0"/>
                                          <w:marBottom w:val="0"/>
                                          <w:divBdr>
                                            <w:top w:val="none" w:sz="0" w:space="0" w:color="auto"/>
                                            <w:left w:val="none" w:sz="0" w:space="0" w:color="auto"/>
                                            <w:bottom w:val="none" w:sz="0" w:space="0" w:color="auto"/>
                                            <w:right w:val="none" w:sz="0" w:space="0" w:color="auto"/>
                                          </w:divBdr>
                                          <w:divsChild>
                                            <w:div w:id="888341357">
                                              <w:marLeft w:val="240"/>
                                              <w:marRight w:val="0"/>
                                              <w:marTop w:val="0"/>
                                              <w:marBottom w:val="0"/>
                                              <w:divBdr>
                                                <w:top w:val="none" w:sz="0" w:space="0" w:color="auto"/>
                                                <w:left w:val="none" w:sz="0" w:space="0" w:color="auto"/>
                                                <w:bottom w:val="none" w:sz="0" w:space="0" w:color="auto"/>
                                                <w:right w:val="none" w:sz="0" w:space="0" w:color="auto"/>
                                              </w:divBdr>
                                            </w:div>
                                            <w:div w:id="127168311">
                                              <w:marLeft w:val="0"/>
                                              <w:marRight w:val="0"/>
                                              <w:marTop w:val="0"/>
                                              <w:marBottom w:val="0"/>
                                              <w:divBdr>
                                                <w:top w:val="none" w:sz="0" w:space="0" w:color="auto"/>
                                                <w:left w:val="none" w:sz="0" w:space="0" w:color="auto"/>
                                                <w:bottom w:val="none" w:sz="0" w:space="0" w:color="auto"/>
                                                <w:right w:val="none" w:sz="0" w:space="0" w:color="auto"/>
                                              </w:divBdr>
                                              <w:divsChild>
                                                <w:div w:id="464351321">
                                                  <w:marLeft w:val="240"/>
                                                  <w:marRight w:val="240"/>
                                                  <w:marTop w:val="0"/>
                                                  <w:marBottom w:val="0"/>
                                                  <w:divBdr>
                                                    <w:top w:val="none" w:sz="0" w:space="0" w:color="auto"/>
                                                    <w:left w:val="none" w:sz="0" w:space="0" w:color="auto"/>
                                                    <w:bottom w:val="none" w:sz="0" w:space="0" w:color="auto"/>
                                                    <w:right w:val="none" w:sz="0" w:space="0" w:color="auto"/>
                                                  </w:divBdr>
                                                  <w:divsChild>
                                                    <w:div w:id="1830168738">
                                                      <w:marLeft w:val="240"/>
                                                      <w:marRight w:val="0"/>
                                                      <w:marTop w:val="0"/>
                                                      <w:marBottom w:val="0"/>
                                                      <w:divBdr>
                                                        <w:top w:val="none" w:sz="0" w:space="0" w:color="auto"/>
                                                        <w:left w:val="none" w:sz="0" w:space="0" w:color="auto"/>
                                                        <w:bottom w:val="none" w:sz="0" w:space="0" w:color="auto"/>
                                                        <w:right w:val="none" w:sz="0" w:space="0" w:color="auto"/>
                                                      </w:divBdr>
                                                    </w:div>
                                                    <w:div w:id="311375209">
                                                      <w:marLeft w:val="0"/>
                                                      <w:marRight w:val="0"/>
                                                      <w:marTop w:val="0"/>
                                                      <w:marBottom w:val="0"/>
                                                      <w:divBdr>
                                                        <w:top w:val="none" w:sz="0" w:space="0" w:color="auto"/>
                                                        <w:left w:val="none" w:sz="0" w:space="0" w:color="auto"/>
                                                        <w:bottom w:val="none" w:sz="0" w:space="0" w:color="auto"/>
                                                        <w:right w:val="none" w:sz="0" w:space="0" w:color="auto"/>
                                                      </w:divBdr>
                                                      <w:divsChild>
                                                        <w:div w:id="1577544260">
                                                          <w:marLeft w:val="240"/>
                                                          <w:marRight w:val="240"/>
                                                          <w:marTop w:val="0"/>
                                                          <w:marBottom w:val="0"/>
                                                          <w:divBdr>
                                                            <w:top w:val="none" w:sz="0" w:space="0" w:color="auto"/>
                                                            <w:left w:val="none" w:sz="0" w:space="0" w:color="auto"/>
                                                            <w:bottom w:val="none" w:sz="0" w:space="0" w:color="auto"/>
                                                            <w:right w:val="none" w:sz="0" w:space="0" w:color="auto"/>
                                                          </w:divBdr>
                                                          <w:divsChild>
                                                            <w:div w:id="1972861950">
                                                              <w:marLeft w:val="240"/>
                                                              <w:marRight w:val="0"/>
                                                              <w:marTop w:val="0"/>
                                                              <w:marBottom w:val="0"/>
                                                              <w:divBdr>
                                                                <w:top w:val="none" w:sz="0" w:space="0" w:color="auto"/>
                                                                <w:left w:val="none" w:sz="0" w:space="0" w:color="auto"/>
                                                                <w:bottom w:val="none" w:sz="0" w:space="0" w:color="auto"/>
                                                                <w:right w:val="none" w:sz="0" w:space="0" w:color="auto"/>
                                                              </w:divBdr>
                                                            </w:div>
                                                          </w:divsChild>
                                                        </w:div>
                                                        <w:div w:id="1028143756">
                                                          <w:marLeft w:val="240"/>
                                                          <w:marRight w:val="240"/>
                                                          <w:marTop w:val="0"/>
                                                          <w:marBottom w:val="0"/>
                                                          <w:divBdr>
                                                            <w:top w:val="none" w:sz="0" w:space="0" w:color="auto"/>
                                                            <w:left w:val="none" w:sz="0" w:space="0" w:color="auto"/>
                                                            <w:bottom w:val="none" w:sz="0" w:space="0" w:color="auto"/>
                                                            <w:right w:val="none" w:sz="0" w:space="0" w:color="auto"/>
                                                          </w:divBdr>
                                                          <w:divsChild>
                                                            <w:div w:id="1355691716">
                                                              <w:marLeft w:val="240"/>
                                                              <w:marRight w:val="0"/>
                                                              <w:marTop w:val="0"/>
                                                              <w:marBottom w:val="0"/>
                                                              <w:divBdr>
                                                                <w:top w:val="none" w:sz="0" w:space="0" w:color="auto"/>
                                                                <w:left w:val="none" w:sz="0" w:space="0" w:color="auto"/>
                                                                <w:bottom w:val="none" w:sz="0" w:space="0" w:color="auto"/>
                                                                <w:right w:val="none" w:sz="0" w:space="0" w:color="auto"/>
                                                              </w:divBdr>
                                                            </w:div>
                                                            <w:div w:id="1210337590">
                                                              <w:marLeft w:val="0"/>
                                                              <w:marRight w:val="0"/>
                                                              <w:marTop w:val="0"/>
                                                              <w:marBottom w:val="0"/>
                                                              <w:divBdr>
                                                                <w:top w:val="none" w:sz="0" w:space="0" w:color="auto"/>
                                                                <w:left w:val="none" w:sz="0" w:space="0" w:color="auto"/>
                                                                <w:bottom w:val="none" w:sz="0" w:space="0" w:color="auto"/>
                                                                <w:right w:val="none" w:sz="0" w:space="0" w:color="auto"/>
                                                              </w:divBdr>
                                                              <w:divsChild>
                                                                <w:div w:id="1257327823">
                                                                  <w:marLeft w:val="240"/>
                                                                  <w:marRight w:val="240"/>
                                                                  <w:marTop w:val="0"/>
                                                                  <w:marBottom w:val="0"/>
                                                                  <w:divBdr>
                                                                    <w:top w:val="none" w:sz="0" w:space="0" w:color="auto"/>
                                                                    <w:left w:val="none" w:sz="0" w:space="0" w:color="auto"/>
                                                                    <w:bottom w:val="none" w:sz="0" w:space="0" w:color="auto"/>
                                                                    <w:right w:val="none" w:sz="0" w:space="0" w:color="auto"/>
                                                                  </w:divBdr>
                                                                  <w:divsChild>
                                                                    <w:div w:id="224413176">
                                                                      <w:marLeft w:val="240"/>
                                                                      <w:marRight w:val="0"/>
                                                                      <w:marTop w:val="0"/>
                                                                      <w:marBottom w:val="0"/>
                                                                      <w:divBdr>
                                                                        <w:top w:val="none" w:sz="0" w:space="0" w:color="auto"/>
                                                                        <w:left w:val="none" w:sz="0" w:space="0" w:color="auto"/>
                                                                        <w:bottom w:val="none" w:sz="0" w:space="0" w:color="auto"/>
                                                                        <w:right w:val="none" w:sz="0" w:space="0" w:color="auto"/>
                                                                      </w:divBdr>
                                                                    </w:div>
                                                                  </w:divsChild>
                                                                </w:div>
                                                                <w:div w:id="10967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118">
                                          <w:marLeft w:val="240"/>
                                          <w:marRight w:val="240"/>
                                          <w:marTop w:val="0"/>
                                          <w:marBottom w:val="0"/>
                                          <w:divBdr>
                                            <w:top w:val="none" w:sz="0" w:space="0" w:color="auto"/>
                                            <w:left w:val="none" w:sz="0" w:space="0" w:color="auto"/>
                                            <w:bottom w:val="none" w:sz="0" w:space="0" w:color="auto"/>
                                            <w:right w:val="none" w:sz="0" w:space="0" w:color="auto"/>
                                          </w:divBdr>
                                          <w:divsChild>
                                            <w:div w:id="968054021">
                                              <w:marLeft w:val="240"/>
                                              <w:marRight w:val="0"/>
                                              <w:marTop w:val="0"/>
                                              <w:marBottom w:val="0"/>
                                              <w:divBdr>
                                                <w:top w:val="none" w:sz="0" w:space="0" w:color="auto"/>
                                                <w:left w:val="none" w:sz="0" w:space="0" w:color="auto"/>
                                                <w:bottom w:val="none" w:sz="0" w:space="0" w:color="auto"/>
                                                <w:right w:val="none" w:sz="0" w:space="0" w:color="auto"/>
                                              </w:divBdr>
                                            </w:div>
                                            <w:div w:id="1046904260">
                                              <w:marLeft w:val="0"/>
                                              <w:marRight w:val="0"/>
                                              <w:marTop w:val="0"/>
                                              <w:marBottom w:val="0"/>
                                              <w:divBdr>
                                                <w:top w:val="none" w:sz="0" w:space="0" w:color="auto"/>
                                                <w:left w:val="none" w:sz="0" w:space="0" w:color="auto"/>
                                                <w:bottom w:val="none" w:sz="0" w:space="0" w:color="auto"/>
                                                <w:right w:val="none" w:sz="0" w:space="0" w:color="auto"/>
                                              </w:divBdr>
                                              <w:divsChild>
                                                <w:div w:id="189035144">
                                                  <w:marLeft w:val="240"/>
                                                  <w:marRight w:val="240"/>
                                                  <w:marTop w:val="0"/>
                                                  <w:marBottom w:val="0"/>
                                                  <w:divBdr>
                                                    <w:top w:val="none" w:sz="0" w:space="0" w:color="auto"/>
                                                    <w:left w:val="none" w:sz="0" w:space="0" w:color="auto"/>
                                                    <w:bottom w:val="none" w:sz="0" w:space="0" w:color="auto"/>
                                                    <w:right w:val="none" w:sz="0" w:space="0" w:color="auto"/>
                                                  </w:divBdr>
                                                  <w:divsChild>
                                                    <w:div w:id="1403596800">
                                                      <w:marLeft w:val="240"/>
                                                      <w:marRight w:val="0"/>
                                                      <w:marTop w:val="0"/>
                                                      <w:marBottom w:val="0"/>
                                                      <w:divBdr>
                                                        <w:top w:val="none" w:sz="0" w:space="0" w:color="auto"/>
                                                        <w:left w:val="none" w:sz="0" w:space="0" w:color="auto"/>
                                                        <w:bottom w:val="none" w:sz="0" w:space="0" w:color="auto"/>
                                                        <w:right w:val="none" w:sz="0" w:space="0" w:color="auto"/>
                                                      </w:divBdr>
                                                    </w:div>
                                                  </w:divsChild>
                                                </w:div>
                                                <w:div w:id="94332637">
                                                  <w:marLeft w:val="240"/>
                                                  <w:marRight w:val="240"/>
                                                  <w:marTop w:val="0"/>
                                                  <w:marBottom w:val="0"/>
                                                  <w:divBdr>
                                                    <w:top w:val="none" w:sz="0" w:space="0" w:color="auto"/>
                                                    <w:left w:val="none" w:sz="0" w:space="0" w:color="auto"/>
                                                    <w:bottom w:val="none" w:sz="0" w:space="0" w:color="auto"/>
                                                    <w:right w:val="none" w:sz="0" w:space="0" w:color="auto"/>
                                                  </w:divBdr>
                                                  <w:divsChild>
                                                    <w:div w:id="1891653467">
                                                      <w:marLeft w:val="240"/>
                                                      <w:marRight w:val="0"/>
                                                      <w:marTop w:val="0"/>
                                                      <w:marBottom w:val="0"/>
                                                      <w:divBdr>
                                                        <w:top w:val="none" w:sz="0" w:space="0" w:color="auto"/>
                                                        <w:left w:val="none" w:sz="0" w:space="0" w:color="auto"/>
                                                        <w:bottom w:val="none" w:sz="0" w:space="0" w:color="auto"/>
                                                        <w:right w:val="none" w:sz="0" w:space="0" w:color="auto"/>
                                                      </w:divBdr>
                                                    </w:div>
                                                    <w:div w:id="1368021609">
                                                      <w:marLeft w:val="0"/>
                                                      <w:marRight w:val="0"/>
                                                      <w:marTop w:val="0"/>
                                                      <w:marBottom w:val="0"/>
                                                      <w:divBdr>
                                                        <w:top w:val="none" w:sz="0" w:space="0" w:color="auto"/>
                                                        <w:left w:val="none" w:sz="0" w:space="0" w:color="auto"/>
                                                        <w:bottom w:val="none" w:sz="0" w:space="0" w:color="auto"/>
                                                        <w:right w:val="none" w:sz="0" w:space="0" w:color="auto"/>
                                                      </w:divBdr>
                                                      <w:divsChild>
                                                        <w:div w:id="499273155">
                                                          <w:marLeft w:val="240"/>
                                                          <w:marRight w:val="240"/>
                                                          <w:marTop w:val="0"/>
                                                          <w:marBottom w:val="0"/>
                                                          <w:divBdr>
                                                            <w:top w:val="none" w:sz="0" w:space="0" w:color="auto"/>
                                                            <w:left w:val="none" w:sz="0" w:space="0" w:color="auto"/>
                                                            <w:bottom w:val="none" w:sz="0" w:space="0" w:color="auto"/>
                                                            <w:right w:val="none" w:sz="0" w:space="0" w:color="auto"/>
                                                          </w:divBdr>
                                                          <w:divsChild>
                                                            <w:div w:id="1859468790">
                                                              <w:marLeft w:val="240"/>
                                                              <w:marRight w:val="0"/>
                                                              <w:marTop w:val="0"/>
                                                              <w:marBottom w:val="0"/>
                                                              <w:divBdr>
                                                                <w:top w:val="none" w:sz="0" w:space="0" w:color="auto"/>
                                                                <w:left w:val="none" w:sz="0" w:space="0" w:color="auto"/>
                                                                <w:bottom w:val="none" w:sz="0" w:space="0" w:color="auto"/>
                                                                <w:right w:val="none" w:sz="0" w:space="0" w:color="auto"/>
                                                              </w:divBdr>
                                                            </w:div>
                                                          </w:divsChild>
                                                        </w:div>
                                                        <w:div w:id="11774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79642">
                  <w:marLeft w:val="240"/>
                  <w:marRight w:val="240"/>
                  <w:marTop w:val="0"/>
                  <w:marBottom w:val="0"/>
                  <w:divBdr>
                    <w:top w:val="none" w:sz="0" w:space="0" w:color="auto"/>
                    <w:left w:val="none" w:sz="0" w:space="0" w:color="auto"/>
                    <w:bottom w:val="none" w:sz="0" w:space="0" w:color="auto"/>
                    <w:right w:val="none" w:sz="0" w:space="0" w:color="auto"/>
                  </w:divBdr>
                  <w:divsChild>
                    <w:div w:id="1504929032">
                      <w:marLeft w:val="240"/>
                      <w:marRight w:val="0"/>
                      <w:marTop w:val="0"/>
                      <w:marBottom w:val="0"/>
                      <w:divBdr>
                        <w:top w:val="none" w:sz="0" w:space="0" w:color="auto"/>
                        <w:left w:val="none" w:sz="0" w:space="0" w:color="auto"/>
                        <w:bottom w:val="none" w:sz="0" w:space="0" w:color="auto"/>
                        <w:right w:val="none" w:sz="0" w:space="0" w:color="auto"/>
                      </w:divBdr>
                    </w:div>
                    <w:div w:id="1925071258">
                      <w:marLeft w:val="0"/>
                      <w:marRight w:val="0"/>
                      <w:marTop w:val="0"/>
                      <w:marBottom w:val="0"/>
                      <w:divBdr>
                        <w:top w:val="none" w:sz="0" w:space="0" w:color="auto"/>
                        <w:left w:val="none" w:sz="0" w:space="0" w:color="auto"/>
                        <w:bottom w:val="none" w:sz="0" w:space="0" w:color="auto"/>
                        <w:right w:val="none" w:sz="0" w:space="0" w:color="auto"/>
                      </w:divBdr>
                      <w:divsChild>
                        <w:div w:id="612905603">
                          <w:marLeft w:val="240"/>
                          <w:marRight w:val="240"/>
                          <w:marTop w:val="0"/>
                          <w:marBottom w:val="0"/>
                          <w:divBdr>
                            <w:top w:val="none" w:sz="0" w:space="0" w:color="auto"/>
                            <w:left w:val="none" w:sz="0" w:space="0" w:color="auto"/>
                            <w:bottom w:val="none" w:sz="0" w:space="0" w:color="auto"/>
                            <w:right w:val="none" w:sz="0" w:space="0" w:color="auto"/>
                          </w:divBdr>
                          <w:divsChild>
                            <w:div w:id="2083288123">
                              <w:marLeft w:val="240"/>
                              <w:marRight w:val="0"/>
                              <w:marTop w:val="0"/>
                              <w:marBottom w:val="0"/>
                              <w:divBdr>
                                <w:top w:val="none" w:sz="0" w:space="0" w:color="auto"/>
                                <w:left w:val="none" w:sz="0" w:space="0" w:color="auto"/>
                                <w:bottom w:val="none" w:sz="0" w:space="0" w:color="auto"/>
                                <w:right w:val="none" w:sz="0" w:space="0" w:color="auto"/>
                              </w:divBdr>
                            </w:div>
                            <w:div w:id="1144471037">
                              <w:marLeft w:val="0"/>
                              <w:marRight w:val="0"/>
                              <w:marTop w:val="0"/>
                              <w:marBottom w:val="0"/>
                              <w:divBdr>
                                <w:top w:val="none" w:sz="0" w:space="0" w:color="auto"/>
                                <w:left w:val="none" w:sz="0" w:space="0" w:color="auto"/>
                                <w:bottom w:val="none" w:sz="0" w:space="0" w:color="auto"/>
                                <w:right w:val="none" w:sz="0" w:space="0" w:color="auto"/>
                              </w:divBdr>
                              <w:divsChild>
                                <w:div w:id="261688115">
                                  <w:marLeft w:val="240"/>
                                  <w:marRight w:val="240"/>
                                  <w:marTop w:val="0"/>
                                  <w:marBottom w:val="0"/>
                                  <w:divBdr>
                                    <w:top w:val="none" w:sz="0" w:space="0" w:color="auto"/>
                                    <w:left w:val="none" w:sz="0" w:space="0" w:color="auto"/>
                                    <w:bottom w:val="none" w:sz="0" w:space="0" w:color="auto"/>
                                    <w:right w:val="none" w:sz="0" w:space="0" w:color="auto"/>
                                  </w:divBdr>
                                  <w:divsChild>
                                    <w:div w:id="685597974">
                                      <w:marLeft w:val="240"/>
                                      <w:marRight w:val="0"/>
                                      <w:marTop w:val="0"/>
                                      <w:marBottom w:val="0"/>
                                      <w:divBdr>
                                        <w:top w:val="none" w:sz="0" w:space="0" w:color="auto"/>
                                        <w:left w:val="none" w:sz="0" w:space="0" w:color="auto"/>
                                        <w:bottom w:val="none" w:sz="0" w:space="0" w:color="auto"/>
                                        <w:right w:val="none" w:sz="0" w:space="0" w:color="auto"/>
                                      </w:divBdr>
                                    </w:div>
                                    <w:div w:id="1098133985">
                                      <w:marLeft w:val="0"/>
                                      <w:marRight w:val="0"/>
                                      <w:marTop w:val="0"/>
                                      <w:marBottom w:val="0"/>
                                      <w:divBdr>
                                        <w:top w:val="none" w:sz="0" w:space="0" w:color="auto"/>
                                        <w:left w:val="none" w:sz="0" w:space="0" w:color="auto"/>
                                        <w:bottom w:val="none" w:sz="0" w:space="0" w:color="auto"/>
                                        <w:right w:val="none" w:sz="0" w:space="0" w:color="auto"/>
                                      </w:divBdr>
                                      <w:divsChild>
                                        <w:div w:id="1036540636">
                                          <w:marLeft w:val="240"/>
                                          <w:marRight w:val="240"/>
                                          <w:marTop w:val="0"/>
                                          <w:marBottom w:val="0"/>
                                          <w:divBdr>
                                            <w:top w:val="none" w:sz="0" w:space="0" w:color="auto"/>
                                            <w:left w:val="none" w:sz="0" w:space="0" w:color="auto"/>
                                            <w:bottom w:val="none" w:sz="0" w:space="0" w:color="auto"/>
                                            <w:right w:val="none" w:sz="0" w:space="0" w:color="auto"/>
                                          </w:divBdr>
                                          <w:divsChild>
                                            <w:div w:id="690843547">
                                              <w:marLeft w:val="240"/>
                                              <w:marRight w:val="0"/>
                                              <w:marTop w:val="0"/>
                                              <w:marBottom w:val="0"/>
                                              <w:divBdr>
                                                <w:top w:val="none" w:sz="0" w:space="0" w:color="auto"/>
                                                <w:left w:val="none" w:sz="0" w:space="0" w:color="auto"/>
                                                <w:bottom w:val="none" w:sz="0" w:space="0" w:color="auto"/>
                                                <w:right w:val="none" w:sz="0" w:space="0" w:color="auto"/>
                                              </w:divBdr>
                                            </w:div>
                                          </w:divsChild>
                                        </w:div>
                                        <w:div w:id="11723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3951">
      <w:bodyDiv w:val="1"/>
      <w:marLeft w:val="0"/>
      <w:marRight w:val="0"/>
      <w:marTop w:val="0"/>
      <w:marBottom w:val="0"/>
      <w:divBdr>
        <w:top w:val="none" w:sz="0" w:space="0" w:color="auto"/>
        <w:left w:val="none" w:sz="0" w:space="0" w:color="auto"/>
        <w:bottom w:val="none" w:sz="0" w:space="0" w:color="auto"/>
        <w:right w:val="none" w:sz="0" w:space="0" w:color="auto"/>
      </w:divBdr>
    </w:div>
    <w:div w:id="1942519701">
      <w:bodyDiv w:val="1"/>
      <w:marLeft w:val="0"/>
      <w:marRight w:val="360"/>
      <w:marTop w:val="0"/>
      <w:marBottom w:val="0"/>
      <w:divBdr>
        <w:top w:val="none" w:sz="0" w:space="0" w:color="auto"/>
        <w:left w:val="none" w:sz="0" w:space="0" w:color="auto"/>
        <w:bottom w:val="none" w:sz="0" w:space="0" w:color="auto"/>
        <w:right w:val="none" w:sz="0" w:space="0" w:color="auto"/>
      </w:divBdr>
      <w:divsChild>
        <w:div w:id="1700812409">
          <w:marLeft w:val="240"/>
          <w:marRight w:val="240"/>
          <w:marTop w:val="0"/>
          <w:marBottom w:val="0"/>
          <w:divBdr>
            <w:top w:val="none" w:sz="0" w:space="0" w:color="auto"/>
            <w:left w:val="none" w:sz="0" w:space="0" w:color="auto"/>
            <w:bottom w:val="none" w:sz="0" w:space="0" w:color="auto"/>
            <w:right w:val="none" w:sz="0" w:space="0" w:color="auto"/>
          </w:divBdr>
          <w:divsChild>
            <w:div w:id="1990016028">
              <w:marLeft w:val="240"/>
              <w:marRight w:val="0"/>
              <w:marTop w:val="0"/>
              <w:marBottom w:val="0"/>
              <w:divBdr>
                <w:top w:val="none" w:sz="0" w:space="0" w:color="auto"/>
                <w:left w:val="none" w:sz="0" w:space="0" w:color="auto"/>
                <w:bottom w:val="none" w:sz="0" w:space="0" w:color="auto"/>
                <w:right w:val="none" w:sz="0" w:space="0" w:color="auto"/>
              </w:divBdr>
            </w:div>
            <w:div w:id="1180437464">
              <w:marLeft w:val="0"/>
              <w:marRight w:val="0"/>
              <w:marTop w:val="0"/>
              <w:marBottom w:val="0"/>
              <w:divBdr>
                <w:top w:val="none" w:sz="0" w:space="0" w:color="auto"/>
                <w:left w:val="none" w:sz="0" w:space="0" w:color="auto"/>
                <w:bottom w:val="none" w:sz="0" w:space="0" w:color="auto"/>
                <w:right w:val="none" w:sz="0" w:space="0" w:color="auto"/>
              </w:divBdr>
              <w:divsChild>
                <w:div w:id="1594123267">
                  <w:marLeft w:val="240"/>
                  <w:marRight w:val="240"/>
                  <w:marTop w:val="0"/>
                  <w:marBottom w:val="0"/>
                  <w:divBdr>
                    <w:top w:val="none" w:sz="0" w:space="0" w:color="auto"/>
                    <w:left w:val="none" w:sz="0" w:space="0" w:color="auto"/>
                    <w:bottom w:val="none" w:sz="0" w:space="0" w:color="auto"/>
                    <w:right w:val="none" w:sz="0" w:space="0" w:color="auto"/>
                  </w:divBdr>
                  <w:divsChild>
                    <w:div w:id="285039918">
                      <w:marLeft w:val="240"/>
                      <w:marRight w:val="0"/>
                      <w:marTop w:val="0"/>
                      <w:marBottom w:val="0"/>
                      <w:divBdr>
                        <w:top w:val="none" w:sz="0" w:space="0" w:color="auto"/>
                        <w:left w:val="none" w:sz="0" w:space="0" w:color="auto"/>
                        <w:bottom w:val="none" w:sz="0" w:space="0" w:color="auto"/>
                        <w:right w:val="none" w:sz="0" w:space="0" w:color="auto"/>
                      </w:divBdr>
                    </w:div>
                    <w:div w:id="1222056093">
                      <w:marLeft w:val="0"/>
                      <w:marRight w:val="0"/>
                      <w:marTop w:val="0"/>
                      <w:marBottom w:val="0"/>
                      <w:divBdr>
                        <w:top w:val="none" w:sz="0" w:space="0" w:color="auto"/>
                        <w:left w:val="none" w:sz="0" w:space="0" w:color="auto"/>
                        <w:bottom w:val="none" w:sz="0" w:space="0" w:color="auto"/>
                        <w:right w:val="none" w:sz="0" w:space="0" w:color="auto"/>
                      </w:divBdr>
                      <w:divsChild>
                        <w:div w:id="574709411">
                          <w:marLeft w:val="240"/>
                          <w:marRight w:val="240"/>
                          <w:marTop w:val="0"/>
                          <w:marBottom w:val="0"/>
                          <w:divBdr>
                            <w:top w:val="none" w:sz="0" w:space="0" w:color="auto"/>
                            <w:left w:val="none" w:sz="0" w:space="0" w:color="auto"/>
                            <w:bottom w:val="none" w:sz="0" w:space="0" w:color="auto"/>
                            <w:right w:val="none" w:sz="0" w:space="0" w:color="auto"/>
                          </w:divBdr>
                          <w:divsChild>
                            <w:div w:id="1633293198">
                              <w:marLeft w:val="240"/>
                              <w:marRight w:val="0"/>
                              <w:marTop w:val="0"/>
                              <w:marBottom w:val="0"/>
                              <w:divBdr>
                                <w:top w:val="none" w:sz="0" w:space="0" w:color="auto"/>
                                <w:left w:val="none" w:sz="0" w:space="0" w:color="auto"/>
                                <w:bottom w:val="none" w:sz="0" w:space="0" w:color="auto"/>
                                <w:right w:val="none" w:sz="0" w:space="0" w:color="auto"/>
                              </w:divBdr>
                            </w:div>
                            <w:div w:id="1629121201">
                              <w:marLeft w:val="0"/>
                              <w:marRight w:val="0"/>
                              <w:marTop w:val="0"/>
                              <w:marBottom w:val="0"/>
                              <w:divBdr>
                                <w:top w:val="none" w:sz="0" w:space="0" w:color="auto"/>
                                <w:left w:val="none" w:sz="0" w:space="0" w:color="auto"/>
                                <w:bottom w:val="none" w:sz="0" w:space="0" w:color="auto"/>
                                <w:right w:val="none" w:sz="0" w:space="0" w:color="auto"/>
                              </w:divBdr>
                              <w:divsChild>
                                <w:div w:id="471484273">
                                  <w:marLeft w:val="240"/>
                                  <w:marRight w:val="240"/>
                                  <w:marTop w:val="0"/>
                                  <w:marBottom w:val="0"/>
                                  <w:divBdr>
                                    <w:top w:val="none" w:sz="0" w:space="0" w:color="auto"/>
                                    <w:left w:val="none" w:sz="0" w:space="0" w:color="auto"/>
                                    <w:bottom w:val="none" w:sz="0" w:space="0" w:color="auto"/>
                                    <w:right w:val="none" w:sz="0" w:space="0" w:color="auto"/>
                                  </w:divBdr>
                                  <w:divsChild>
                                    <w:div w:id="847060289">
                                      <w:marLeft w:val="240"/>
                                      <w:marRight w:val="0"/>
                                      <w:marTop w:val="0"/>
                                      <w:marBottom w:val="0"/>
                                      <w:divBdr>
                                        <w:top w:val="none" w:sz="0" w:space="0" w:color="auto"/>
                                        <w:left w:val="none" w:sz="0" w:space="0" w:color="auto"/>
                                        <w:bottom w:val="none" w:sz="0" w:space="0" w:color="auto"/>
                                        <w:right w:val="none" w:sz="0" w:space="0" w:color="auto"/>
                                      </w:divBdr>
                                    </w:div>
                                    <w:div w:id="1365062590">
                                      <w:marLeft w:val="0"/>
                                      <w:marRight w:val="0"/>
                                      <w:marTop w:val="0"/>
                                      <w:marBottom w:val="0"/>
                                      <w:divBdr>
                                        <w:top w:val="none" w:sz="0" w:space="0" w:color="auto"/>
                                        <w:left w:val="none" w:sz="0" w:space="0" w:color="auto"/>
                                        <w:bottom w:val="none" w:sz="0" w:space="0" w:color="auto"/>
                                        <w:right w:val="none" w:sz="0" w:space="0" w:color="auto"/>
                                      </w:divBdr>
                                      <w:divsChild>
                                        <w:div w:id="2035299882">
                                          <w:marLeft w:val="240"/>
                                          <w:marRight w:val="240"/>
                                          <w:marTop w:val="0"/>
                                          <w:marBottom w:val="0"/>
                                          <w:divBdr>
                                            <w:top w:val="none" w:sz="0" w:space="0" w:color="auto"/>
                                            <w:left w:val="none" w:sz="0" w:space="0" w:color="auto"/>
                                            <w:bottom w:val="none" w:sz="0" w:space="0" w:color="auto"/>
                                            <w:right w:val="none" w:sz="0" w:space="0" w:color="auto"/>
                                          </w:divBdr>
                                          <w:divsChild>
                                            <w:div w:id="1680737827">
                                              <w:marLeft w:val="240"/>
                                              <w:marRight w:val="0"/>
                                              <w:marTop w:val="0"/>
                                              <w:marBottom w:val="0"/>
                                              <w:divBdr>
                                                <w:top w:val="none" w:sz="0" w:space="0" w:color="auto"/>
                                                <w:left w:val="none" w:sz="0" w:space="0" w:color="auto"/>
                                                <w:bottom w:val="none" w:sz="0" w:space="0" w:color="auto"/>
                                                <w:right w:val="none" w:sz="0" w:space="0" w:color="auto"/>
                                              </w:divBdr>
                                            </w:div>
                                            <w:div w:id="1722945140">
                                              <w:marLeft w:val="0"/>
                                              <w:marRight w:val="0"/>
                                              <w:marTop w:val="0"/>
                                              <w:marBottom w:val="0"/>
                                              <w:divBdr>
                                                <w:top w:val="none" w:sz="0" w:space="0" w:color="auto"/>
                                                <w:left w:val="none" w:sz="0" w:space="0" w:color="auto"/>
                                                <w:bottom w:val="none" w:sz="0" w:space="0" w:color="auto"/>
                                                <w:right w:val="none" w:sz="0" w:space="0" w:color="auto"/>
                                              </w:divBdr>
                                              <w:divsChild>
                                                <w:div w:id="129130852">
                                                  <w:marLeft w:val="240"/>
                                                  <w:marRight w:val="240"/>
                                                  <w:marTop w:val="0"/>
                                                  <w:marBottom w:val="0"/>
                                                  <w:divBdr>
                                                    <w:top w:val="none" w:sz="0" w:space="0" w:color="auto"/>
                                                    <w:left w:val="none" w:sz="0" w:space="0" w:color="auto"/>
                                                    <w:bottom w:val="none" w:sz="0" w:space="0" w:color="auto"/>
                                                    <w:right w:val="none" w:sz="0" w:space="0" w:color="auto"/>
                                                  </w:divBdr>
                                                  <w:divsChild>
                                                    <w:div w:id="1669870590">
                                                      <w:marLeft w:val="240"/>
                                                      <w:marRight w:val="0"/>
                                                      <w:marTop w:val="0"/>
                                                      <w:marBottom w:val="0"/>
                                                      <w:divBdr>
                                                        <w:top w:val="none" w:sz="0" w:space="0" w:color="auto"/>
                                                        <w:left w:val="none" w:sz="0" w:space="0" w:color="auto"/>
                                                        <w:bottom w:val="none" w:sz="0" w:space="0" w:color="auto"/>
                                                        <w:right w:val="none" w:sz="0" w:space="0" w:color="auto"/>
                                                      </w:divBdr>
                                                    </w:div>
                                                    <w:div w:id="1608658233">
                                                      <w:marLeft w:val="0"/>
                                                      <w:marRight w:val="0"/>
                                                      <w:marTop w:val="0"/>
                                                      <w:marBottom w:val="0"/>
                                                      <w:divBdr>
                                                        <w:top w:val="none" w:sz="0" w:space="0" w:color="auto"/>
                                                        <w:left w:val="none" w:sz="0" w:space="0" w:color="auto"/>
                                                        <w:bottom w:val="none" w:sz="0" w:space="0" w:color="auto"/>
                                                        <w:right w:val="none" w:sz="0" w:space="0" w:color="auto"/>
                                                      </w:divBdr>
                                                      <w:divsChild>
                                                        <w:div w:id="2064744046">
                                                          <w:marLeft w:val="240"/>
                                                          <w:marRight w:val="240"/>
                                                          <w:marTop w:val="0"/>
                                                          <w:marBottom w:val="0"/>
                                                          <w:divBdr>
                                                            <w:top w:val="none" w:sz="0" w:space="0" w:color="auto"/>
                                                            <w:left w:val="none" w:sz="0" w:space="0" w:color="auto"/>
                                                            <w:bottom w:val="none" w:sz="0" w:space="0" w:color="auto"/>
                                                            <w:right w:val="none" w:sz="0" w:space="0" w:color="auto"/>
                                                          </w:divBdr>
                                                          <w:divsChild>
                                                            <w:div w:id="871264961">
                                                              <w:marLeft w:val="240"/>
                                                              <w:marRight w:val="0"/>
                                                              <w:marTop w:val="0"/>
                                                              <w:marBottom w:val="0"/>
                                                              <w:divBdr>
                                                                <w:top w:val="none" w:sz="0" w:space="0" w:color="auto"/>
                                                                <w:left w:val="none" w:sz="0" w:space="0" w:color="auto"/>
                                                                <w:bottom w:val="none" w:sz="0" w:space="0" w:color="auto"/>
                                                                <w:right w:val="none" w:sz="0" w:space="0" w:color="auto"/>
                                                              </w:divBdr>
                                                            </w:div>
                                                          </w:divsChild>
                                                        </w:div>
                                                        <w:div w:id="1096904521">
                                                          <w:marLeft w:val="240"/>
                                                          <w:marRight w:val="240"/>
                                                          <w:marTop w:val="0"/>
                                                          <w:marBottom w:val="0"/>
                                                          <w:divBdr>
                                                            <w:top w:val="none" w:sz="0" w:space="0" w:color="auto"/>
                                                            <w:left w:val="none" w:sz="0" w:space="0" w:color="auto"/>
                                                            <w:bottom w:val="none" w:sz="0" w:space="0" w:color="auto"/>
                                                            <w:right w:val="none" w:sz="0" w:space="0" w:color="auto"/>
                                                          </w:divBdr>
                                                          <w:divsChild>
                                                            <w:div w:id="2143645190">
                                                              <w:marLeft w:val="240"/>
                                                              <w:marRight w:val="0"/>
                                                              <w:marTop w:val="0"/>
                                                              <w:marBottom w:val="0"/>
                                                              <w:divBdr>
                                                                <w:top w:val="none" w:sz="0" w:space="0" w:color="auto"/>
                                                                <w:left w:val="none" w:sz="0" w:space="0" w:color="auto"/>
                                                                <w:bottom w:val="none" w:sz="0" w:space="0" w:color="auto"/>
                                                                <w:right w:val="none" w:sz="0" w:space="0" w:color="auto"/>
                                                              </w:divBdr>
                                                            </w:div>
                                                            <w:div w:id="1168405604">
                                                              <w:marLeft w:val="0"/>
                                                              <w:marRight w:val="0"/>
                                                              <w:marTop w:val="0"/>
                                                              <w:marBottom w:val="0"/>
                                                              <w:divBdr>
                                                                <w:top w:val="none" w:sz="0" w:space="0" w:color="auto"/>
                                                                <w:left w:val="none" w:sz="0" w:space="0" w:color="auto"/>
                                                                <w:bottom w:val="none" w:sz="0" w:space="0" w:color="auto"/>
                                                                <w:right w:val="none" w:sz="0" w:space="0" w:color="auto"/>
                                                              </w:divBdr>
                                                              <w:divsChild>
                                                                <w:div w:id="2087803801">
                                                                  <w:marLeft w:val="240"/>
                                                                  <w:marRight w:val="240"/>
                                                                  <w:marTop w:val="0"/>
                                                                  <w:marBottom w:val="0"/>
                                                                  <w:divBdr>
                                                                    <w:top w:val="none" w:sz="0" w:space="0" w:color="auto"/>
                                                                    <w:left w:val="none" w:sz="0" w:space="0" w:color="auto"/>
                                                                    <w:bottom w:val="none" w:sz="0" w:space="0" w:color="auto"/>
                                                                    <w:right w:val="none" w:sz="0" w:space="0" w:color="auto"/>
                                                                  </w:divBdr>
                                                                  <w:divsChild>
                                                                    <w:div w:id="45227076">
                                                                      <w:marLeft w:val="240"/>
                                                                      <w:marRight w:val="0"/>
                                                                      <w:marTop w:val="0"/>
                                                                      <w:marBottom w:val="0"/>
                                                                      <w:divBdr>
                                                                        <w:top w:val="none" w:sz="0" w:space="0" w:color="auto"/>
                                                                        <w:left w:val="none" w:sz="0" w:space="0" w:color="auto"/>
                                                                        <w:bottom w:val="none" w:sz="0" w:space="0" w:color="auto"/>
                                                                        <w:right w:val="none" w:sz="0" w:space="0" w:color="auto"/>
                                                                      </w:divBdr>
                                                                    </w:div>
                                                                  </w:divsChild>
                                                                </w:div>
                                                                <w:div w:id="4007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877">
                                          <w:marLeft w:val="240"/>
                                          <w:marRight w:val="240"/>
                                          <w:marTop w:val="0"/>
                                          <w:marBottom w:val="0"/>
                                          <w:divBdr>
                                            <w:top w:val="none" w:sz="0" w:space="0" w:color="auto"/>
                                            <w:left w:val="none" w:sz="0" w:space="0" w:color="auto"/>
                                            <w:bottom w:val="none" w:sz="0" w:space="0" w:color="auto"/>
                                            <w:right w:val="none" w:sz="0" w:space="0" w:color="auto"/>
                                          </w:divBdr>
                                          <w:divsChild>
                                            <w:div w:id="62603959">
                                              <w:marLeft w:val="240"/>
                                              <w:marRight w:val="0"/>
                                              <w:marTop w:val="0"/>
                                              <w:marBottom w:val="0"/>
                                              <w:divBdr>
                                                <w:top w:val="none" w:sz="0" w:space="0" w:color="auto"/>
                                                <w:left w:val="none" w:sz="0" w:space="0" w:color="auto"/>
                                                <w:bottom w:val="none" w:sz="0" w:space="0" w:color="auto"/>
                                                <w:right w:val="none" w:sz="0" w:space="0" w:color="auto"/>
                                              </w:divBdr>
                                            </w:div>
                                            <w:div w:id="2100641307">
                                              <w:marLeft w:val="0"/>
                                              <w:marRight w:val="0"/>
                                              <w:marTop w:val="0"/>
                                              <w:marBottom w:val="0"/>
                                              <w:divBdr>
                                                <w:top w:val="none" w:sz="0" w:space="0" w:color="auto"/>
                                                <w:left w:val="none" w:sz="0" w:space="0" w:color="auto"/>
                                                <w:bottom w:val="none" w:sz="0" w:space="0" w:color="auto"/>
                                                <w:right w:val="none" w:sz="0" w:space="0" w:color="auto"/>
                                              </w:divBdr>
                                              <w:divsChild>
                                                <w:div w:id="1137651131">
                                                  <w:marLeft w:val="240"/>
                                                  <w:marRight w:val="240"/>
                                                  <w:marTop w:val="0"/>
                                                  <w:marBottom w:val="0"/>
                                                  <w:divBdr>
                                                    <w:top w:val="none" w:sz="0" w:space="0" w:color="auto"/>
                                                    <w:left w:val="none" w:sz="0" w:space="0" w:color="auto"/>
                                                    <w:bottom w:val="none" w:sz="0" w:space="0" w:color="auto"/>
                                                    <w:right w:val="none" w:sz="0" w:space="0" w:color="auto"/>
                                                  </w:divBdr>
                                                  <w:divsChild>
                                                    <w:div w:id="1901136662">
                                                      <w:marLeft w:val="240"/>
                                                      <w:marRight w:val="0"/>
                                                      <w:marTop w:val="0"/>
                                                      <w:marBottom w:val="0"/>
                                                      <w:divBdr>
                                                        <w:top w:val="none" w:sz="0" w:space="0" w:color="auto"/>
                                                        <w:left w:val="none" w:sz="0" w:space="0" w:color="auto"/>
                                                        <w:bottom w:val="none" w:sz="0" w:space="0" w:color="auto"/>
                                                        <w:right w:val="none" w:sz="0" w:space="0" w:color="auto"/>
                                                      </w:divBdr>
                                                    </w:div>
                                                  </w:divsChild>
                                                </w:div>
                                                <w:div w:id="1387148194">
                                                  <w:marLeft w:val="240"/>
                                                  <w:marRight w:val="240"/>
                                                  <w:marTop w:val="0"/>
                                                  <w:marBottom w:val="0"/>
                                                  <w:divBdr>
                                                    <w:top w:val="none" w:sz="0" w:space="0" w:color="auto"/>
                                                    <w:left w:val="none" w:sz="0" w:space="0" w:color="auto"/>
                                                    <w:bottom w:val="none" w:sz="0" w:space="0" w:color="auto"/>
                                                    <w:right w:val="none" w:sz="0" w:space="0" w:color="auto"/>
                                                  </w:divBdr>
                                                  <w:divsChild>
                                                    <w:div w:id="82266949">
                                                      <w:marLeft w:val="240"/>
                                                      <w:marRight w:val="0"/>
                                                      <w:marTop w:val="0"/>
                                                      <w:marBottom w:val="0"/>
                                                      <w:divBdr>
                                                        <w:top w:val="none" w:sz="0" w:space="0" w:color="auto"/>
                                                        <w:left w:val="none" w:sz="0" w:space="0" w:color="auto"/>
                                                        <w:bottom w:val="none" w:sz="0" w:space="0" w:color="auto"/>
                                                        <w:right w:val="none" w:sz="0" w:space="0" w:color="auto"/>
                                                      </w:divBdr>
                                                    </w:div>
                                                    <w:div w:id="425614955">
                                                      <w:marLeft w:val="0"/>
                                                      <w:marRight w:val="0"/>
                                                      <w:marTop w:val="0"/>
                                                      <w:marBottom w:val="0"/>
                                                      <w:divBdr>
                                                        <w:top w:val="none" w:sz="0" w:space="0" w:color="auto"/>
                                                        <w:left w:val="none" w:sz="0" w:space="0" w:color="auto"/>
                                                        <w:bottom w:val="none" w:sz="0" w:space="0" w:color="auto"/>
                                                        <w:right w:val="none" w:sz="0" w:space="0" w:color="auto"/>
                                                      </w:divBdr>
                                                      <w:divsChild>
                                                        <w:div w:id="2032604018">
                                                          <w:marLeft w:val="240"/>
                                                          <w:marRight w:val="240"/>
                                                          <w:marTop w:val="0"/>
                                                          <w:marBottom w:val="0"/>
                                                          <w:divBdr>
                                                            <w:top w:val="none" w:sz="0" w:space="0" w:color="auto"/>
                                                            <w:left w:val="none" w:sz="0" w:space="0" w:color="auto"/>
                                                            <w:bottom w:val="none" w:sz="0" w:space="0" w:color="auto"/>
                                                            <w:right w:val="none" w:sz="0" w:space="0" w:color="auto"/>
                                                          </w:divBdr>
                                                          <w:divsChild>
                                                            <w:div w:id="1044527321">
                                                              <w:marLeft w:val="240"/>
                                                              <w:marRight w:val="0"/>
                                                              <w:marTop w:val="0"/>
                                                              <w:marBottom w:val="0"/>
                                                              <w:divBdr>
                                                                <w:top w:val="none" w:sz="0" w:space="0" w:color="auto"/>
                                                                <w:left w:val="none" w:sz="0" w:space="0" w:color="auto"/>
                                                                <w:bottom w:val="none" w:sz="0" w:space="0" w:color="auto"/>
                                                                <w:right w:val="none" w:sz="0" w:space="0" w:color="auto"/>
                                                              </w:divBdr>
                                                            </w:div>
                                                          </w:divsChild>
                                                        </w:div>
                                                        <w:div w:id="523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8635">
                  <w:marLeft w:val="240"/>
                  <w:marRight w:val="240"/>
                  <w:marTop w:val="0"/>
                  <w:marBottom w:val="0"/>
                  <w:divBdr>
                    <w:top w:val="none" w:sz="0" w:space="0" w:color="auto"/>
                    <w:left w:val="none" w:sz="0" w:space="0" w:color="auto"/>
                    <w:bottom w:val="none" w:sz="0" w:space="0" w:color="auto"/>
                    <w:right w:val="none" w:sz="0" w:space="0" w:color="auto"/>
                  </w:divBdr>
                  <w:divsChild>
                    <w:div w:id="1987120354">
                      <w:marLeft w:val="240"/>
                      <w:marRight w:val="0"/>
                      <w:marTop w:val="0"/>
                      <w:marBottom w:val="0"/>
                      <w:divBdr>
                        <w:top w:val="none" w:sz="0" w:space="0" w:color="auto"/>
                        <w:left w:val="none" w:sz="0" w:space="0" w:color="auto"/>
                        <w:bottom w:val="none" w:sz="0" w:space="0" w:color="auto"/>
                        <w:right w:val="none" w:sz="0" w:space="0" w:color="auto"/>
                      </w:divBdr>
                    </w:div>
                    <w:div w:id="879050812">
                      <w:marLeft w:val="0"/>
                      <w:marRight w:val="0"/>
                      <w:marTop w:val="0"/>
                      <w:marBottom w:val="0"/>
                      <w:divBdr>
                        <w:top w:val="none" w:sz="0" w:space="0" w:color="auto"/>
                        <w:left w:val="none" w:sz="0" w:space="0" w:color="auto"/>
                        <w:bottom w:val="none" w:sz="0" w:space="0" w:color="auto"/>
                        <w:right w:val="none" w:sz="0" w:space="0" w:color="auto"/>
                      </w:divBdr>
                      <w:divsChild>
                        <w:div w:id="299506956">
                          <w:marLeft w:val="240"/>
                          <w:marRight w:val="240"/>
                          <w:marTop w:val="0"/>
                          <w:marBottom w:val="0"/>
                          <w:divBdr>
                            <w:top w:val="none" w:sz="0" w:space="0" w:color="auto"/>
                            <w:left w:val="none" w:sz="0" w:space="0" w:color="auto"/>
                            <w:bottom w:val="none" w:sz="0" w:space="0" w:color="auto"/>
                            <w:right w:val="none" w:sz="0" w:space="0" w:color="auto"/>
                          </w:divBdr>
                          <w:divsChild>
                            <w:div w:id="1322657355">
                              <w:marLeft w:val="240"/>
                              <w:marRight w:val="0"/>
                              <w:marTop w:val="0"/>
                              <w:marBottom w:val="0"/>
                              <w:divBdr>
                                <w:top w:val="none" w:sz="0" w:space="0" w:color="auto"/>
                                <w:left w:val="none" w:sz="0" w:space="0" w:color="auto"/>
                                <w:bottom w:val="none" w:sz="0" w:space="0" w:color="auto"/>
                                <w:right w:val="none" w:sz="0" w:space="0" w:color="auto"/>
                              </w:divBdr>
                            </w:div>
                            <w:div w:id="1753159712">
                              <w:marLeft w:val="0"/>
                              <w:marRight w:val="0"/>
                              <w:marTop w:val="0"/>
                              <w:marBottom w:val="0"/>
                              <w:divBdr>
                                <w:top w:val="none" w:sz="0" w:space="0" w:color="auto"/>
                                <w:left w:val="none" w:sz="0" w:space="0" w:color="auto"/>
                                <w:bottom w:val="none" w:sz="0" w:space="0" w:color="auto"/>
                                <w:right w:val="none" w:sz="0" w:space="0" w:color="auto"/>
                              </w:divBdr>
                              <w:divsChild>
                                <w:div w:id="1255018477">
                                  <w:marLeft w:val="240"/>
                                  <w:marRight w:val="240"/>
                                  <w:marTop w:val="0"/>
                                  <w:marBottom w:val="0"/>
                                  <w:divBdr>
                                    <w:top w:val="none" w:sz="0" w:space="0" w:color="auto"/>
                                    <w:left w:val="none" w:sz="0" w:space="0" w:color="auto"/>
                                    <w:bottom w:val="none" w:sz="0" w:space="0" w:color="auto"/>
                                    <w:right w:val="none" w:sz="0" w:space="0" w:color="auto"/>
                                  </w:divBdr>
                                  <w:divsChild>
                                    <w:div w:id="288633656">
                                      <w:marLeft w:val="240"/>
                                      <w:marRight w:val="0"/>
                                      <w:marTop w:val="0"/>
                                      <w:marBottom w:val="0"/>
                                      <w:divBdr>
                                        <w:top w:val="none" w:sz="0" w:space="0" w:color="auto"/>
                                        <w:left w:val="none" w:sz="0" w:space="0" w:color="auto"/>
                                        <w:bottom w:val="none" w:sz="0" w:space="0" w:color="auto"/>
                                        <w:right w:val="none" w:sz="0" w:space="0" w:color="auto"/>
                                      </w:divBdr>
                                    </w:div>
                                    <w:div w:id="1434325482">
                                      <w:marLeft w:val="0"/>
                                      <w:marRight w:val="0"/>
                                      <w:marTop w:val="0"/>
                                      <w:marBottom w:val="0"/>
                                      <w:divBdr>
                                        <w:top w:val="none" w:sz="0" w:space="0" w:color="auto"/>
                                        <w:left w:val="none" w:sz="0" w:space="0" w:color="auto"/>
                                        <w:bottom w:val="none" w:sz="0" w:space="0" w:color="auto"/>
                                        <w:right w:val="none" w:sz="0" w:space="0" w:color="auto"/>
                                      </w:divBdr>
                                      <w:divsChild>
                                        <w:div w:id="1889754060">
                                          <w:marLeft w:val="240"/>
                                          <w:marRight w:val="240"/>
                                          <w:marTop w:val="0"/>
                                          <w:marBottom w:val="0"/>
                                          <w:divBdr>
                                            <w:top w:val="none" w:sz="0" w:space="0" w:color="auto"/>
                                            <w:left w:val="none" w:sz="0" w:space="0" w:color="auto"/>
                                            <w:bottom w:val="none" w:sz="0" w:space="0" w:color="auto"/>
                                            <w:right w:val="none" w:sz="0" w:space="0" w:color="auto"/>
                                          </w:divBdr>
                                          <w:divsChild>
                                            <w:div w:id="2116561596">
                                              <w:marLeft w:val="240"/>
                                              <w:marRight w:val="0"/>
                                              <w:marTop w:val="0"/>
                                              <w:marBottom w:val="0"/>
                                              <w:divBdr>
                                                <w:top w:val="none" w:sz="0" w:space="0" w:color="auto"/>
                                                <w:left w:val="none" w:sz="0" w:space="0" w:color="auto"/>
                                                <w:bottom w:val="none" w:sz="0" w:space="0" w:color="auto"/>
                                                <w:right w:val="none" w:sz="0" w:space="0" w:color="auto"/>
                                              </w:divBdr>
                                            </w:div>
                                          </w:divsChild>
                                        </w:div>
                                        <w:div w:id="11127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81334">
      <w:bodyDiv w:val="1"/>
      <w:marLeft w:val="0"/>
      <w:marRight w:val="360"/>
      <w:marTop w:val="0"/>
      <w:marBottom w:val="0"/>
      <w:divBdr>
        <w:top w:val="none" w:sz="0" w:space="0" w:color="auto"/>
        <w:left w:val="none" w:sz="0" w:space="0" w:color="auto"/>
        <w:bottom w:val="none" w:sz="0" w:space="0" w:color="auto"/>
        <w:right w:val="none" w:sz="0" w:space="0" w:color="auto"/>
      </w:divBdr>
      <w:divsChild>
        <w:div w:id="2099249182">
          <w:marLeft w:val="240"/>
          <w:marRight w:val="240"/>
          <w:marTop w:val="0"/>
          <w:marBottom w:val="0"/>
          <w:divBdr>
            <w:top w:val="none" w:sz="0" w:space="0" w:color="auto"/>
            <w:left w:val="none" w:sz="0" w:space="0" w:color="auto"/>
            <w:bottom w:val="none" w:sz="0" w:space="0" w:color="auto"/>
            <w:right w:val="none" w:sz="0" w:space="0" w:color="auto"/>
          </w:divBdr>
          <w:divsChild>
            <w:div w:id="84035044">
              <w:marLeft w:val="240"/>
              <w:marRight w:val="0"/>
              <w:marTop w:val="0"/>
              <w:marBottom w:val="0"/>
              <w:divBdr>
                <w:top w:val="none" w:sz="0" w:space="0" w:color="auto"/>
                <w:left w:val="none" w:sz="0" w:space="0" w:color="auto"/>
                <w:bottom w:val="none" w:sz="0" w:space="0" w:color="auto"/>
                <w:right w:val="none" w:sz="0" w:space="0" w:color="auto"/>
              </w:divBdr>
            </w:div>
            <w:div w:id="78210529">
              <w:marLeft w:val="0"/>
              <w:marRight w:val="0"/>
              <w:marTop w:val="0"/>
              <w:marBottom w:val="0"/>
              <w:divBdr>
                <w:top w:val="none" w:sz="0" w:space="0" w:color="auto"/>
                <w:left w:val="none" w:sz="0" w:space="0" w:color="auto"/>
                <w:bottom w:val="none" w:sz="0" w:space="0" w:color="auto"/>
                <w:right w:val="none" w:sz="0" w:space="0" w:color="auto"/>
              </w:divBdr>
              <w:divsChild>
                <w:div w:id="1611427463">
                  <w:marLeft w:val="240"/>
                  <w:marRight w:val="240"/>
                  <w:marTop w:val="0"/>
                  <w:marBottom w:val="0"/>
                  <w:divBdr>
                    <w:top w:val="none" w:sz="0" w:space="0" w:color="auto"/>
                    <w:left w:val="none" w:sz="0" w:space="0" w:color="auto"/>
                    <w:bottom w:val="none" w:sz="0" w:space="0" w:color="auto"/>
                    <w:right w:val="none" w:sz="0" w:space="0" w:color="auto"/>
                  </w:divBdr>
                  <w:divsChild>
                    <w:div w:id="1368678010">
                      <w:marLeft w:val="240"/>
                      <w:marRight w:val="0"/>
                      <w:marTop w:val="0"/>
                      <w:marBottom w:val="0"/>
                      <w:divBdr>
                        <w:top w:val="none" w:sz="0" w:space="0" w:color="auto"/>
                        <w:left w:val="none" w:sz="0" w:space="0" w:color="auto"/>
                        <w:bottom w:val="none" w:sz="0" w:space="0" w:color="auto"/>
                        <w:right w:val="none" w:sz="0" w:space="0" w:color="auto"/>
                      </w:divBdr>
                    </w:div>
                    <w:div w:id="1725132103">
                      <w:marLeft w:val="0"/>
                      <w:marRight w:val="0"/>
                      <w:marTop w:val="0"/>
                      <w:marBottom w:val="0"/>
                      <w:divBdr>
                        <w:top w:val="none" w:sz="0" w:space="0" w:color="auto"/>
                        <w:left w:val="none" w:sz="0" w:space="0" w:color="auto"/>
                        <w:bottom w:val="none" w:sz="0" w:space="0" w:color="auto"/>
                        <w:right w:val="none" w:sz="0" w:space="0" w:color="auto"/>
                      </w:divBdr>
                      <w:divsChild>
                        <w:div w:id="737825644">
                          <w:marLeft w:val="240"/>
                          <w:marRight w:val="240"/>
                          <w:marTop w:val="0"/>
                          <w:marBottom w:val="0"/>
                          <w:divBdr>
                            <w:top w:val="none" w:sz="0" w:space="0" w:color="auto"/>
                            <w:left w:val="none" w:sz="0" w:space="0" w:color="auto"/>
                            <w:bottom w:val="none" w:sz="0" w:space="0" w:color="auto"/>
                            <w:right w:val="none" w:sz="0" w:space="0" w:color="auto"/>
                          </w:divBdr>
                          <w:divsChild>
                            <w:div w:id="452678376">
                              <w:marLeft w:val="240"/>
                              <w:marRight w:val="0"/>
                              <w:marTop w:val="0"/>
                              <w:marBottom w:val="0"/>
                              <w:divBdr>
                                <w:top w:val="none" w:sz="0" w:space="0" w:color="auto"/>
                                <w:left w:val="none" w:sz="0" w:space="0" w:color="auto"/>
                                <w:bottom w:val="none" w:sz="0" w:space="0" w:color="auto"/>
                                <w:right w:val="none" w:sz="0" w:space="0" w:color="auto"/>
                              </w:divBdr>
                            </w:div>
                            <w:div w:id="1502425439">
                              <w:marLeft w:val="0"/>
                              <w:marRight w:val="0"/>
                              <w:marTop w:val="0"/>
                              <w:marBottom w:val="0"/>
                              <w:divBdr>
                                <w:top w:val="none" w:sz="0" w:space="0" w:color="auto"/>
                                <w:left w:val="none" w:sz="0" w:space="0" w:color="auto"/>
                                <w:bottom w:val="none" w:sz="0" w:space="0" w:color="auto"/>
                                <w:right w:val="none" w:sz="0" w:space="0" w:color="auto"/>
                              </w:divBdr>
                              <w:divsChild>
                                <w:div w:id="846597778">
                                  <w:marLeft w:val="240"/>
                                  <w:marRight w:val="240"/>
                                  <w:marTop w:val="0"/>
                                  <w:marBottom w:val="0"/>
                                  <w:divBdr>
                                    <w:top w:val="none" w:sz="0" w:space="0" w:color="auto"/>
                                    <w:left w:val="none" w:sz="0" w:space="0" w:color="auto"/>
                                    <w:bottom w:val="none" w:sz="0" w:space="0" w:color="auto"/>
                                    <w:right w:val="none" w:sz="0" w:space="0" w:color="auto"/>
                                  </w:divBdr>
                                  <w:divsChild>
                                    <w:div w:id="851800313">
                                      <w:marLeft w:val="240"/>
                                      <w:marRight w:val="0"/>
                                      <w:marTop w:val="0"/>
                                      <w:marBottom w:val="0"/>
                                      <w:divBdr>
                                        <w:top w:val="none" w:sz="0" w:space="0" w:color="auto"/>
                                        <w:left w:val="none" w:sz="0" w:space="0" w:color="auto"/>
                                        <w:bottom w:val="none" w:sz="0" w:space="0" w:color="auto"/>
                                        <w:right w:val="none" w:sz="0" w:space="0" w:color="auto"/>
                                      </w:divBdr>
                                    </w:div>
                                    <w:div w:id="1267883323">
                                      <w:marLeft w:val="0"/>
                                      <w:marRight w:val="0"/>
                                      <w:marTop w:val="0"/>
                                      <w:marBottom w:val="0"/>
                                      <w:divBdr>
                                        <w:top w:val="none" w:sz="0" w:space="0" w:color="auto"/>
                                        <w:left w:val="none" w:sz="0" w:space="0" w:color="auto"/>
                                        <w:bottom w:val="none" w:sz="0" w:space="0" w:color="auto"/>
                                        <w:right w:val="none" w:sz="0" w:space="0" w:color="auto"/>
                                      </w:divBdr>
                                      <w:divsChild>
                                        <w:div w:id="443816264">
                                          <w:marLeft w:val="240"/>
                                          <w:marRight w:val="240"/>
                                          <w:marTop w:val="0"/>
                                          <w:marBottom w:val="0"/>
                                          <w:divBdr>
                                            <w:top w:val="none" w:sz="0" w:space="0" w:color="auto"/>
                                            <w:left w:val="none" w:sz="0" w:space="0" w:color="auto"/>
                                            <w:bottom w:val="none" w:sz="0" w:space="0" w:color="auto"/>
                                            <w:right w:val="none" w:sz="0" w:space="0" w:color="auto"/>
                                          </w:divBdr>
                                          <w:divsChild>
                                            <w:div w:id="1029379040">
                                              <w:marLeft w:val="240"/>
                                              <w:marRight w:val="0"/>
                                              <w:marTop w:val="0"/>
                                              <w:marBottom w:val="0"/>
                                              <w:divBdr>
                                                <w:top w:val="none" w:sz="0" w:space="0" w:color="auto"/>
                                                <w:left w:val="none" w:sz="0" w:space="0" w:color="auto"/>
                                                <w:bottom w:val="none" w:sz="0" w:space="0" w:color="auto"/>
                                                <w:right w:val="none" w:sz="0" w:space="0" w:color="auto"/>
                                              </w:divBdr>
                                            </w:div>
                                            <w:div w:id="1499036981">
                                              <w:marLeft w:val="0"/>
                                              <w:marRight w:val="0"/>
                                              <w:marTop w:val="0"/>
                                              <w:marBottom w:val="0"/>
                                              <w:divBdr>
                                                <w:top w:val="none" w:sz="0" w:space="0" w:color="auto"/>
                                                <w:left w:val="none" w:sz="0" w:space="0" w:color="auto"/>
                                                <w:bottom w:val="none" w:sz="0" w:space="0" w:color="auto"/>
                                                <w:right w:val="none" w:sz="0" w:space="0" w:color="auto"/>
                                              </w:divBdr>
                                              <w:divsChild>
                                                <w:div w:id="1587110362">
                                                  <w:marLeft w:val="240"/>
                                                  <w:marRight w:val="240"/>
                                                  <w:marTop w:val="0"/>
                                                  <w:marBottom w:val="0"/>
                                                  <w:divBdr>
                                                    <w:top w:val="none" w:sz="0" w:space="0" w:color="auto"/>
                                                    <w:left w:val="none" w:sz="0" w:space="0" w:color="auto"/>
                                                    <w:bottom w:val="none" w:sz="0" w:space="0" w:color="auto"/>
                                                    <w:right w:val="none" w:sz="0" w:space="0" w:color="auto"/>
                                                  </w:divBdr>
                                                  <w:divsChild>
                                                    <w:div w:id="68311660">
                                                      <w:marLeft w:val="240"/>
                                                      <w:marRight w:val="0"/>
                                                      <w:marTop w:val="0"/>
                                                      <w:marBottom w:val="0"/>
                                                      <w:divBdr>
                                                        <w:top w:val="none" w:sz="0" w:space="0" w:color="auto"/>
                                                        <w:left w:val="none" w:sz="0" w:space="0" w:color="auto"/>
                                                        <w:bottom w:val="none" w:sz="0" w:space="0" w:color="auto"/>
                                                        <w:right w:val="none" w:sz="0" w:space="0" w:color="auto"/>
                                                      </w:divBdr>
                                                    </w:div>
                                                    <w:div w:id="841164004">
                                                      <w:marLeft w:val="0"/>
                                                      <w:marRight w:val="0"/>
                                                      <w:marTop w:val="0"/>
                                                      <w:marBottom w:val="0"/>
                                                      <w:divBdr>
                                                        <w:top w:val="none" w:sz="0" w:space="0" w:color="auto"/>
                                                        <w:left w:val="none" w:sz="0" w:space="0" w:color="auto"/>
                                                        <w:bottom w:val="none" w:sz="0" w:space="0" w:color="auto"/>
                                                        <w:right w:val="none" w:sz="0" w:space="0" w:color="auto"/>
                                                      </w:divBdr>
                                                      <w:divsChild>
                                                        <w:div w:id="1896118952">
                                                          <w:marLeft w:val="240"/>
                                                          <w:marRight w:val="240"/>
                                                          <w:marTop w:val="0"/>
                                                          <w:marBottom w:val="0"/>
                                                          <w:divBdr>
                                                            <w:top w:val="none" w:sz="0" w:space="0" w:color="auto"/>
                                                            <w:left w:val="none" w:sz="0" w:space="0" w:color="auto"/>
                                                            <w:bottom w:val="none" w:sz="0" w:space="0" w:color="auto"/>
                                                            <w:right w:val="none" w:sz="0" w:space="0" w:color="auto"/>
                                                          </w:divBdr>
                                                          <w:divsChild>
                                                            <w:div w:id="103817581">
                                                              <w:marLeft w:val="240"/>
                                                              <w:marRight w:val="0"/>
                                                              <w:marTop w:val="0"/>
                                                              <w:marBottom w:val="0"/>
                                                              <w:divBdr>
                                                                <w:top w:val="none" w:sz="0" w:space="0" w:color="auto"/>
                                                                <w:left w:val="none" w:sz="0" w:space="0" w:color="auto"/>
                                                                <w:bottom w:val="none" w:sz="0" w:space="0" w:color="auto"/>
                                                                <w:right w:val="none" w:sz="0" w:space="0" w:color="auto"/>
                                                              </w:divBdr>
                                                            </w:div>
                                                          </w:divsChild>
                                                        </w:div>
                                                        <w:div w:id="1634939366">
                                                          <w:marLeft w:val="240"/>
                                                          <w:marRight w:val="240"/>
                                                          <w:marTop w:val="0"/>
                                                          <w:marBottom w:val="0"/>
                                                          <w:divBdr>
                                                            <w:top w:val="none" w:sz="0" w:space="0" w:color="auto"/>
                                                            <w:left w:val="none" w:sz="0" w:space="0" w:color="auto"/>
                                                            <w:bottom w:val="none" w:sz="0" w:space="0" w:color="auto"/>
                                                            <w:right w:val="none" w:sz="0" w:space="0" w:color="auto"/>
                                                          </w:divBdr>
                                                          <w:divsChild>
                                                            <w:div w:id="829177504">
                                                              <w:marLeft w:val="240"/>
                                                              <w:marRight w:val="0"/>
                                                              <w:marTop w:val="0"/>
                                                              <w:marBottom w:val="0"/>
                                                              <w:divBdr>
                                                                <w:top w:val="none" w:sz="0" w:space="0" w:color="auto"/>
                                                                <w:left w:val="none" w:sz="0" w:space="0" w:color="auto"/>
                                                                <w:bottom w:val="none" w:sz="0" w:space="0" w:color="auto"/>
                                                                <w:right w:val="none" w:sz="0" w:space="0" w:color="auto"/>
                                                              </w:divBdr>
                                                            </w:div>
                                                            <w:div w:id="348917723">
                                                              <w:marLeft w:val="0"/>
                                                              <w:marRight w:val="0"/>
                                                              <w:marTop w:val="0"/>
                                                              <w:marBottom w:val="0"/>
                                                              <w:divBdr>
                                                                <w:top w:val="none" w:sz="0" w:space="0" w:color="auto"/>
                                                                <w:left w:val="none" w:sz="0" w:space="0" w:color="auto"/>
                                                                <w:bottom w:val="none" w:sz="0" w:space="0" w:color="auto"/>
                                                                <w:right w:val="none" w:sz="0" w:space="0" w:color="auto"/>
                                                              </w:divBdr>
                                                              <w:divsChild>
                                                                <w:div w:id="1801682466">
                                                                  <w:marLeft w:val="240"/>
                                                                  <w:marRight w:val="240"/>
                                                                  <w:marTop w:val="0"/>
                                                                  <w:marBottom w:val="0"/>
                                                                  <w:divBdr>
                                                                    <w:top w:val="none" w:sz="0" w:space="0" w:color="auto"/>
                                                                    <w:left w:val="none" w:sz="0" w:space="0" w:color="auto"/>
                                                                    <w:bottom w:val="none" w:sz="0" w:space="0" w:color="auto"/>
                                                                    <w:right w:val="none" w:sz="0" w:space="0" w:color="auto"/>
                                                                  </w:divBdr>
                                                                  <w:divsChild>
                                                                    <w:div w:id="469592604">
                                                                      <w:marLeft w:val="240"/>
                                                                      <w:marRight w:val="0"/>
                                                                      <w:marTop w:val="0"/>
                                                                      <w:marBottom w:val="0"/>
                                                                      <w:divBdr>
                                                                        <w:top w:val="none" w:sz="0" w:space="0" w:color="auto"/>
                                                                        <w:left w:val="none" w:sz="0" w:space="0" w:color="auto"/>
                                                                        <w:bottom w:val="none" w:sz="0" w:space="0" w:color="auto"/>
                                                                        <w:right w:val="none" w:sz="0" w:space="0" w:color="auto"/>
                                                                      </w:divBdr>
                                                                    </w:div>
                                                                  </w:divsChild>
                                                                </w:div>
                                                                <w:div w:id="20282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3852">
                                          <w:marLeft w:val="240"/>
                                          <w:marRight w:val="240"/>
                                          <w:marTop w:val="0"/>
                                          <w:marBottom w:val="0"/>
                                          <w:divBdr>
                                            <w:top w:val="none" w:sz="0" w:space="0" w:color="auto"/>
                                            <w:left w:val="none" w:sz="0" w:space="0" w:color="auto"/>
                                            <w:bottom w:val="none" w:sz="0" w:space="0" w:color="auto"/>
                                            <w:right w:val="none" w:sz="0" w:space="0" w:color="auto"/>
                                          </w:divBdr>
                                          <w:divsChild>
                                            <w:div w:id="1811709186">
                                              <w:marLeft w:val="240"/>
                                              <w:marRight w:val="0"/>
                                              <w:marTop w:val="0"/>
                                              <w:marBottom w:val="0"/>
                                              <w:divBdr>
                                                <w:top w:val="none" w:sz="0" w:space="0" w:color="auto"/>
                                                <w:left w:val="none" w:sz="0" w:space="0" w:color="auto"/>
                                                <w:bottom w:val="none" w:sz="0" w:space="0" w:color="auto"/>
                                                <w:right w:val="none" w:sz="0" w:space="0" w:color="auto"/>
                                              </w:divBdr>
                                            </w:div>
                                            <w:div w:id="1001355514">
                                              <w:marLeft w:val="0"/>
                                              <w:marRight w:val="0"/>
                                              <w:marTop w:val="0"/>
                                              <w:marBottom w:val="0"/>
                                              <w:divBdr>
                                                <w:top w:val="none" w:sz="0" w:space="0" w:color="auto"/>
                                                <w:left w:val="none" w:sz="0" w:space="0" w:color="auto"/>
                                                <w:bottom w:val="none" w:sz="0" w:space="0" w:color="auto"/>
                                                <w:right w:val="none" w:sz="0" w:space="0" w:color="auto"/>
                                              </w:divBdr>
                                              <w:divsChild>
                                                <w:div w:id="506866925">
                                                  <w:marLeft w:val="240"/>
                                                  <w:marRight w:val="240"/>
                                                  <w:marTop w:val="0"/>
                                                  <w:marBottom w:val="0"/>
                                                  <w:divBdr>
                                                    <w:top w:val="none" w:sz="0" w:space="0" w:color="auto"/>
                                                    <w:left w:val="none" w:sz="0" w:space="0" w:color="auto"/>
                                                    <w:bottom w:val="none" w:sz="0" w:space="0" w:color="auto"/>
                                                    <w:right w:val="none" w:sz="0" w:space="0" w:color="auto"/>
                                                  </w:divBdr>
                                                  <w:divsChild>
                                                    <w:div w:id="1827471891">
                                                      <w:marLeft w:val="240"/>
                                                      <w:marRight w:val="0"/>
                                                      <w:marTop w:val="0"/>
                                                      <w:marBottom w:val="0"/>
                                                      <w:divBdr>
                                                        <w:top w:val="none" w:sz="0" w:space="0" w:color="auto"/>
                                                        <w:left w:val="none" w:sz="0" w:space="0" w:color="auto"/>
                                                        <w:bottom w:val="none" w:sz="0" w:space="0" w:color="auto"/>
                                                        <w:right w:val="none" w:sz="0" w:space="0" w:color="auto"/>
                                                      </w:divBdr>
                                                    </w:div>
                                                  </w:divsChild>
                                                </w:div>
                                                <w:div w:id="513494056">
                                                  <w:marLeft w:val="240"/>
                                                  <w:marRight w:val="240"/>
                                                  <w:marTop w:val="0"/>
                                                  <w:marBottom w:val="0"/>
                                                  <w:divBdr>
                                                    <w:top w:val="none" w:sz="0" w:space="0" w:color="auto"/>
                                                    <w:left w:val="none" w:sz="0" w:space="0" w:color="auto"/>
                                                    <w:bottom w:val="none" w:sz="0" w:space="0" w:color="auto"/>
                                                    <w:right w:val="none" w:sz="0" w:space="0" w:color="auto"/>
                                                  </w:divBdr>
                                                  <w:divsChild>
                                                    <w:div w:id="270481678">
                                                      <w:marLeft w:val="240"/>
                                                      <w:marRight w:val="0"/>
                                                      <w:marTop w:val="0"/>
                                                      <w:marBottom w:val="0"/>
                                                      <w:divBdr>
                                                        <w:top w:val="none" w:sz="0" w:space="0" w:color="auto"/>
                                                        <w:left w:val="none" w:sz="0" w:space="0" w:color="auto"/>
                                                        <w:bottom w:val="none" w:sz="0" w:space="0" w:color="auto"/>
                                                        <w:right w:val="none" w:sz="0" w:space="0" w:color="auto"/>
                                                      </w:divBdr>
                                                    </w:div>
                                                    <w:div w:id="1525971847">
                                                      <w:marLeft w:val="0"/>
                                                      <w:marRight w:val="0"/>
                                                      <w:marTop w:val="0"/>
                                                      <w:marBottom w:val="0"/>
                                                      <w:divBdr>
                                                        <w:top w:val="none" w:sz="0" w:space="0" w:color="auto"/>
                                                        <w:left w:val="none" w:sz="0" w:space="0" w:color="auto"/>
                                                        <w:bottom w:val="none" w:sz="0" w:space="0" w:color="auto"/>
                                                        <w:right w:val="none" w:sz="0" w:space="0" w:color="auto"/>
                                                      </w:divBdr>
                                                      <w:divsChild>
                                                        <w:div w:id="2020621805">
                                                          <w:marLeft w:val="240"/>
                                                          <w:marRight w:val="240"/>
                                                          <w:marTop w:val="0"/>
                                                          <w:marBottom w:val="0"/>
                                                          <w:divBdr>
                                                            <w:top w:val="none" w:sz="0" w:space="0" w:color="auto"/>
                                                            <w:left w:val="none" w:sz="0" w:space="0" w:color="auto"/>
                                                            <w:bottom w:val="none" w:sz="0" w:space="0" w:color="auto"/>
                                                            <w:right w:val="none" w:sz="0" w:space="0" w:color="auto"/>
                                                          </w:divBdr>
                                                          <w:divsChild>
                                                            <w:div w:id="1692802347">
                                                              <w:marLeft w:val="240"/>
                                                              <w:marRight w:val="0"/>
                                                              <w:marTop w:val="0"/>
                                                              <w:marBottom w:val="0"/>
                                                              <w:divBdr>
                                                                <w:top w:val="none" w:sz="0" w:space="0" w:color="auto"/>
                                                                <w:left w:val="none" w:sz="0" w:space="0" w:color="auto"/>
                                                                <w:bottom w:val="none" w:sz="0" w:space="0" w:color="auto"/>
                                                                <w:right w:val="none" w:sz="0" w:space="0" w:color="auto"/>
                                                              </w:divBdr>
                                                            </w:div>
                                                          </w:divsChild>
                                                        </w:div>
                                                        <w:div w:id="12805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7132">
                  <w:marLeft w:val="240"/>
                  <w:marRight w:val="240"/>
                  <w:marTop w:val="0"/>
                  <w:marBottom w:val="0"/>
                  <w:divBdr>
                    <w:top w:val="none" w:sz="0" w:space="0" w:color="auto"/>
                    <w:left w:val="none" w:sz="0" w:space="0" w:color="auto"/>
                    <w:bottom w:val="none" w:sz="0" w:space="0" w:color="auto"/>
                    <w:right w:val="none" w:sz="0" w:space="0" w:color="auto"/>
                  </w:divBdr>
                  <w:divsChild>
                    <w:div w:id="1606768590">
                      <w:marLeft w:val="240"/>
                      <w:marRight w:val="0"/>
                      <w:marTop w:val="0"/>
                      <w:marBottom w:val="0"/>
                      <w:divBdr>
                        <w:top w:val="none" w:sz="0" w:space="0" w:color="auto"/>
                        <w:left w:val="none" w:sz="0" w:space="0" w:color="auto"/>
                        <w:bottom w:val="none" w:sz="0" w:space="0" w:color="auto"/>
                        <w:right w:val="none" w:sz="0" w:space="0" w:color="auto"/>
                      </w:divBdr>
                    </w:div>
                    <w:div w:id="229270105">
                      <w:marLeft w:val="0"/>
                      <w:marRight w:val="0"/>
                      <w:marTop w:val="0"/>
                      <w:marBottom w:val="0"/>
                      <w:divBdr>
                        <w:top w:val="none" w:sz="0" w:space="0" w:color="auto"/>
                        <w:left w:val="none" w:sz="0" w:space="0" w:color="auto"/>
                        <w:bottom w:val="none" w:sz="0" w:space="0" w:color="auto"/>
                        <w:right w:val="none" w:sz="0" w:space="0" w:color="auto"/>
                      </w:divBdr>
                      <w:divsChild>
                        <w:div w:id="833911588">
                          <w:marLeft w:val="240"/>
                          <w:marRight w:val="240"/>
                          <w:marTop w:val="0"/>
                          <w:marBottom w:val="0"/>
                          <w:divBdr>
                            <w:top w:val="none" w:sz="0" w:space="0" w:color="auto"/>
                            <w:left w:val="none" w:sz="0" w:space="0" w:color="auto"/>
                            <w:bottom w:val="none" w:sz="0" w:space="0" w:color="auto"/>
                            <w:right w:val="none" w:sz="0" w:space="0" w:color="auto"/>
                          </w:divBdr>
                          <w:divsChild>
                            <w:div w:id="222713738">
                              <w:marLeft w:val="240"/>
                              <w:marRight w:val="0"/>
                              <w:marTop w:val="0"/>
                              <w:marBottom w:val="0"/>
                              <w:divBdr>
                                <w:top w:val="none" w:sz="0" w:space="0" w:color="auto"/>
                                <w:left w:val="none" w:sz="0" w:space="0" w:color="auto"/>
                                <w:bottom w:val="none" w:sz="0" w:space="0" w:color="auto"/>
                                <w:right w:val="none" w:sz="0" w:space="0" w:color="auto"/>
                              </w:divBdr>
                            </w:div>
                            <w:div w:id="437025849">
                              <w:marLeft w:val="0"/>
                              <w:marRight w:val="0"/>
                              <w:marTop w:val="0"/>
                              <w:marBottom w:val="0"/>
                              <w:divBdr>
                                <w:top w:val="none" w:sz="0" w:space="0" w:color="auto"/>
                                <w:left w:val="none" w:sz="0" w:space="0" w:color="auto"/>
                                <w:bottom w:val="none" w:sz="0" w:space="0" w:color="auto"/>
                                <w:right w:val="none" w:sz="0" w:space="0" w:color="auto"/>
                              </w:divBdr>
                              <w:divsChild>
                                <w:div w:id="872381181">
                                  <w:marLeft w:val="240"/>
                                  <w:marRight w:val="240"/>
                                  <w:marTop w:val="0"/>
                                  <w:marBottom w:val="0"/>
                                  <w:divBdr>
                                    <w:top w:val="none" w:sz="0" w:space="0" w:color="auto"/>
                                    <w:left w:val="none" w:sz="0" w:space="0" w:color="auto"/>
                                    <w:bottom w:val="none" w:sz="0" w:space="0" w:color="auto"/>
                                    <w:right w:val="none" w:sz="0" w:space="0" w:color="auto"/>
                                  </w:divBdr>
                                  <w:divsChild>
                                    <w:div w:id="1957592199">
                                      <w:marLeft w:val="240"/>
                                      <w:marRight w:val="0"/>
                                      <w:marTop w:val="0"/>
                                      <w:marBottom w:val="0"/>
                                      <w:divBdr>
                                        <w:top w:val="none" w:sz="0" w:space="0" w:color="auto"/>
                                        <w:left w:val="none" w:sz="0" w:space="0" w:color="auto"/>
                                        <w:bottom w:val="none" w:sz="0" w:space="0" w:color="auto"/>
                                        <w:right w:val="none" w:sz="0" w:space="0" w:color="auto"/>
                                      </w:divBdr>
                                    </w:div>
                                    <w:div w:id="1617910091">
                                      <w:marLeft w:val="0"/>
                                      <w:marRight w:val="0"/>
                                      <w:marTop w:val="0"/>
                                      <w:marBottom w:val="0"/>
                                      <w:divBdr>
                                        <w:top w:val="none" w:sz="0" w:space="0" w:color="auto"/>
                                        <w:left w:val="none" w:sz="0" w:space="0" w:color="auto"/>
                                        <w:bottom w:val="none" w:sz="0" w:space="0" w:color="auto"/>
                                        <w:right w:val="none" w:sz="0" w:space="0" w:color="auto"/>
                                      </w:divBdr>
                                      <w:divsChild>
                                        <w:div w:id="349914036">
                                          <w:marLeft w:val="240"/>
                                          <w:marRight w:val="240"/>
                                          <w:marTop w:val="0"/>
                                          <w:marBottom w:val="0"/>
                                          <w:divBdr>
                                            <w:top w:val="none" w:sz="0" w:space="0" w:color="auto"/>
                                            <w:left w:val="none" w:sz="0" w:space="0" w:color="auto"/>
                                            <w:bottom w:val="none" w:sz="0" w:space="0" w:color="auto"/>
                                            <w:right w:val="none" w:sz="0" w:space="0" w:color="auto"/>
                                          </w:divBdr>
                                          <w:divsChild>
                                            <w:div w:id="2101364311">
                                              <w:marLeft w:val="240"/>
                                              <w:marRight w:val="0"/>
                                              <w:marTop w:val="0"/>
                                              <w:marBottom w:val="0"/>
                                              <w:divBdr>
                                                <w:top w:val="none" w:sz="0" w:space="0" w:color="auto"/>
                                                <w:left w:val="none" w:sz="0" w:space="0" w:color="auto"/>
                                                <w:bottom w:val="none" w:sz="0" w:space="0" w:color="auto"/>
                                                <w:right w:val="none" w:sz="0" w:space="0" w:color="auto"/>
                                              </w:divBdr>
                                            </w:div>
                                          </w:divsChild>
                                        </w:div>
                                        <w:div w:id="21361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grid.org/wiki/Data_Services:CQL2:Use_C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25912-C0BC-4893-912C-A457836A8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8694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Ervin</dc:creator>
  <cp:lastModifiedBy>David Ervin</cp:lastModifiedBy>
  <cp:revision>2</cp:revision>
  <dcterms:created xsi:type="dcterms:W3CDTF">2008-12-12T14:40:00Z</dcterms:created>
  <dcterms:modified xsi:type="dcterms:W3CDTF">2008-12-12T14:40:00Z</dcterms:modified>
</cp:coreProperties>
</file>