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9868" w14:textId="18C52EEF" w:rsidR="008C1B36" w:rsidRDefault="00A64496" w:rsidP="00A64496">
      <w:pPr>
        <w:jc w:val="center"/>
      </w:pPr>
      <w:r>
        <w:t>Cluster Analysis</w:t>
      </w:r>
    </w:p>
    <w:p w14:paraId="5FA64098" w14:textId="427EFA71" w:rsidR="00A64496" w:rsidRDefault="00A64496" w:rsidP="00A64496">
      <w:r>
        <w:t>This is a cluster analysis from the dci_componenets_v5 dataset. The original cluster analysis utilized all 26125 zip codes, but because of a small group of outliers in “</w:t>
      </w:r>
      <w:proofErr w:type="spellStart"/>
      <w:r>
        <w:t>Chg_Job</w:t>
      </w:r>
      <w:proofErr w:type="spellEnd"/>
      <w:r>
        <w:t>”, the desired results were not given.  It was decided to remove values of “</w:t>
      </w:r>
      <w:proofErr w:type="spellStart"/>
      <w:r>
        <w:t>Chg_Job</w:t>
      </w:r>
      <w:proofErr w:type="spellEnd"/>
      <w:r>
        <w:t xml:space="preserve">” above 300, which resulted in 26051 (a loss of 74 </w:t>
      </w:r>
      <w:proofErr w:type="spellStart"/>
      <w:r>
        <w:t>zipcodes</w:t>
      </w:r>
      <w:proofErr w:type="spellEnd"/>
      <w:r>
        <w:t xml:space="preserve"> or less than 0.01%).</w:t>
      </w:r>
    </w:p>
    <w:p w14:paraId="1C5A920D" w14:textId="03C7ABBD" w:rsidR="00A64496" w:rsidRDefault="00A64496" w:rsidP="00A64496">
      <w:pPr>
        <w:rPr>
          <w:noProof/>
        </w:rPr>
      </w:pPr>
      <w:r>
        <w:t xml:space="preserve">The </w:t>
      </w:r>
      <w:proofErr w:type="spellStart"/>
      <w:r>
        <w:t>subsetted</w:t>
      </w:r>
      <w:proofErr w:type="spellEnd"/>
      <w:r>
        <w:t xml:space="preserve"> data was called dci_cluster_26051. After running three methods to determine the best number of clusters (K’s) in a K-means clustering, it was determined that 5 clusters best represent our zip codes.  The three methods were GAP analysis, the </w:t>
      </w:r>
      <w:r w:rsidR="00035EC8">
        <w:t>Silhouette</w:t>
      </w:r>
      <w:r>
        <w:t xml:space="preserve"> method, and the Elbow method (within sum of squares); all three methods pointed to 5 being the best number of clusters.</w:t>
      </w:r>
      <w:r w:rsidR="0070182A">
        <w:t xml:space="preserve">  The picture below, is the summary statistics (averages) for each cluster for each DCI Component</w:t>
      </w:r>
    </w:p>
    <w:p w14:paraId="5C2D2E2C" w14:textId="1204A9F3" w:rsidR="00A64496" w:rsidRDefault="00A64496" w:rsidP="00A64496">
      <w:r>
        <w:rPr>
          <w:noProof/>
        </w:rPr>
        <w:drawing>
          <wp:inline distT="0" distB="0" distL="0" distR="0" wp14:anchorId="70D337DA" wp14:editId="485578B6">
            <wp:extent cx="63722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_stats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7BDC" w14:textId="373D27E0" w:rsidR="00A64496" w:rsidRDefault="0070182A" w:rsidP="00A64496">
      <w:r>
        <w:t>Of the 5 zip codes, I have labeled them as followed:</w:t>
      </w:r>
    </w:p>
    <w:p w14:paraId="402F97A3" w14:textId="0150BF20" w:rsidR="0070182A" w:rsidRDefault="0070182A" w:rsidP="0070182A">
      <w:pPr>
        <w:pStyle w:val="ListParagraph"/>
        <w:numPr>
          <w:ilvl w:val="0"/>
          <w:numId w:val="1"/>
        </w:numPr>
      </w:pPr>
      <w:r>
        <w:t xml:space="preserve">1) Some Distress – Largest </w:t>
      </w:r>
      <w:proofErr w:type="spellStart"/>
      <w:r>
        <w:t>Chg_Job</w:t>
      </w:r>
      <w:proofErr w:type="spellEnd"/>
      <w:r>
        <w:t xml:space="preserve"> and </w:t>
      </w:r>
      <w:proofErr w:type="spellStart"/>
      <w:r>
        <w:t>Chg_Biz</w:t>
      </w:r>
      <w:proofErr w:type="spellEnd"/>
    </w:p>
    <w:p w14:paraId="17F6BE2F" w14:textId="796424F9" w:rsidR="0070182A" w:rsidRDefault="0070182A" w:rsidP="0070182A">
      <w:pPr>
        <w:pStyle w:val="ListParagraph"/>
        <w:numPr>
          <w:ilvl w:val="0"/>
          <w:numId w:val="1"/>
        </w:numPr>
      </w:pPr>
      <w:r>
        <w:t xml:space="preserve">2) </w:t>
      </w:r>
      <w:r w:rsidR="003548C7">
        <w:t>Slightly</w:t>
      </w:r>
      <w:r>
        <w:t xml:space="preserve"> Distress </w:t>
      </w:r>
      <w:r w:rsidR="004F574D">
        <w:t>-Largest Cluster</w:t>
      </w:r>
    </w:p>
    <w:p w14:paraId="27CE10DF" w14:textId="6BE84D11" w:rsidR="0070182A" w:rsidRDefault="0070182A" w:rsidP="0070182A">
      <w:pPr>
        <w:pStyle w:val="ListParagraph"/>
        <w:numPr>
          <w:ilvl w:val="0"/>
          <w:numId w:val="1"/>
        </w:numPr>
      </w:pPr>
      <w:r>
        <w:t xml:space="preserve">3) </w:t>
      </w:r>
      <w:r w:rsidR="003548C7">
        <w:t>Not</w:t>
      </w:r>
      <w:r>
        <w:t xml:space="preserve"> Distressed</w:t>
      </w:r>
      <w:r w:rsidR="004F574D">
        <w:t xml:space="preserve"> – Most Affluent Cluster</w:t>
      </w:r>
    </w:p>
    <w:p w14:paraId="37E2E1FA" w14:textId="32472DED" w:rsidR="0070182A" w:rsidRDefault="0070182A" w:rsidP="0070182A">
      <w:pPr>
        <w:pStyle w:val="ListParagraph"/>
        <w:numPr>
          <w:ilvl w:val="0"/>
          <w:numId w:val="1"/>
        </w:numPr>
      </w:pPr>
      <w:r>
        <w:t xml:space="preserve">4) </w:t>
      </w:r>
      <w:r w:rsidR="003548C7">
        <w:t>Extremely</w:t>
      </w:r>
      <w:r>
        <w:t xml:space="preserve"> Distressed</w:t>
      </w:r>
      <w:r w:rsidR="004F574D">
        <w:t xml:space="preserve"> – Cluster with the highest distress levels</w:t>
      </w:r>
    </w:p>
    <w:p w14:paraId="0E9B9E9D" w14:textId="3043B02C" w:rsidR="0070182A" w:rsidRDefault="0070182A" w:rsidP="0070182A">
      <w:pPr>
        <w:pStyle w:val="ListParagraph"/>
        <w:numPr>
          <w:ilvl w:val="0"/>
          <w:numId w:val="1"/>
        </w:numPr>
      </w:pPr>
      <w:r>
        <w:t>5)</w:t>
      </w:r>
      <w:r w:rsidR="003548C7">
        <w:t xml:space="preserve"> Very Distressed</w:t>
      </w:r>
      <w:r w:rsidR="004F574D">
        <w:t xml:space="preserve"> – Second largest cluster, but high levels of distress</w:t>
      </w:r>
    </w:p>
    <w:p w14:paraId="69390277" w14:textId="63211B2D" w:rsidR="003548C7" w:rsidRDefault="003548C7" w:rsidP="003548C7">
      <w:r>
        <w:t xml:space="preserve">Cluster 1: This is the smallest cluster with 1044 zip codes falling in this category.  This cluster does some levels of distress present in </w:t>
      </w:r>
      <w:proofErr w:type="spellStart"/>
      <w:r>
        <w:t>No_Diploma</w:t>
      </w:r>
      <w:proofErr w:type="spellEnd"/>
      <w:r>
        <w:t>, Vacancy, No_</w:t>
      </w:r>
      <w:r w:rsidRPr="003548C7">
        <w:t xml:space="preserve"> </w:t>
      </w:r>
      <w:r>
        <w:t>Job</w:t>
      </w:r>
      <w:r w:rsidR="004F574D">
        <w:t xml:space="preserve">, Poverty, and a slightly lower Median Income.  What makes this cluster special is the astronomically high </w:t>
      </w:r>
      <w:proofErr w:type="spellStart"/>
      <w:r w:rsidR="004F574D">
        <w:t>Chg_Job</w:t>
      </w:r>
      <w:proofErr w:type="spellEnd"/>
      <w:r w:rsidR="004F574D">
        <w:t xml:space="preserve"> and </w:t>
      </w:r>
      <w:proofErr w:type="spellStart"/>
      <w:r w:rsidR="004F574D">
        <w:t>Chg_Biz</w:t>
      </w:r>
      <w:proofErr w:type="spellEnd"/>
      <w:r w:rsidR="004F574D">
        <w:t>, which is nearly 7 times higher in Change in Job and 6.16 higher inn Change in Business than the next highest cluster (Cluster 3).</w:t>
      </w:r>
      <w:r w:rsidR="00035EC8">
        <w:t xml:space="preserve"> The average DCI Percentile is 36.24%</w:t>
      </w:r>
      <w:r w:rsidR="00FB0A63">
        <w:t xml:space="preserve">.  An interesting note is this cluster does show significant signs of </w:t>
      </w:r>
      <w:proofErr w:type="gramStart"/>
      <w:r w:rsidR="00FB0A63">
        <w:t>distress, but</w:t>
      </w:r>
      <w:proofErr w:type="gramEnd"/>
      <w:r w:rsidR="00FB0A63">
        <w:t xml:space="preserve"> has extremely high </w:t>
      </w:r>
      <w:proofErr w:type="spellStart"/>
      <w:r w:rsidR="00FB0A63">
        <w:t>Chg_Job</w:t>
      </w:r>
      <w:proofErr w:type="spellEnd"/>
      <w:r w:rsidR="00FB0A63">
        <w:t xml:space="preserve"> and </w:t>
      </w:r>
      <w:proofErr w:type="spellStart"/>
      <w:r w:rsidR="00FB0A63">
        <w:t>Chg_Biz</w:t>
      </w:r>
      <w:proofErr w:type="spellEnd"/>
      <w:r w:rsidR="00FB0A63">
        <w:t xml:space="preserve"> which is raising the DCI Rank and Percentile of these zip codes.</w:t>
      </w:r>
    </w:p>
    <w:p w14:paraId="2F209418" w14:textId="0FDE3B22" w:rsidR="004F574D" w:rsidRDefault="004F574D" w:rsidP="003548C7"/>
    <w:p w14:paraId="5B8F35BB" w14:textId="79370511" w:rsidR="004F574D" w:rsidRDefault="004F574D" w:rsidP="003548C7">
      <w:r>
        <w:t>Cluster 2: This cluster is the lar</w:t>
      </w:r>
      <w:r w:rsidR="00035EC8">
        <w:t>gest cluster with 10033 zip codes</w:t>
      </w:r>
      <w:r w:rsidR="00D567F2">
        <w:t xml:space="preserve"> and are </w:t>
      </w:r>
      <w:r w:rsidR="00035EC8">
        <w:t>only slightly</w:t>
      </w:r>
      <w:r w:rsidR="00D567F2">
        <w:t>.  The zip codes in this cluster</w:t>
      </w:r>
      <w:r w:rsidR="00FB0A63">
        <w:t xml:space="preserve"> show very little </w:t>
      </w:r>
      <w:r w:rsidR="00D567F2">
        <w:t xml:space="preserve">signs of distress, very small deviations from </w:t>
      </w:r>
      <w:r w:rsidR="00D567F2">
        <w:t xml:space="preserve">Cluster 3 (the most affluent).  </w:t>
      </w:r>
      <w:proofErr w:type="gramStart"/>
      <w:r w:rsidR="00D567F2">
        <w:t>However</w:t>
      </w:r>
      <w:proofErr w:type="gramEnd"/>
      <w:r w:rsidR="00D567F2">
        <w:t xml:space="preserve"> the main difference from Cluster 3, is a drop in around 37% of Median Income, and very small </w:t>
      </w:r>
      <w:proofErr w:type="spellStart"/>
      <w:r w:rsidR="00D567F2">
        <w:t>Chg_Job</w:t>
      </w:r>
      <w:proofErr w:type="spellEnd"/>
      <w:r w:rsidR="00D567F2">
        <w:t xml:space="preserve"> and </w:t>
      </w:r>
      <w:proofErr w:type="spellStart"/>
      <w:r w:rsidR="00D567F2">
        <w:t>Chg_Biz</w:t>
      </w:r>
      <w:proofErr w:type="spellEnd"/>
      <w:r w:rsidR="00DB2686">
        <w:t xml:space="preserve">.  The zip codes in this cluster have slight </w:t>
      </w:r>
      <w:proofErr w:type="gramStart"/>
      <w:r w:rsidR="00DB2686">
        <w:t>distress, but</w:t>
      </w:r>
      <w:proofErr w:type="gramEnd"/>
      <w:r w:rsidR="00DB2686">
        <w:t xml:space="preserve"> are the second wealthiest and have a stunted </w:t>
      </w:r>
      <w:proofErr w:type="spellStart"/>
      <w:r w:rsidR="00DB2686">
        <w:t>Chg_Job</w:t>
      </w:r>
      <w:proofErr w:type="spellEnd"/>
      <w:r w:rsidR="00DB2686">
        <w:t xml:space="preserve"> and </w:t>
      </w:r>
      <w:proofErr w:type="spellStart"/>
      <w:r w:rsidR="00DB2686">
        <w:t>Chg_Biz</w:t>
      </w:r>
      <w:proofErr w:type="spellEnd"/>
      <w:r w:rsidR="00DB2686">
        <w:t>.</w:t>
      </w:r>
      <w:r w:rsidR="001F7F5C">
        <w:t xml:space="preserve">  This cluster has a DCI percentile of 37.02%</w:t>
      </w:r>
    </w:p>
    <w:p w14:paraId="0E00963F" w14:textId="4790B2D9" w:rsidR="00DB2686" w:rsidRDefault="00DB2686" w:rsidP="003548C7"/>
    <w:p w14:paraId="1529FF02" w14:textId="20A203A3" w:rsidR="00DB2686" w:rsidRDefault="00DB2686" w:rsidP="003548C7">
      <w:r>
        <w:lastRenderedPageBreak/>
        <w:t xml:space="preserve">Cluster 3: This cluster is the most affluent, with the lowest levels of 5 </w:t>
      </w:r>
      <w:proofErr w:type="spellStart"/>
      <w:r>
        <w:t>DCi</w:t>
      </w:r>
      <w:proofErr w:type="spellEnd"/>
      <w:r>
        <w:t xml:space="preserve"> components: </w:t>
      </w:r>
      <w:proofErr w:type="spellStart"/>
      <w:r>
        <w:t>No_Diploma</w:t>
      </w:r>
      <w:proofErr w:type="spellEnd"/>
      <w:r>
        <w:t>, Vacancy, No_</w:t>
      </w:r>
      <w:r w:rsidRPr="003548C7">
        <w:t xml:space="preserve"> </w:t>
      </w:r>
      <w:r>
        <w:t>Job, Poverty</w:t>
      </w:r>
      <w:r>
        <w:t>, and the highest Median Income.</w:t>
      </w:r>
      <w:r w:rsidR="007F11DD">
        <w:t xml:space="preserve">   This cluster has the second highest </w:t>
      </w:r>
      <w:proofErr w:type="spellStart"/>
      <w:r w:rsidR="007F11DD">
        <w:t>Chg_job</w:t>
      </w:r>
      <w:proofErr w:type="spellEnd"/>
      <w:r w:rsidR="007F11DD">
        <w:t xml:space="preserve"> and </w:t>
      </w:r>
      <w:proofErr w:type="spellStart"/>
      <w:r w:rsidR="007F11DD">
        <w:t>Chg_Biz</w:t>
      </w:r>
      <w:proofErr w:type="spellEnd"/>
      <w:r w:rsidR="007F11DD">
        <w:t xml:space="preserve">.  There are 3871 zip codes in this </w:t>
      </w:r>
      <w:proofErr w:type="gramStart"/>
      <w:r w:rsidR="007F11DD">
        <w:t>cluster, and</w:t>
      </w:r>
      <w:proofErr w:type="gramEnd"/>
      <w:r w:rsidR="007F11DD">
        <w:t xml:space="preserve"> have the highest DCI Percentile of 10.59%.</w:t>
      </w:r>
      <w:r w:rsidR="00292843">
        <w:t xml:space="preserve">  The zip codes in this cluster have very little (if at all) distress compared to the other zip</w:t>
      </w:r>
      <w:r w:rsidR="00AD204B">
        <w:t xml:space="preserve"> </w:t>
      </w:r>
      <w:r w:rsidR="00292843">
        <w:t>codes.</w:t>
      </w:r>
    </w:p>
    <w:p w14:paraId="2B12FF6E" w14:textId="12DDD8A9" w:rsidR="00292843" w:rsidRDefault="00292843" w:rsidP="003548C7"/>
    <w:p w14:paraId="63CD79A0" w14:textId="36100C22" w:rsidR="00292843" w:rsidRDefault="00292843" w:rsidP="003548C7">
      <w:r>
        <w:t xml:space="preserve">Cluster 4: This cluster contains the zip codes that are the most distressed.  In components: </w:t>
      </w:r>
      <w:proofErr w:type="spellStart"/>
      <w:r>
        <w:t>No_Diploma</w:t>
      </w:r>
      <w:proofErr w:type="spellEnd"/>
      <w:r>
        <w:t xml:space="preserve">, Vacancy, </w:t>
      </w:r>
      <w:proofErr w:type="gramStart"/>
      <w:r>
        <w:t>No</w:t>
      </w:r>
      <w:proofErr w:type="gramEnd"/>
      <w:r>
        <w:t>_</w:t>
      </w:r>
      <w:r w:rsidRPr="003548C7">
        <w:t xml:space="preserve"> </w:t>
      </w:r>
      <w:r>
        <w:t>Job, Poverty</w:t>
      </w:r>
      <w:r>
        <w:t xml:space="preserve">, all values are the highest.  This cluster has almost no job growth, a negative change in business and the lowest median income.  </w:t>
      </w:r>
      <w:r w:rsidR="0095310F">
        <w:t>This cluster DCI percentile is 90% and contains 2905, these zip codes are in the most trouble.</w:t>
      </w:r>
    </w:p>
    <w:p w14:paraId="20AE3EFB" w14:textId="57B2F9BA" w:rsidR="0095310F" w:rsidRDefault="0095310F" w:rsidP="003548C7"/>
    <w:p w14:paraId="0823268C" w14:textId="546F8D8F" w:rsidR="0095310F" w:rsidRDefault="005C0E60" w:rsidP="003548C7">
      <w:r>
        <w:t xml:space="preserve">Cluster 5: This cluster does have significant </w:t>
      </w:r>
      <w:proofErr w:type="gramStart"/>
      <w:r>
        <w:t>distress, but</w:t>
      </w:r>
      <w:proofErr w:type="gramEnd"/>
      <w:r>
        <w:t xml:space="preserve"> is better than Cluster 4.  This is the second largest cluster with 8198 zip codes and a DCI percentile of around 72%.  </w:t>
      </w:r>
      <w:proofErr w:type="spellStart"/>
      <w:r>
        <w:t>No_Diploma</w:t>
      </w:r>
      <w:proofErr w:type="spellEnd"/>
      <w:r>
        <w:t xml:space="preserve">, Vacancy, </w:t>
      </w:r>
      <w:proofErr w:type="gramStart"/>
      <w:r>
        <w:t>No</w:t>
      </w:r>
      <w:proofErr w:type="gramEnd"/>
      <w:r>
        <w:t>_</w:t>
      </w:r>
      <w:r w:rsidRPr="003548C7">
        <w:t xml:space="preserve"> </w:t>
      </w:r>
      <w:r>
        <w:t>Job, Poverty</w:t>
      </w:r>
      <w:r>
        <w:t xml:space="preserve"> are relatively high but it does have a lower Median Income.  There is some (but relatively small) </w:t>
      </w:r>
      <w:proofErr w:type="spellStart"/>
      <w:r>
        <w:t>Chg_Biz</w:t>
      </w:r>
      <w:proofErr w:type="spellEnd"/>
      <w:r>
        <w:t xml:space="preserve"> and only slight loss in </w:t>
      </w:r>
      <w:proofErr w:type="spellStart"/>
      <w:r>
        <w:t>Chg_Biz</w:t>
      </w:r>
      <w:proofErr w:type="spellEnd"/>
      <w:r>
        <w:t>.</w:t>
      </w:r>
    </w:p>
    <w:sectPr w:rsidR="009531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259F" w14:textId="77777777" w:rsidR="00E15C50" w:rsidRDefault="00E15C50" w:rsidP="003C73E1">
      <w:pPr>
        <w:spacing w:after="0" w:line="240" w:lineRule="auto"/>
      </w:pPr>
      <w:r>
        <w:separator/>
      </w:r>
    </w:p>
  </w:endnote>
  <w:endnote w:type="continuationSeparator" w:id="0">
    <w:p w14:paraId="539C63FC" w14:textId="77777777" w:rsidR="00E15C50" w:rsidRDefault="00E15C50" w:rsidP="003C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A847" w14:textId="77777777" w:rsidR="003C73E1" w:rsidRDefault="003C7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E4987" w14:textId="77777777" w:rsidR="003C73E1" w:rsidRDefault="003C7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A4C26" w14:textId="77777777" w:rsidR="003C73E1" w:rsidRDefault="003C7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463DD" w14:textId="77777777" w:rsidR="00E15C50" w:rsidRDefault="00E15C50" w:rsidP="003C73E1">
      <w:pPr>
        <w:spacing w:after="0" w:line="240" w:lineRule="auto"/>
      </w:pPr>
      <w:r>
        <w:separator/>
      </w:r>
    </w:p>
  </w:footnote>
  <w:footnote w:type="continuationSeparator" w:id="0">
    <w:p w14:paraId="3469871E" w14:textId="77777777" w:rsidR="00E15C50" w:rsidRDefault="00E15C50" w:rsidP="003C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C5D6" w14:textId="77777777" w:rsidR="003C73E1" w:rsidRDefault="003C7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81E46" w14:textId="05B022AD" w:rsidR="003C73E1" w:rsidRDefault="003C73E1" w:rsidP="003C73E1">
    <w:pPr>
      <w:pStyle w:val="Header"/>
      <w:jc w:val="right"/>
    </w:pPr>
    <w:r>
      <w:t xml:space="preserve">Mike </w:t>
    </w:r>
    <w:r>
      <w:t>Mahoney</w:t>
    </w:r>
    <w:bookmarkStart w:id="0" w:name="_GoBack"/>
    <w:bookmarkEnd w:id="0"/>
  </w:p>
  <w:p w14:paraId="2CC40B5A" w14:textId="77777777" w:rsidR="003C73E1" w:rsidRDefault="003C73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83F0" w14:textId="77777777" w:rsidR="003C73E1" w:rsidRDefault="003C7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6674"/>
    <w:multiLevelType w:val="hybridMultilevel"/>
    <w:tmpl w:val="69DA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96"/>
    <w:rsid w:val="00035EC8"/>
    <w:rsid w:val="001F7F5C"/>
    <w:rsid w:val="00292843"/>
    <w:rsid w:val="003548C7"/>
    <w:rsid w:val="003C73E1"/>
    <w:rsid w:val="004F574D"/>
    <w:rsid w:val="005C0E60"/>
    <w:rsid w:val="0070182A"/>
    <w:rsid w:val="007F11DD"/>
    <w:rsid w:val="008C1B36"/>
    <w:rsid w:val="0095310F"/>
    <w:rsid w:val="00A64496"/>
    <w:rsid w:val="00AD204B"/>
    <w:rsid w:val="00D567F2"/>
    <w:rsid w:val="00DB2686"/>
    <w:rsid w:val="00E15C50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8032"/>
  <w15:chartTrackingRefBased/>
  <w15:docId w15:val="{4886C81B-44EE-4D54-9AB1-392A54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E1"/>
  </w:style>
  <w:style w:type="paragraph" w:styleId="Footer">
    <w:name w:val="footer"/>
    <w:basedOn w:val="Normal"/>
    <w:link w:val="FooterChar"/>
    <w:uiPriority w:val="99"/>
    <w:unhideWhenUsed/>
    <w:rsid w:val="003C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9E227-D4D3-4F40-B6EE-933317EB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2018-07-17T05:58:00Z</dcterms:created>
  <dcterms:modified xsi:type="dcterms:W3CDTF">2018-07-17T07:15:00Z</dcterms:modified>
</cp:coreProperties>
</file>