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EDA COMPREHENSIVE PROJECT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 </w:t>
      </w:r>
    </w:p>
    <w:p w:rsidR="00000000" w:rsidDel="00000000" w:rsidP="00000000" w:rsidRDefault="00000000" w:rsidRPr="00000000" w14:paraId="00000004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modern world is shaped by complex dynamics in population, health, and economics, making understanding these trends vital for informed policy-making. GlobalTrends, a leading analytics firm, is dedicated to deciphering these patterns through a comprehensive analysis of the Gapminder dataset. Your role in this project is to conduct an in-depth Exploratory Data Analysis (EDA), uncovering the intricate relationships between demographic changes, economic development, and health advancements over recent decades.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For subjective questions, explain your answer in theory with clear examples and thoughtful analysis of the reasons behind the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Gapminder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the dataset and display the first few rows. How many countries does the dataset have?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pivot table that shows the average life expectancy for each continent and year. Index by 'continent', use 'year' as columns, and 'life_exp' as values.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countries had a GDP per capita higher than the 75th percentile in 2007?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Categorize the 'life_exp' into 4 equally ranged bins from 'Low' to 'Very High'. Use cut to create these categorical life expectancy groups and add them as a new column 'Life_Exp_Range'.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top 5 countries with the highest GDP per capita in 2007. Use a horizontal bar chart to display this data.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country names that start with "I" and end with "a" using regex.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boxplot using Seaborn to compare the distribution of GDP per capita for each continent in 2007.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countries with a life expectancy of over 80 years in 2007. List these countries and their respective continents.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the 'year' column to a datetime type and extract the decade. Create a new column 'Decade' that groups the years into decades (e.g., the 1950s, 1960s).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Compute the correlation matrix between GDP per capita, life expectancy, and population for the dataset. Then, use Seaborn to visualize this correlation matrix as a heatmap.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has the global average life expectancy changed from 1952 to 2007? Plot a line graph to </w:t>
      </w:r>
      <w:r w:rsidDel="00000000" w:rsidR="00000000" w:rsidRPr="00000000">
        <w:rPr>
          <w:sz w:val="24"/>
          <w:szCs w:val="24"/>
          <w:rtl w:val="0"/>
        </w:rPr>
        <w:t xml:space="preserve">visualize</w:t>
      </w:r>
      <w:r w:rsidDel="00000000" w:rsidR="00000000" w:rsidRPr="00000000">
        <w:rPr>
          <w:sz w:val="24"/>
          <w:szCs w:val="24"/>
          <w:rtl w:val="0"/>
        </w:rPr>
        <w:t xml:space="preserve"> this trend.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Subjective Question:</w:t>
      </w:r>
      <w:r w:rsidDel="00000000" w:rsidR="00000000" w:rsidRPr="00000000">
        <w:rPr>
          <w:sz w:val="24"/>
          <w:szCs w:val="24"/>
          <w:rtl w:val="0"/>
        </w:rPr>
        <w:t xml:space="preserve"> Discuss the various reasons that could have contributed to the change.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year 2007, analyze the relationship between life expectancy and GDP per capita.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Subjective Question:</w:t>
      </w:r>
      <w:r w:rsidDel="00000000" w:rsidR="00000000" w:rsidRPr="00000000">
        <w:rPr>
          <w:sz w:val="24"/>
          <w:szCs w:val="24"/>
          <w:rtl w:val="0"/>
        </w:rPr>
        <w:t xml:space="preserve"> Is there a noticeable trend or correlation? Represent this using a scatter plot.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the average GDP per capita for each continent in the year 2007. Use a bar chart for this comparison.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Subjective Question: </w:t>
      </w:r>
      <w:r w:rsidDel="00000000" w:rsidR="00000000" w:rsidRPr="00000000">
        <w:rPr>
          <w:sz w:val="24"/>
          <w:szCs w:val="24"/>
          <w:rtl w:val="0"/>
        </w:rPr>
        <w:t xml:space="preserve"> Why is the average GDP per capita for Oceania higher than the Americas even though the Americas have more countries?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the life expectancy and GDP per capita of Afghanistan (a country known for its historical conflicts) and Switzerland (representing a peaceful and economically prosperous country) using the dataset provided.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Firstly, for the year 2007, use a bar chart to directly compare the life expectancy and GDP per capita between these two countries.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Then, create two separate line graphs to show the trends of these two metrics over all available years in the dataset for both countries.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Subjective Question:</w:t>
      </w:r>
      <w:r w:rsidDel="00000000" w:rsidR="00000000" w:rsidRPr="00000000">
        <w:rPr>
          <w:sz w:val="24"/>
          <w:szCs w:val="24"/>
          <w:rtl w:val="0"/>
        </w:rPr>
        <w:t xml:space="preserve"> What differences do you observe in terms of life expectancy and economic development? How might the stability or instability of a country influence these key metrics over time? Analyze the data through these visualizations and discuss your inferences.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0.3149606299213" w:top="680.3149606299213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c?id=1fDGZh86UPUkt2K6enlNQfB0mswU8pB_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