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7C876" w14:textId="77777777" w:rsidR="00A958B2" w:rsidRDefault="00A958B2" w:rsidP="00A958B2">
      <w:pPr>
        <w:pBdr>
          <w:top w:val="double" w:sz="4" w:space="1" w:color="auto"/>
          <w:left w:val="double" w:sz="4" w:space="4" w:color="auto"/>
          <w:bottom w:val="double" w:sz="4" w:space="31" w:color="auto"/>
          <w:right w:val="double" w:sz="4" w:space="4" w:color="auto"/>
        </w:pBdr>
        <w:jc w:val="center"/>
        <w:rPr>
          <w:sz w:val="48"/>
          <w:szCs w:val="48"/>
        </w:rPr>
      </w:pPr>
    </w:p>
    <w:p w14:paraId="133C8FC3" w14:textId="6D64A12A" w:rsidR="00B37B08" w:rsidRDefault="00A958B2" w:rsidP="00A958B2">
      <w:pPr>
        <w:pBdr>
          <w:top w:val="double" w:sz="4" w:space="1" w:color="auto"/>
          <w:left w:val="double" w:sz="4" w:space="4" w:color="auto"/>
          <w:bottom w:val="double" w:sz="4" w:space="31" w:color="auto"/>
          <w:right w:val="double" w:sz="4" w:space="4" w:color="auto"/>
        </w:pBdr>
        <w:jc w:val="center"/>
        <w:rPr>
          <w:sz w:val="48"/>
          <w:szCs w:val="48"/>
        </w:rPr>
      </w:pPr>
      <w:r w:rsidRPr="00DF4398">
        <w:rPr>
          <w:noProof/>
          <w:sz w:val="48"/>
          <w:szCs w:val="48"/>
        </w:rPr>
        <w:drawing>
          <wp:inline distT="0" distB="0" distL="0" distR="0" wp14:anchorId="3CF7D82B" wp14:editId="0B2CC0D7">
            <wp:extent cx="2895600" cy="1158240"/>
            <wp:effectExtent l="0" t="0" r="0" b="3810"/>
            <wp:docPr id="3" name="Picture 2">
              <a:extLst xmlns:a="http://schemas.openxmlformats.org/drawingml/2006/main">
                <a:ext uri="{FF2B5EF4-FFF2-40B4-BE49-F238E27FC236}">
                  <a16:creationId xmlns:a16="http://schemas.microsoft.com/office/drawing/2014/main" id="{24A3FB24-0BE8-6763-BB6B-288D627B05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4A3FB24-0BE8-6763-BB6B-288D627B057E}"/>
                        </a:ext>
                      </a:extLst>
                    </pic:cNvPr>
                    <pic:cNvPicPr>
                      <a:picLocks noChangeAspect="1"/>
                    </pic:cNvPicPr>
                  </pic:nvPicPr>
                  <pic:blipFill rotWithShape="1">
                    <a:blip r:embed="rId8"/>
                    <a:srcRect l="10536" t="16197" r="7963" b="26713"/>
                    <a:stretch/>
                  </pic:blipFill>
                  <pic:spPr>
                    <a:xfrm>
                      <a:off x="0" y="0"/>
                      <a:ext cx="2895600" cy="1158240"/>
                    </a:xfrm>
                    <a:prstGeom prst="rect">
                      <a:avLst/>
                    </a:prstGeom>
                  </pic:spPr>
                </pic:pic>
              </a:graphicData>
            </a:graphic>
          </wp:inline>
        </w:drawing>
      </w:r>
    </w:p>
    <w:p w14:paraId="0890CA6A" w14:textId="77777777" w:rsidR="00A958B2" w:rsidRDefault="00A958B2" w:rsidP="003F342D">
      <w:pPr>
        <w:pBdr>
          <w:top w:val="double" w:sz="4" w:space="1" w:color="auto"/>
          <w:left w:val="double" w:sz="4" w:space="4" w:color="auto"/>
          <w:bottom w:val="double" w:sz="4" w:space="31" w:color="auto"/>
          <w:right w:val="double" w:sz="4" w:space="4" w:color="auto"/>
        </w:pBdr>
        <w:jc w:val="center"/>
        <w:rPr>
          <w:sz w:val="48"/>
          <w:szCs w:val="48"/>
        </w:rPr>
      </w:pPr>
    </w:p>
    <w:p w14:paraId="504FF457" w14:textId="023C7A7A" w:rsidR="006C585B" w:rsidRDefault="006C585B" w:rsidP="003F342D">
      <w:pPr>
        <w:pBdr>
          <w:top w:val="double" w:sz="4" w:space="1" w:color="auto"/>
          <w:left w:val="double" w:sz="4" w:space="4" w:color="auto"/>
          <w:bottom w:val="double" w:sz="4" w:space="31" w:color="auto"/>
          <w:right w:val="double" w:sz="4" w:space="4" w:color="auto"/>
        </w:pBdr>
        <w:jc w:val="center"/>
        <w:rPr>
          <w:sz w:val="48"/>
          <w:szCs w:val="48"/>
        </w:rPr>
      </w:pPr>
      <w:r>
        <w:rPr>
          <w:sz w:val="48"/>
          <w:szCs w:val="48"/>
        </w:rPr>
        <w:t xml:space="preserve">Practicum </w:t>
      </w:r>
      <w:r w:rsidR="00A958B2">
        <w:rPr>
          <w:sz w:val="48"/>
          <w:szCs w:val="48"/>
        </w:rPr>
        <w:t>Report</w:t>
      </w:r>
    </w:p>
    <w:p w14:paraId="1563F486" w14:textId="69849E2E" w:rsidR="007A3BB6" w:rsidRPr="006C585B" w:rsidRDefault="006C585B" w:rsidP="003F342D">
      <w:pPr>
        <w:pBdr>
          <w:top w:val="double" w:sz="4" w:space="1" w:color="auto"/>
          <w:left w:val="double" w:sz="4" w:space="4" w:color="auto"/>
          <w:bottom w:val="double" w:sz="4" w:space="31" w:color="auto"/>
          <w:right w:val="double" w:sz="4" w:space="4" w:color="auto"/>
        </w:pBdr>
        <w:jc w:val="center"/>
        <w:rPr>
          <w:b/>
          <w:bCs/>
          <w:sz w:val="18"/>
          <w:szCs w:val="18"/>
        </w:rPr>
      </w:pPr>
      <w:r w:rsidRPr="006C585B">
        <w:rPr>
          <w:b/>
          <w:bCs/>
          <w:sz w:val="48"/>
          <w:szCs w:val="48"/>
        </w:rPr>
        <w:t>“</w:t>
      </w:r>
      <w:r w:rsidR="003F342D">
        <w:rPr>
          <w:b/>
          <w:bCs/>
          <w:sz w:val="48"/>
          <w:szCs w:val="48"/>
        </w:rPr>
        <w:t>Human Brain Activity Classification</w:t>
      </w:r>
      <w:r w:rsidRPr="006C585B">
        <w:rPr>
          <w:b/>
          <w:bCs/>
          <w:sz w:val="48"/>
          <w:szCs w:val="48"/>
        </w:rPr>
        <w:t>”</w:t>
      </w:r>
    </w:p>
    <w:p w14:paraId="36A87380" w14:textId="77777777" w:rsidR="007A3BB6" w:rsidRDefault="007A3BB6" w:rsidP="003F342D">
      <w:pPr>
        <w:pBdr>
          <w:top w:val="double" w:sz="4" w:space="1" w:color="auto"/>
          <w:left w:val="double" w:sz="4" w:space="4" w:color="auto"/>
          <w:bottom w:val="double" w:sz="4" w:space="31" w:color="auto"/>
          <w:right w:val="double" w:sz="4" w:space="4" w:color="auto"/>
        </w:pBdr>
        <w:jc w:val="center"/>
        <w:rPr>
          <w:sz w:val="18"/>
          <w:szCs w:val="18"/>
        </w:rPr>
      </w:pPr>
    </w:p>
    <w:p w14:paraId="7763BF87" w14:textId="77777777" w:rsidR="007A3BB6" w:rsidRDefault="007A3BB6" w:rsidP="003F342D">
      <w:pPr>
        <w:pBdr>
          <w:top w:val="double" w:sz="4" w:space="1" w:color="auto"/>
          <w:left w:val="double" w:sz="4" w:space="4" w:color="auto"/>
          <w:bottom w:val="double" w:sz="4" w:space="31" w:color="auto"/>
          <w:right w:val="double" w:sz="4" w:space="4" w:color="auto"/>
        </w:pBdr>
        <w:tabs>
          <w:tab w:val="left" w:pos="720"/>
          <w:tab w:val="left" w:pos="1440"/>
          <w:tab w:val="left" w:pos="3600"/>
        </w:tabs>
        <w:jc w:val="center"/>
        <w:rPr>
          <w:sz w:val="18"/>
          <w:szCs w:val="18"/>
        </w:rPr>
      </w:pPr>
    </w:p>
    <w:p w14:paraId="48B78991" w14:textId="77777777" w:rsidR="007A3BB6" w:rsidRDefault="007A3BB6" w:rsidP="003F342D">
      <w:pPr>
        <w:pBdr>
          <w:top w:val="double" w:sz="4" w:space="1" w:color="auto"/>
          <w:left w:val="double" w:sz="4" w:space="4" w:color="auto"/>
          <w:bottom w:val="double" w:sz="4" w:space="31" w:color="auto"/>
          <w:right w:val="double" w:sz="4" w:space="4" w:color="auto"/>
        </w:pBdr>
        <w:jc w:val="center"/>
        <w:rPr>
          <w:sz w:val="52"/>
          <w:szCs w:val="52"/>
        </w:rPr>
      </w:pPr>
    </w:p>
    <w:p w14:paraId="44254C54" w14:textId="77777777" w:rsidR="003F5A2A" w:rsidRPr="007A3BB6" w:rsidRDefault="003F5A2A" w:rsidP="003F342D">
      <w:pPr>
        <w:pBdr>
          <w:top w:val="double" w:sz="4" w:space="1" w:color="auto"/>
          <w:left w:val="double" w:sz="4" w:space="4" w:color="auto"/>
          <w:bottom w:val="double" w:sz="4" w:space="31" w:color="auto"/>
          <w:right w:val="double" w:sz="4" w:space="4" w:color="auto"/>
        </w:pBdr>
        <w:jc w:val="center"/>
        <w:rPr>
          <w:sz w:val="52"/>
          <w:szCs w:val="52"/>
        </w:rPr>
      </w:pPr>
    </w:p>
    <w:p w14:paraId="77517CC1" w14:textId="5DC4C9D8" w:rsidR="007A3BB6" w:rsidRDefault="007A3BB6" w:rsidP="003F342D">
      <w:pPr>
        <w:pBdr>
          <w:top w:val="double" w:sz="4" w:space="1" w:color="auto"/>
          <w:left w:val="double" w:sz="4" w:space="4" w:color="auto"/>
          <w:bottom w:val="double" w:sz="4" w:space="31" w:color="auto"/>
          <w:right w:val="double" w:sz="4" w:space="4" w:color="auto"/>
        </w:pBdr>
        <w:jc w:val="center"/>
        <w:rPr>
          <w:sz w:val="48"/>
          <w:szCs w:val="48"/>
        </w:rPr>
      </w:pPr>
    </w:p>
    <w:p w14:paraId="5000A65E" w14:textId="77777777" w:rsidR="00DF4398" w:rsidRPr="00BA32B7" w:rsidRDefault="00DF4398" w:rsidP="003F342D">
      <w:pPr>
        <w:pBdr>
          <w:top w:val="double" w:sz="4" w:space="1" w:color="auto"/>
          <w:left w:val="double" w:sz="4" w:space="4" w:color="auto"/>
          <w:bottom w:val="double" w:sz="4" w:space="31" w:color="auto"/>
          <w:right w:val="double" w:sz="4" w:space="4" w:color="auto"/>
        </w:pBdr>
        <w:jc w:val="center"/>
        <w:rPr>
          <w:sz w:val="48"/>
          <w:szCs w:val="48"/>
        </w:rPr>
      </w:pPr>
    </w:p>
    <w:p w14:paraId="2D7A8EF8" w14:textId="77777777" w:rsidR="00A958B2" w:rsidRDefault="00C72647" w:rsidP="003F342D">
      <w:pPr>
        <w:pBdr>
          <w:top w:val="double" w:sz="4" w:space="1" w:color="auto"/>
          <w:left w:val="double" w:sz="4" w:space="4" w:color="auto"/>
          <w:bottom w:val="double" w:sz="4" w:space="31" w:color="auto"/>
          <w:right w:val="double" w:sz="4" w:space="4" w:color="auto"/>
        </w:pBdr>
        <w:jc w:val="center"/>
        <w:rPr>
          <w:sz w:val="40"/>
          <w:szCs w:val="40"/>
        </w:rPr>
      </w:pPr>
      <w:r w:rsidRPr="00C72647">
        <w:rPr>
          <w:sz w:val="40"/>
          <w:szCs w:val="40"/>
        </w:rPr>
        <w:t>Under the Guidance</w:t>
      </w:r>
    </w:p>
    <w:p w14:paraId="0C2BF77F" w14:textId="3ABE316A" w:rsidR="007A3BB6" w:rsidRPr="00C72647" w:rsidRDefault="00C72647" w:rsidP="003F342D">
      <w:pPr>
        <w:pBdr>
          <w:top w:val="double" w:sz="4" w:space="1" w:color="auto"/>
          <w:left w:val="double" w:sz="4" w:space="4" w:color="auto"/>
          <w:bottom w:val="double" w:sz="4" w:space="31" w:color="auto"/>
          <w:right w:val="double" w:sz="4" w:space="4" w:color="auto"/>
        </w:pBdr>
        <w:jc w:val="center"/>
        <w:rPr>
          <w:sz w:val="40"/>
          <w:szCs w:val="40"/>
        </w:rPr>
      </w:pPr>
      <w:r w:rsidRPr="00C72647">
        <w:rPr>
          <w:sz w:val="40"/>
          <w:szCs w:val="40"/>
        </w:rPr>
        <w:t xml:space="preserve"> </w:t>
      </w:r>
      <w:proofErr w:type="gramStart"/>
      <w:r w:rsidRPr="00C72647">
        <w:rPr>
          <w:sz w:val="40"/>
          <w:szCs w:val="40"/>
        </w:rPr>
        <w:t>of</w:t>
      </w:r>
      <w:proofErr w:type="gramEnd"/>
    </w:p>
    <w:p w14:paraId="42D95ED8" w14:textId="50C3D810" w:rsidR="003F5A2A" w:rsidRPr="003F342D" w:rsidRDefault="003F342D" w:rsidP="003F342D">
      <w:pPr>
        <w:pBdr>
          <w:top w:val="double" w:sz="4" w:space="1" w:color="auto"/>
          <w:left w:val="double" w:sz="4" w:space="4" w:color="auto"/>
          <w:bottom w:val="double" w:sz="4" w:space="31" w:color="auto"/>
          <w:right w:val="double" w:sz="4" w:space="4" w:color="auto"/>
        </w:pBdr>
        <w:jc w:val="center"/>
        <w:rPr>
          <w:sz w:val="40"/>
          <w:szCs w:val="40"/>
        </w:rPr>
      </w:pPr>
      <w:r>
        <w:rPr>
          <w:sz w:val="40"/>
          <w:szCs w:val="40"/>
        </w:rPr>
        <w:t>Dr. Monika Bansal</w:t>
      </w:r>
    </w:p>
    <w:p w14:paraId="564C6D19" w14:textId="77777777" w:rsidR="000C4CEE" w:rsidRDefault="000C4CEE" w:rsidP="003F342D">
      <w:pPr>
        <w:pBdr>
          <w:top w:val="double" w:sz="4" w:space="1" w:color="auto"/>
          <w:left w:val="double" w:sz="4" w:space="4" w:color="auto"/>
          <w:bottom w:val="double" w:sz="4" w:space="31" w:color="auto"/>
          <w:right w:val="double" w:sz="4" w:space="4" w:color="auto"/>
        </w:pBdr>
        <w:rPr>
          <w:sz w:val="28"/>
          <w:szCs w:val="28"/>
        </w:rPr>
      </w:pPr>
    </w:p>
    <w:p w14:paraId="4D023EF5" w14:textId="77777777" w:rsidR="000C4CEE" w:rsidRDefault="000C4CEE" w:rsidP="003F342D">
      <w:pPr>
        <w:pBdr>
          <w:top w:val="double" w:sz="4" w:space="1" w:color="auto"/>
          <w:left w:val="double" w:sz="4" w:space="4" w:color="auto"/>
          <w:bottom w:val="double" w:sz="4" w:space="31" w:color="auto"/>
          <w:right w:val="double" w:sz="4" w:space="4" w:color="auto"/>
        </w:pBdr>
        <w:rPr>
          <w:sz w:val="28"/>
          <w:szCs w:val="28"/>
        </w:rPr>
      </w:pPr>
    </w:p>
    <w:p w14:paraId="28BDC093" w14:textId="77777777" w:rsidR="00E566D6" w:rsidRDefault="004E2542" w:rsidP="003F342D">
      <w:pPr>
        <w:pBdr>
          <w:top w:val="double" w:sz="4" w:space="1" w:color="auto"/>
          <w:left w:val="double" w:sz="4" w:space="4" w:color="auto"/>
          <w:bottom w:val="double" w:sz="4" w:space="31" w:color="auto"/>
          <w:right w:val="double" w:sz="4" w:space="4" w:color="auto"/>
        </w:pBdr>
        <w:jc w:val="center"/>
      </w:pPr>
      <w:r>
        <w:t xml:space="preserve">                                                                               </w:t>
      </w:r>
    </w:p>
    <w:p w14:paraId="4A529E09" w14:textId="061EB459" w:rsidR="00E566D6" w:rsidRDefault="00E566D6" w:rsidP="003F342D">
      <w:pPr>
        <w:pBdr>
          <w:top w:val="double" w:sz="4" w:space="1" w:color="auto"/>
          <w:left w:val="double" w:sz="4" w:space="4" w:color="auto"/>
          <w:bottom w:val="double" w:sz="4" w:space="31" w:color="auto"/>
          <w:right w:val="double" w:sz="4" w:space="4" w:color="auto"/>
        </w:pBdr>
        <w:jc w:val="center"/>
      </w:pPr>
    </w:p>
    <w:p w14:paraId="0A2A7139" w14:textId="77777777" w:rsidR="00E566D6" w:rsidRDefault="00E566D6" w:rsidP="003F342D">
      <w:pPr>
        <w:pBdr>
          <w:top w:val="double" w:sz="4" w:space="1" w:color="auto"/>
          <w:left w:val="double" w:sz="4" w:space="4" w:color="auto"/>
          <w:bottom w:val="double" w:sz="4" w:space="31" w:color="auto"/>
          <w:right w:val="double" w:sz="4" w:space="4" w:color="auto"/>
        </w:pBdr>
        <w:jc w:val="center"/>
      </w:pPr>
    </w:p>
    <w:p w14:paraId="5D7E2D19" w14:textId="77777777" w:rsidR="004E2542" w:rsidRPr="00E566D6" w:rsidRDefault="004E2542" w:rsidP="003F342D">
      <w:pPr>
        <w:pBdr>
          <w:top w:val="double" w:sz="4" w:space="1" w:color="auto"/>
          <w:left w:val="double" w:sz="4" w:space="4" w:color="auto"/>
          <w:bottom w:val="double" w:sz="4" w:space="31" w:color="auto"/>
          <w:right w:val="double" w:sz="4" w:space="4" w:color="auto"/>
        </w:pBdr>
        <w:rPr>
          <w:sz w:val="32"/>
          <w:szCs w:val="28"/>
        </w:rPr>
      </w:pPr>
    </w:p>
    <w:p w14:paraId="59B3708B" w14:textId="77777777" w:rsidR="004E2542" w:rsidRPr="00E566D6" w:rsidRDefault="004E2542" w:rsidP="003F342D">
      <w:pPr>
        <w:pBdr>
          <w:top w:val="double" w:sz="4" w:space="1" w:color="auto"/>
          <w:left w:val="double" w:sz="4" w:space="4" w:color="auto"/>
          <w:bottom w:val="double" w:sz="4" w:space="31" w:color="auto"/>
          <w:right w:val="double" w:sz="4" w:space="4" w:color="auto"/>
        </w:pBdr>
        <w:rPr>
          <w:sz w:val="32"/>
          <w:szCs w:val="28"/>
        </w:rPr>
      </w:pPr>
    </w:p>
    <w:p w14:paraId="4CA5E2E0" w14:textId="730CD826" w:rsidR="00E566D6" w:rsidRPr="00E566D6" w:rsidRDefault="00E566D6" w:rsidP="003F342D">
      <w:pPr>
        <w:pBdr>
          <w:top w:val="double" w:sz="4" w:space="1" w:color="auto"/>
          <w:left w:val="double" w:sz="4" w:space="4" w:color="auto"/>
          <w:bottom w:val="double" w:sz="4" w:space="31" w:color="auto"/>
          <w:right w:val="double" w:sz="4" w:space="4" w:color="auto"/>
        </w:pBdr>
        <w:spacing w:line="480" w:lineRule="auto"/>
        <w:jc w:val="both"/>
        <w:rPr>
          <w:sz w:val="28"/>
        </w:rPr>
      </w:pPr>
    </w:p>
    <w:p w14:paraId="297CDC3B" w14:textId="5947DB2B" w:rsidR="00E566D6" w:rsidRPr="00E566D6" w:rsidRDefault="000C4CEE" w:rsidP="003F342D">
      <w:pPr>
        <w:pBdr>
          <w:top w:val="double" w:sz="4" w:space="1" w:color="auto"/>
          <w:left w:val="double" w:sz="4" w:space="4" w:color="auto"/>
          <w:bottom w:val="double" w:sz="4" w:space="31" w:color="auto"/>
          <w:right w:val="double" w:sz="4" w:space="4" w:color="auto"/>
        </w:pBdr>
        <w:spacing w:line="480" w:lineRule="auto"/>
        <w:jc w:val="both"/>
        <w:rPr>
          <w:sz w:val="28"/>
        </w:rPr>
      </w:pPr>
      <w:r w:rsidRPr="00E566D6">
        <w:rPr>
          <w:sz w:val="28"/>
        </w:rPr>
        <w:t>Submitted By:</w:t>
      </w:r>
      <w:r w:rsidRPr="00E566D6">
        <w:rPr>
          <w:sz w:val="28"/>
        </w:rPr>
        <w:tab/>
      </w:r>
    </w:p>
    <w:p w14:paraId="46E4D8E0" w14:textId="72DF9A23" w:rsidR="00E566D6" w:rsidRPr="00E566D6" w:rsidRDefault="00E566D6" w:rsidP="00E566D6">
      <w:pPr>
        <w:pBdr>
          <w:top w:val="double" w:sz="4" w:space="1" w:color="auto"/>
          <w:left w:val="double" w:sz="4" w:space="4" w:color="auto"/>
          <w:bottom w:val="double" w:sz="4" w:space="31" w:color="auto"/>
          <w:right w:val="double" w:sz="4" w:space="4" w:color="auto"/>
        </w:pBdr>
        <w:jc w:val="both"/>
        <w:rPr>
          <w:sz w:val="28"/>
        </w:rPr>
      </w:pPr>
      <w:proofErr w:type="spellStart"/>
      <w:r w:rsidRPr="00E566D6">
        <w:rPr>
          <w:sz w:val="28"/>
        </w:rPr>
        <w:t>Utsav</w:t>
      </w:r>
      <w:proofErr w:type="spellEnd"/>
      <w:r w:rsidRPr="00E566D6">
        <w:rPr>
          <w:sz w:val="28"/>
        </w:rPr>
        <w:t xml:space="preserve"> </w:t>
      </w:r>
      <w:proofErr w:type="spellStart"/>
      <w:r w:rsidRPr="00E566D6">
        <w:rPr>
          <w:sz w:val="28"/>
        </w:rPr>
        <w:t>Singhal</w:t>
      </w:r>
      <w:proofErr w:type="spellEnd"/>
      <w:r w:rsidRPr="00E566D6">
        <w:rPr>
          <w:sz w:val="28"/>
        </w:rPr>
        <w:t>, 02917711622, AIML-A</w:t>
      </w:r>
    </w:p>
    <w:p w14:paraId="5460E443" w14:textId="77777777" w:rsidR="00E566D6" w:rsidRPr="00E566D6" w:rsidRDefault="00E566D6" w:rsidP="00E566D6">
      <w:pPr>
        <w:pBdr>
          <w:top w:val="double" w:sz="4" w:space="1" w:color="auto"/>
          <w:left w:val="double" w:sz="4" w:space="4" w:color="auto"/>
          <w:bottom w:val="double" w:sz="4" w:space="31" w:color="auto"/>
          <w:right w:val="double" w:sz="4" w:space="4" w:color="auto"/>
        </w:pBdr>
        <w:jc w:val="both"/>
        <w:rPr>
          <w:sz w:val="28"/>
        </w:rPr>
      </w:pPr>
      <w:r w:rsidRPr="00E566D6">
        <w:rPr>
          <w:sz w:val="28"/>
        </w:rPr>
        <w:t>Saarthak Bansal, 03917711622, AIML-A</w:t>
      </w:r>
    </w:p>
    <w:p w14:paraId="2421C4D8" w14:textId="77777777" w:rsidR="00E566D6" w:rsidRPr="00E566D6" w:rsidRDefault="00E566D6" w:rsidP="00E566D6">
      <w:pPr>
        <w:pBdr>
          <w:top w:val="double" w:sz="4" w:space="1" w:color="auto"/>
          <w:left w:val="double" w:sz="4" w:space="4" w:color="auto"/>
          <w:bottom w:val="double" w:sz="4" w:space="31" w:color="auto"/>
          <w:right w:val="double" w:sz="4" w:space="4" w:color="auto"/>
        </w:pBdr>
        <w:jc w:val="both"/>
        <w:rPr>
          <w:sz w:val="28"/>
        </w:rPr>
      </w:pPr>
      <w:proofErr w:type="spellStart"/>
      <w:r w:rsidRPr="00E566D6">
        <w:rPr>
          <w:sz w:val="28"/>
        </w:rPr>
        <w:t>Chakshu</w:t>
      </w:r>
      <w:proofErr w:type="spellEnd"/>
      <w:r w:rsidRPr="00E566D6">
        <w:rPr>
          <w:sz w:val="28"/>
        </w:rPr>
        <w:t xml:space="preserve"> Gupta, 05817711622, AIML-A</w:t>
      </w:r>
    </w:p>
    <w:p w14:paraId="51CD3651" w14:textId="2AA831BE" w:rsidR="00A958B2" w:rsidRPr="00A958B2" w:rsidRDefault="00E566D6" w:rsidP="00A958B2">
      <w:pPr>
        <w:pBdr>
          <w:top w:val="double" w:sz="4" w:space="1" w:color="auto"/>
          <w:left w:val="double" w:sz="4" w:space="4" w:color="auto"/>
          <w:bottom w:val="double" w:sz="4" w:space="31" w:color="auto"/>
          <w:right w:val="double" w:sz="4" w:space="4" w:color="auto"/>
        </w:pBdr>
        <w:jc w:val="both"/>
        <w:rPr>
          <w:sz w:val="28"/>
        </w:rPr>
      </w:pPr>
      <w:proofErr w:type="spellStart"/>
      <w:r w:rsidRPr="00E566D6">
        <w:rPr>
          <w:sz w:val="28"/>
        </w:rPr>
        <w:t>Dhairya</w:t>
      </w:r>
      <w:proofErr w:type="spellEnd"/>
      <w:r w:rsidRPr="00E566D6">
        <w:rPr>
          <w:sz w:val="28"/>
        </w:rPr>
        <w:t xml:space="preserve"> </w:t>
      </w:r>
      <w:proofErr w:type="spellStart"/>
      <w:r w:rsidRPr="00E566D6">
        <w:rPr>
          <w:sz w:val="28"/>
        </w:rPr>
        <w:t>Goel</w:t>
      </w:r>
      <w:proofErr w:type="spellEnd"/>
      <w:r w:rsidRPr="00E566D6">
        <w:rPr>
          <w:sz w:val="28"/>
        </w:rPr>
        <w:t>, 06117711622, AIML-A</w:t>
      </w:r>
    </w:p>
    <w:p w14:paraId="3964EC02" w14:textId="66E7484A" w:rsidR="0074413B" w:rsidRPr="00A958B2" w:rsidRDefault="0074413B" w:rsidP="0074413B">
      <w:pPr>
        <w:spacing w:before="280" w:after="280"/>
        <w:jc w:val="center"/>
        <w:rPr>
          <w:sz w:val="40"/>
          <w:szCs w:val="36"/>
        </w:rPr>
      </w:pPr>
      <w:r w:rsidRPr="00A958B2">
        <w:rPr>
          <w:b/>
          <w:sz w:val="32"/>
          <w:szCs w:val="30"/>
        </w:rPr>
        <w:lastRenderedPageBreak/>
        <w:t>DECLARATION</w:t>
      </w:r>
    </w:p>
    <w:p w14:paraId="6FBECE55" w14:textId="77777777" w:rsidR="0074413B" w:rsidRDefault="0074413B" w:rsidP="0074413B">
      <w:pPr>
        <w:spacing w:before="280" w:after="280"/>
      </w:pPr>
    </w:p>
    <w:p w14:paraId="05FE8945" w14:textId="56034DD3" w:rsidR="0074413B" w:rsidRDefault="0074413B" w:rsidP="0074413B">
      <w:pPr>
        <w:spacing w:line="360" w:lineRule="auto"/>
        <w:jc w:val="both"/>
      </w:pPr>
      <w:r>
        <w:t>This is to certify that Practicum Report titled “</w:t>
      </w:r>
      <w:r w:rsidRPr="0074413B">
        <w:rPr>
          <w:b/>
          <w:bCs/>
          <w:szCs w:val="48"/>
        </w:rPr>
        <w:t>Human Brain Activity Classification</w:t>
      </w:r>
      <w:r>
        <w:t xml:space="preserve">”, </w:t>
      </w:r>
    </w:p>
    <w:p w14:paraId="10E4CF3F" w14:textId="0D446B03" w:rsidR="0074413B" w:rsidRDefault="0074413B" w:rsidP="0074413B">
      <w:pPr>
        <w:spacing w:line="360" w:lineRule="auto"/>
        <w:jc w:val="both"/>
      </w:pPr>
      <w:r>
        <w:t xml:space="preserve">for the Practicum course with AIML260 is submitted by </w:t>
      </w:r>
      <w:proofErr w:type="spellStart"/>
      <w:r>
        <w:t>Utsav</w:t>
      </w:r>
      <w:proofErr w:type="spellEnd"/>
      <w:r>
        <w:t xml:space="preserve"> </w:t>
      </w:r>
      <w:proofErr w:type="spellStart"/>
      <w:r>
        <w:t>Singhal</w:t>
      </w:r>
      <w:proofErr w:type="spellEnd"/>
      <w:r>
        <w:t>, 02917711622, AIML-A Saarthak Bansal, 03917711622, AIML-A ,</w:t>
      </w:r>
      <w:proofErr w:type="spellStart"/>
      <w:r>
        <w:t>Chakshu</w:t>
      </w:r>
      <w:proofErr w:type="spellEnd"/>
      <w:r>
        <w:t xml:space="preserve"> Gupta, 05817711622, AIML-A, </w:t>
      </w:r>
      <w:proofErr w:type="spellStart"/>
      <w:r>
        <w:t>Dhairya</w:t>
      </w:r>
      <w:proofErr w:type="spellEnd"/>
      <w:r>
        <w:t xml:space="preserve"> </w:t>
      </w:r>
      <w:proofErr w:type="spellStart"/>
      <w:r>
        <w:t>Goel</w:t>
      </w:r>
      <w:proofErr w:type="spellEnd"/>
      <w:r>
        <w:t xml:space="preserve">, 06117711622, AIML-A in partial fulfillment of the requirement for the award of degree </w:t>
      </w:r>
      <w:proofErr w:type="spellStart"/>
      <w:r>
        <w:t>B.Tech</w:t>
      </w:r>
      <w:proofErr w:type="spellEnd"/>
      <w:r>
        <w:t xml:space="preserve">. </w:t>
      </w:r>
      <w:proofErr w:type="gramStart"/>
      <w:r>
        <w:t>in</w:t>
      </w:r>
      <w:proofErr w:type="gramEnd"/>
      <w:r>
        <w:t xml:space="preserve"> Artificial Intelligence and Machine Learning, VIPS-TC, GGSIP University, </w:t>
      </w:r>
      <w:proofErr w:type="spellStart"/>
      <w:r>
        <w:t>Dwarka</w:t>
      </w:r>
      <w:proofErr w:type="spellEnd"/>
      <w:r>
        <w:t xml:space="preserve">, Delhi. It comprises of our original work. </w:t>
      </w:r>
      <w:r w:rsidRPr="00F7446F">
        <w:t xml:space="preserve">The due affirmation has been made within the report for utilizing </w:t>
      </w:r>
      <w:r>
        <w:t>the referenced</w:t>
      </w:r>
      <w:r w:rsidRPr="00F7446F">
        <w:t xml:space="preserve"> work.</w:t>
      </w:r>
      <w:r>
        <w:t> </w:t>
      </w:r>
    </w:p>
    <w:p w14:paraId="34EF59B0" w14:textId="77777777" w:rsidR="0074413B" w:rsidRDefault="0074413B" w:rsidP="0074413B">
      <w:pPr>
        <w:spacing w:before="280" w:after="280"/>
      </w:pPr>
      <w:r>
        <w:t> </w:t>
      </w:r>
    </w:p>
    <w:p w14:paraId="5D507872" w14:textId="77777777" w:rsidR="0074413B" w:rsidRDefault="0074413B" w:rsidP="0074413B">
      <w:pPr>
        <w:spacing w:before="280" w:after="280"/>
      </w:pPr>
      <w:r>
        <w:t> </w:t>
      </w:r>
      <w:r>
        <w:tab/>
      </w:r>
      <w:r>
        <w:tab/>
      </w:r>
      <w:r>
        <w:tab/>
      </w:r>
      <w:r>
        <w:tab/>
      </w:r>
      <w:r>
        <w:tab/>
      </w:r>
      <w:r>
        <w:tab/>
      </w:r>
      <w:r>
        <w:tab/>
      </w:r>
      <w:r>
        <w:tab/>
      </w:r>
      <w:r>
        <w:tab/>
      </w:r>
      <w:r>
        <w:tab/>
      </w:r>
    </w:p>
    <w:p w14:paraId="1CEAB47C" w14:textId="6C98FACC" w:rsidR="0074413B" w:rsidRDefault="0074413B" w:rsidP="0074413B">
      <w:pPr>
        <w:spacing w:before="280" w:after="280"/>
        <w:rPr>
          <w:b/>
        </w:rPr>
      </w:pPr>
      <w:r>
        <w:rPr>
          <w:b/>
        </w:rPr>
        <w:t xml:space="preserve">Date: </w:t>
      </w:r>
      <w:r>
        <w:rPr>
          <w:b/>
        </w:rPr>
        <w:tab/>
      </w:r>
      <w:r>
        <w:rPr>
          <w:b/>
        </w:rPr>
        <w:tab/>
      </w:r>
      <w:r>
        <w:rPr>
          <w:b/>
        </w:rPr>
        <w:tab/>
      </w:r>
      <w:r>
        <w:rPr>
          <w:b/>
        </w:rPr>
        <w:tab/>
        <w:t xml:space="preserve">   </w:t>
      </w:r>
      <w:r>
        <w:rPr>
          <w:b/>
        </w:rPr>
        <w:tab/>
        <w:t xml:space="preserve"> </w:t>
      </w:r>
      <w:r w:rsidR="00A958B2">
        <w:rPr>
          <w:b/>
        </w:rPr>
        <w:t xml:space="preserve"> </w:t>
      </w:r>
    </w:p>
    <w:p w14:paraId="60B792B2" w14:textId="77777777" w:rsidR="00A958B2" w:rsidRPr="0074413B" w:rsidRDefault="00A958B2" w:rsidP="00A958B2">
      <w:pPr>
        <w:spacing w:before="280" w:after="280" w:line="480" w:lineRule="auto"/>
        <w:rPr>
          <w:b/>
        </w:rPr>
      </w:pPr>
      <w:r>
        <w:rPr>
          <w:b/>
        </w:rPr>
        <w:t xml:space="preserve">                                                               </w:t>
      </w:r>
      <w:proofErr w:type="spellStart"/>
      <w:r w:rsidRPr="0074413B">
        <w:rPr>
          <w:b/>
        </w:rPr>
        <w:t>Utsav</w:t>
      </w:r>
      <w:proofErr w:type="spellEnd"/>
      <w:r w:rsidRPr="0074413B">
        <w:rPr>
          <w:b/>
        </w:rPr>
        <w:t xml:space="preserve"> </w:t>
      </w:r>
      <w:proofErr w:type="spellStart"/>
      <w:r w:rsidRPr="0074413B">
        <w:rPr>
          <w:b/>
        </w:rPr>
        <w:t>Singhal</w:t>
      </w:r>
      <w:proofErr w:type="spellEnd"/>
      <w:r w:rsidRPr="0074413B">
        <w:rPr>
          <w:b/>
        </w:rPr>
        <w:t>, 02917711622, AIML-A</w:t>
      </w:r>
    </w:p>
    <w:p w14:paraId="7D8399A4" w14:textId="77777777" w:rsidR="00A958B2" w:rsidRPr="0074413B" w:rsidRDefault="00A958B2" w:rsidP="00A958B2">
      <w:pPr>
        <w:spacing w:before="280" w:after="280" w:line="480" w:lineRule="auto"/>
        <w:rPr>
          <w:b/>
        </w:rPr>
      </w:pPr>
      <w:r>
        <w:rPr>
          <w:b/>
        </w:rPr>
        <w:t xml:space="preserve">                                                               </w:t>
      </w:r>
      <w:r w:rsidRPr="0074413B">
        <w:rPr>
          <w:b/>
        </w:rPr>
        <w:t>Saarthak Bansal, 03917711622, AIML-A</w:t>
      </w:r>
    </w:p>
    <w:p w14:paraId="3CAA26C2" w14:textId="77777777" w:rsidR="00A958B2" w:rsidRPr="0074413B" w:rsidRDefault="00A958B2" w:rsidP="00A958B2">
      <w:pPr>
        <w:spacing w:before="280" w:after="280" w:line="480" w:lineRule="auto"/>
        <w:rPr>
          <w:b/>
        </w:rPr>
      </w:pPr>
      <w:r>
        <w:rPr>
          <w:b/>
        </w:rPr>
        <w:t xml:space="preserve">                                                               </w:t>
      </w:r>
      <w:proofErr w:type="spellStart"/>
      <w:r w:rsidRPr="0074413B">
        <w:rPr>
          <w:b/>
        </w:rPr>
        <w:t>Chakshu</w:t>
      </w:r>
      <w:proofErr w:type="spellEnd"/>
      <w:r w:rsidRPr="0074413B">
        <w:rPr>
          <w:b/>
        </w:rPr>
        <w:t xml:space="preserve"> Gupta, 05817711622, AIML-A</w:t>
      </w:r>
    </w:p>
    <w:p w14:paraId="669DB5D1" w14:textId="77777777" w:rsidR="00A958B2" w:rsidRDefault="00A958B2" w:rsidP="00A958B2">
      <w:pPr>
        <w:spacing w:before="280" w:after="280" w:line="480" w:lineRule="auto"/>
      </w:pPr>
      <w:r>
        <w:rPr>
          <w:b/>
        </w:rPr>
        <w:t xml:space="preserve">                                                               </w:t>
      </w:r>
      <w:proofErr w:type="spellStart"/>
      <w:r w:rsidRPr="0074413B">
        <w:rPr>
          <w:b/>
        </w:rPr>
        <w:t>Dhairya</w:t>
      </w:r>
      <w:proofErr w:type="spellEnd"/>
      <w:r w:rsidRPr="0074413B">
        <w:rPr>
          <w:b/>
        </w:rPr>
        <w:t xml:space="preserve"> </w:t>
      </w:r>
      <w:proofErr w:type="spellStart"/>
      <w:r w:rsidRPr="0074413B">
        <w:rPr>
          <w:b/>
        </w:rPr>
        <w:t>Goel</w:t>
      </w:r>
      <w:proofErr w:type="spellEnd"/>
      <w:r w:rsidRPr="0074413B">
        <w:rPr>
          <w:b/>
        </w:rPr>
        <w:t>, 06117711622, AIML-A</w:t>
      </w:r>
    </w:p>
    <w:p w14:paraId="43DA62F7" w14:textId="77777777" w:rsidR="00A958B2" w:rsidRDefault="00A958B2" w:rsidP="0074413B">
      <w:pPr>
        <w:spacing w:before="280" w:after="280"/>
        <w:rPr>
          <w:b/>
        </w:rPr>
      </w:pPr>
    </w:p>
    <w:p w14:paraId="657E609A" w14:textId="77777777" w:rsidR="0074413B" w:rsidRDefault="0074413B" w:rsidP="0074413B">
      <w:pPr>
        <w:spacing w:before="280" w:after="280"/>
        <w:rPr>
          <w:b/>
        </w:rPr>
      </w:pPr>
    </w:p>
    <w:p w14:paraId="4E8A74A9" w14:textId="77777777" w:rsidR="0074413B" w:rsidRDefault="0074413B" w:rsidP="0074413B">
      <w:pPr>
        <w:spacing w:before="280" w:after="280"/>
        <w:rPr>
          <w:b/>
        </w:rPr>
      </w:pPr>
      <w:r>
        <w:rPr>
          <w:b/>
        </w:rPr>
        <w:t xml:space="preserve">                                                            </w:t>
      </w:r>
    </w:p>
    <w:p w14:paraId="3AB06B36" w14:textId="77777777" w:rsidR="0074413B" w:rsidRDefault="0074413B" w:rsidP="0074413B">
      <w:pPr>
        <w:spacing w:before="280" w:after="280"/>
        <w:rPr>
          <w:b/>
        </w:rPr>
      </w:pPr>
    </w:p>
    <w:p w14:paraId="306124FC" w14:textId="77777777" w:rsidR="0074413B" w:rsidRDefault="0074413B" w:rsidP="0074413B">
      <w:pPr>
        <w:spacing w:before="280" w:after="280"/>
        <w:rPr>
          <w:b/>
        </w:rPr>
      </w:pPr>
    </w:p>
    <w:p w14:paraId="15FCE5F8" w14:textId="47D9D24A" w:rsidR="0074413B" w:rsidRDefault="0074413B" w:rsidP="00E566D6">
      <w:pPr>
        <w:jc w:val="center"/>
        <w:rPr>
          <w:b/>
        </w:rPr>
      </w:pPr>
    </w:p>
    <w:p w14:paraId="0A653076" w14:textId="77777777" w:rsidR="00A958B2" w:rsidRDefault="00A958B2" w:rsidP="00E566D6">
      <w:pPr>
        <w:jc w:val="center"/>
        <w:rPr>
          <w:b/>
          <w:bCs/>
          <w:sz w:val="54"/>
          <w:szCs w:val="54"/>
          <w:u w:val="single"/>
        </w:rPr>
      </w:pPr>
    </w:p>
    <w:p w14:paraId="53C23B91" w14:textId="7D695CF1" w:rsidR="0074413B" w:rsidRDefault="0074413B" w:rsidP="0074413B">
      <w:pPr>
        <w:spacing w:before="280" w:after="280" w:line="360" w:lineRule="auto"/>
        <w:rPr>
          <w:b/>
          <w:sz w:val="32"/>
          <w:szCs w:val="32"/>
        </w:rPr>
      </w:pPr>
    </w:p>
    <w:p w14:paraId="195B8B5E" w14:textId="5D85094A" w:rsidR="0074413B" w:rsidRDefault="0074413B" w:rsidP="0074413B">
      <w:pPr>
        <w:spacing w:before="280" w:after="280" w:line="360" w:lineRule="auto"/>
        <w:jc w:val="center"/>
        <w:rPr>
          <w:sz w:val="32"/>
          <w:szCs w:val="32"/>
        </w:rPr>
      </w:pPr>
      <w:r>
        <w:rPr>
          <w:b/>
          <w:sz w:val="32"/>
          <w:szCs w:val="32"/>
        </w:rPr>
        <w:lastRenderedPageBreak/>
        <w:t>Certificate by Supervisor</w:t>
      </w:r>
    </w:p>
    <w:p w14:paraId="67FE66D1" w14:textId="77777777" w:rsidR="0074413B" w:rsidRDefault="0074413B" w:rsidP="0074413B">
      <w:pPr>
        <w:spacing w:before="280" w:after="280"/>
      </w:pPr>
      <w:r>
        <w:t> </w:t>
      </w:r>
    </w:p>
    <w:p w14:paraId="25BB5FAE" w14:textId="770ECC23" w:rsidR="0074413B" w:rsidRDefault="0074413B" w:rsidP="0074413B">
      <w:pPr>
        <w:spacing w:line="360" w:lineRule="auto"/>
        <w:jc w:val="both"/>
      </w:pPr>
      <w:r>
        <w:t>This is to certify that Practicum Report titled “</w:t>
      </w:r>
      <w:r w:rsidRPr="0074413B">
        <w:rPr>
          <w:b/>
          <w:bCs/>
          <w:szCs w:val="48"/>
        </w:rPr>
        <w:t>Human Brain Activity Classification</w:t>
      </w:r>
      <w:r>
        <w:t xml:space="preserve">” </w:t>
      </w:r>
      <w:r w:rsidRPr="002C3389">
        <w:t>for the Practicum course with AIML260</w:t>
      </w:r>
      <w:r>
        <w:t xml:space="preserve"> </w:t>
      </w:r>
      <w:r w:rsidRPr="002C3389">
        <w:t xml:space="preserve">is submitted by </w:t>
      </w:r>
      <w:proofErr w:type="spellStart"/>
      <w:r>
        <w:t>Utsav</w:t>
      </w:r>
      <w:proofErr w:type="spellEnd"/>
      <w:r>
        <w:t xml:space="preserve"> </w:t>
      </w:r>
      <w:proofErr w:type="spellStart"/>
      <w:r>
        <w:t>Singhal</w:t>
      </w:r>
      <w:proofErr w:type="spellEnd"/>
      <w:r>
        <w:t>, 02917711622, AIML-A Saarthak Bansal, 03917711622, AIML-A ,</w:t>
      </w:r>
      <w:proofErr w:type="spellStart"/>
      <w:r>
        <w:t>Chakshu</w:t>
      </w:r>
      <w:proofErr w:type="spellEnd"/>
      <w:r>
        <w:t xml:space="preserve"> Gupta, 05817711622, AIML-A, </w:t>
      </w:r>
      <w:proofErr w:type="spellStart"/>
      <w:r>
        <w:t>Dhairya</w:t>
      </w:r>
      <w:proofErr w:type="spellEnd"/>
      <w:r>
        <w:t xml:space="preserve"> </w:t>
      </w:r>
      <w:proofErr w:type="spellStart"/>
      <w:r>
        <w:t>Goel</w:t>
      </w:r>
      <w:proofErr w:type="spellEnd"/>
      <w:r>
        <w:t xml:space="preserve">, 06117711622, AIML-A in partial fulfillment of the requirement for the award of degree </w:t>
      </w:r>
      <w:proofErr w:type="spellStart"/>
      <w:r>
        <w:t>B.Tech</w:t>
      </w:r>
      <w:proofErr w:type="spellEnd"/>
      <w:r>
        <w:t xml:space="preserve"> in Artificial Intelligence and Machine Learning, VIPS-TC, GGSIP University, </w:t>
      </w:r>
      <w:proofErr w:type="spellStart"/>
      <w:r>
        <w:t>Dwarka</w:t>
      </w:r>
      <w:proofErr w:type="spellEnd"/>
      <w:r>
        <w:t>, Delhi. It is a record of the candidates own work carried out by them under my supervision. The matter embodied in this Report is original and has not been submitted for the award of any other degree.</w:t>
      </w:r>
    </w:p>
    <w:p w14:paraId="20526470" w14:textId="77777777" w:rsidR="0074413B" w:rsidRDefault="0074413B" w:rsidP="0074413B">
      <w:pPr>
        <w:spacing w:line="360" w:lineRule="auto"/>
      </w:pPr>
      <w:r>
        <w:t> </w:t>
      </w:r>
    </w:p>
    <w:p w14:paraId="13E3E871" w14:textId="77777777" w:rsidR="0074413B" w:rsidRDefault="0074413B" w:rsidP="0074413B">
      <w:pPr>
        <w:spacing w:line="360" w:lineRule="auto"/>
      </w:pPr>
    </w:p>
    <w:p w14:paraId="29590308" w14:textId="77777777" w:rsidR="0074413B" w:rsidRDefault="0074413B" w:rsidP="0074413B">
      <w:pPr>
        <w:spacing w:line="360" w:lineRule="auto"/>
      </w:pPr>
    </w:p>
    <w:p w14:paraId="56D6046D" w14:textId="77777777" w:rsidR="0074413B" w:rsidRDefault="0074413B" w:rsidP="0074413B">
      <w:pPr>
        <w:spacing w:line="360" w:lineRule="auto"/>
      </w:pPr>
      <w:r>
        <w:t> </w:t>
      </w:r>
      <w:r>
        <w:tab/>
      </w:r>
      <w:r>
        <w:tab/>
      </w:r>
      <w:r>
        <w:tab/>
      </w:r>
      <w:r>
        <w:tab/>
      </w:r>
      <w:r>
        <w:tab/>
      </w:r>
      <w:r>
        <w:tab/>
      </w:r>
      <w:r>
        <w:tab/>
      </w:r>
      <w:r>
        <w:tab/>
      </w:r>
      <w:r>
        <w:tab/>
      </w:r>
      <w:r>
        <w:tab/>
      </w:r>
    </w:p>
    <w:p w14:paraId="069F18DF" w14:textId="6341E024" w:rsidR="001D005C" w:rsidRPr="001D005C" w:rsidRDefault="0074413B" w:rsidP="00A958B2">
      <w:pPr>
        <w:spacing w:line="360" w:lineRule="auto"/>
        <w:rPr>
          <w:b/>
        </w:rPr>
      </w:pPr>
      <w:r>
        <w:rPr>
          <w:b/>
        </w:rPr>
        <w:t xml:space="preserve">Date: </w:t>
      </w:r>
      <w:r>
        <w:rPr>
          <w:b/>
        </w:rPr>
        <w:tab/>
      </w:r>
      <w:r>
        <w:rPr>
          <w:b/>
        </w:rPr>
        <w:tab/>
      </w:r>
      <w:r>
        <w:rPr>
          <w:b/>
        </w:rPr>
        <w:tab/>
      </w:r>
      <w:r>
        <w:rPr>
          <w:b/>
        </w:rPr>
        <w:tab/>
      </w:r>
      <w:r>
        <w:rPr>
          <w:b/>
        </w:rPr>
        <w:tab/>
      </w:r>
      <w:r>
        <w:rPr>
          <w:b/>
        </w:rPr>
        <w:tab/>
      </w:r>
      <w:r>
        <w:rPr>
          <w:b/>
        </w:rPr>
        <w:tab/>
      </w:r>
      <w:r>
        <w:rPr>
          <w:b/>
        </w:rPr>
        <w:tab/>
      </w:r>
      <w:r>
        <w:rPr>
          <w:b/>
        </w:rPr>
        <w:tab/>
      </w:r>
      <w:r>
        <w:rPr>
          <w:b/>
        </w:rPr>
        <w:tab/>
      </w:r>
      <w:r w:rsidRPr="00093073">
        <w:rPr>
          <w:b/>
        </w:rPr>
        <w:t>(Signature)</w:t>
      </w:r>
      <w:r>
        <w:rPr>
          <w:b/>
        </w:rPr>
        <w:tab/>
      </w:r>
      <w:r>
        <w:rPr>
          <w:b/>
        </w:rPr>
        <w:tab/>
      </w:r>
      <w:r w:rsidR="00A958B2">
        <w:rPr>
          <w:b/>
        </w:rPr>
        <w:t xml:space="preserve">                                                                                                   </w:t>
      </w:r>
      <w:r w:rsidR="001D005C" w:rsidRPr="001D005C">
        <w:rPr>
          <w:b/>
        </w:rPr>
        <w:t>Dr. Monika Bansal</w:t>
      </w:r>
    </w:p>
    <w:p w14:paraId="73E2BA8A" w14:textId="6C777EFA" w:rsidR="0074413B" w:rsidRDefault="0074413B" w:rsidP="0074413B">
      <w:pPr>
        <w:spacing w:line="360" w:lineRule="auto"/>
        <w:ind w:left="3600"/>
        <w:jc w:val="right"/>
        <w:rPr>
          <w:b/>
        </w:rPr>
      </w:pPr>
      <w:r>
        <w:rPr>
          <w:b/>
        </w:rPr>
        <w:tab/>
      </w:r>
      <w:r>
        <w:rPr>
          <w:b/>
        </w:rPr>
        <w:tab/>
        <w:t xml:space="preserve">                                </w:t>
      </w:r>
    </w:p>
    <w:p w14:paraId="5C1B31A6" w14:textId="77777777" w:rsidR="0074413B" w:rsidRDefault="0074413B" w:rsidP="0074413B">
      <w:pPr>
        <w:spacing w:line="360" w:lineRule="auto"/>
        <w:ind w:left="3600"/>
        <w:jc w:val="right"/>
        <w:rPr>
          <w:b/>
        </w:rPr>
      </w:pPr>
    </w:p>
    <w:p w14:paraId="1A4C8E57" w14:textId="77777777" w:rsidR="0074413B" w:rsidRDefault="0074413B" w:rsidP="0074413B">
      <w:pPr>
        <w:spacing w:line="360" w:lineRule="auto"/>
        <w:ind w:left="3600"/>
        <w:jc w:val="right"/>
        <w:rPr>
          <w:b/>
        </w:rPr>
      </w:pPr>
    </w:p>
    <w:p w14:paraId="05FD5BB4" w14:textId="77777777" w:rsidR="0074413B" w:rsidRDefault="0074413B" w:rsidP="0074413B">
      <w:pPr>
        <w:spacing w:line="360" w:lineRule="auto"/>
        <w:ind w:left="3600"/>
        <w:jc w:val="right"/>
        <w:rPr>
          <w:b/>
        </w:rPr>
      </w:pPr>
    </w:p>
    <w:p w14:paraId="63B3AF6D" w14:textId="028B28EC" w:rsidR="0074413B" w:rsidRDefault="0074413B" w:rsidP="0074413B">
      <w:pPr>
        <w:spacing w:line="360" w:lineRule="auto"/>
        <w:jc w:val="both"/>
      </w:pPr>
      <w:r w:rsidRPr="00A50EE6">
        <w:rPr>
          <w:b/>
        </w:rPr>
        <w:t xml:space="preserve">Signature of </w:t>
      </w:r>
      <w:r>
        <w:rPr>
          <w:b/>
        </w:rPr>
        <w:t>HOD</w:t>
      </w:r>
      <w:r>
        <w:rPr>
          <w:b/>
        </w:rPr>
        <w:tab/>
      </w:r>
      <w:r>
        <w:rPr>
          <w:b/>
        </w:rPr>
        <w:tab/>
      </w:r>
      <w:r>
        <w:rPr>
          <w:b/>
        </w:rPr>
        <w:tab/>
        <w:t xml:space="preserve">       </w:t>
      </w:r>
      <w:r w:rsidR="00D96F02">
        <w:rPr>
          <w:b/>
        </w:rPr>
        <w:t xml:space="preserve">                   </w:t>
      </w:r>
      <w:r>
        <w:rPr>
          <w:b/>
        </w:rPr>
        <w:t>Signature of Branch Coordinator</w:t>
      </w:r>
    </w:p>
    <w:p w14:paraId="3EBADBEB" w14:textId="77777777" w:rsidR="0074413B" w:rsidRDefault="0074413B" w:rsidP="00E566D6">
      <w:pPr>
        <w:jc w:val="center"/>
        <w:rPr>
          <w:b/>
          <w:bCs/>
          <w:sz w:val="54"/>
          <w:szCs w:val="54"/>
          <w:u w:val="single"/>
        </w:rPr>
      </w:pPr>
    </w:p>
    <w:p w14:paraId="7160F5FC" w14:textId="77777777" w:rsidR="0074413B" w:rsidRDefault="0074413B" w:rsidP="00E566D6">
      <w:pPr>
        <w:jc w:val="center"/>
        <w:rPr>
          <w:b/>
          <w:bCs/>
          <w:sz w:val="54"/>
          <w:szCs w:val="54"/>
          <w:u w:val="single"/>
        </w:rPr>
      </w:pPr>
    </w:p>
    <w:p w14:paraId="0076CBD8" w14:textId="77777777" w:rsidR="0074413B" w:rsidRDefault="0074413B" w:rsidP="00E566D6">
      <w:pPr>
        <w:jc w:val="center"/>
        <w:rPr>
          <w:b/>
          <w:bCs/>
          <w:sz w:val="54"/>
          <w:szCs w:val="54"/>
          <w:u w:val="single"/>
        </w:rPr>
      </w:pPr>
    </w:p>
    <w:p w14:paraId="0895F0E1" w14:textId="77777777" w:rsidR="0074413B" w:rsidRDefault="0074413B" w:rsidP="0074413B">
      <w:pPr>
        <w:spacing w:before="280" w:after="280" w:line="360" w:lineRule="auto"/>
        <w:jc w:val="center"/>
        <w:rPr>
          <w:b/>
          <w:sz w:val="32"/>
          <w:szCs w:val="32"/>
        </w:rPr>
      </w:pPr>
    </w:p>
    <w:p w14:paraId="2692750C" w14:textId="60F8CD1B" w:rsidR="0074413B" w:rsidRDefault="0074413B" w:rsidP="0074413B">
      <w:pPr>
        <w:spacing w:before="280" w:after="280" w:line="360" w:lineRule="auto"/>
        <w:jc w:val="center"/>
        <w:rPr>
          <w:b/>
          <w:sz w:val="32"/>
          <w:szCs w:val="32"/>
        </w:rPr>
      </w:pPr>
    </w:p>
    <w:p w14:paraId="43E17E1E" w14:textId="77777777" w:rsidR="00A958B2" w:rsidRDefault="00A958B2" w:rsidP="0074413B">
      <w:pPr>
        <w:spacing w:before="280" w:after="280" w:line="360" w:lineRule="auto"/>
        <w:jc w:val="center"/>
        <w:rPr>
          <w:b/>
          <w:sz w:val="32"/>
          <w:szCs w:val="32"/>
        </w:rPr>
      </w:pPr>
    </w:p>
    <w:p w14:paraId="3E36B32D" w14:textId="42A3F247" w:rsidR="0074413B" w:rsidRDefault="0074413B" w:rsidP="0074413B">
      <w:pPr>
        <w:spacing w:before="280" w:after="280" w:line="360" w:lineRule="auto"/>
        <w:jc w:val="center"/>
        <w:rPr>
          <w:sz w:val="32"/>
          <w:szCs w:val="32"/>
        </w:rPr>
      </w:pPr>
      <w:r>
        <w:rPr>
          <w:b/>
          <w:sz w:val="32"/>
          <w:szCs w:val="32"/>
        </w:rPr>
        <w:lastRenderedPageBreak/>
        <w:t>Acknowledgement</w:t>
      </w:r>
    </w:p>
    <w:p w14:paraId="5384973E" w14:textId="77777777" w:rsidR="0074413B" w:rsidRDefault="0074413B" w:rsidP="0074413B">
      <w:pPr>
        <w:spacing w:line="360" w:lineRule="auto"/>
        <w:jc w:val="both"/>
      </w:pPr>
    </w:p>
    <w:p w14:paraId="20AB13D2" w14:textId="465D2DF7" w:rsidR="0074413B" w:rsidRDefault="0074413B" w:rsidP="0074413B">
      <w:pPr>
        <w:spacing w:line="360" w:lineRule="auto"/>
        <w:jc w:val="both"/>
      </w:pPr>
      <w:r>
        <w:t>We would like to express my heartfelt gratitude to all those who have contributed to the successful completion of our practicum report. First and foremost, we would like to extend our deepest appreciation to our supervisor,</w:t>
      </w:r>
      <w:r w:rsidRPr="0074413B">
        <w:rPr>
          <w:sz w:val="40"/>
          <w:szCs w:val="40"/>
          <w:lang w:eastAsia="en-IN"/>
        </w:rPr>
        <w:t xml:space="preserve"> </w:t>
      </w:r>
      <w:r w:rsidRPr="0074413B">
        <w:t>Dr. Monika Bansal</w:t>
      </w:r>
      <w:r>
        <w:t xml:space="preserve">, for their constant guidance, valuable insights, and unwavering support throughout this journey. We are also indebted to the staff and faculty members of VIPS-TC, GGSIPU, </w:t>
      </w:r>
      <w:proofErr w:type="spellStart"/>
      <w:r>
        <w:t>Dwarka</w:t>
      </w:r>
      <w:proofErr w:type="spellEnd"/>
      <w:r>
        <w:t xml:space="preserve">, Delhi, whose expertise and cooperation were instrumental in enhancing our learning experience. Additionally, we are grateful to our fellow students who provided us with invaluable feedback and encouragement. </w:t>
      </w:r>
    </w:p>
    <w:p w14:paraId="5E242126" w14:textId="77777777" w:rsidR="0074413B" w:rsidRDefault="0074413B" w:rsidP="0074413B">
      <w:pPr>
        <w:jc w:val="center"/>
        <w:rPr>
          <w:sz w:val="48"/>
          <w:szCs w:val="48"/>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p>
    <w:p w14:paraId="2B18A20C" w14:textId="77777777" w:rsidR="0074413B" w:rsidRDefault="0074413B" w:rsidP="0074413B">
      <w:pPr>
        <w:jc w:val="center"/>
        <w:rPr>
          <w:sz w:val="48"/>
          <w:szCs w:val="48"/>
        </w:rPr>
      </w:pPr>
    </w:p>
    <w:p w14:paraId="6B0D67C5" w14:textId="77777777" w:rsidR="0074413B" w:rsidRDefault="0074413B" w:rsidP="0074413B">
      <w:pPr>
        <w:jc w:val="center"/>
        <w:rPr>
          <w:sz w:val="48"/>
          <w:szCs w:val="48"/>
        </w:rPr>
      </w:pPr>
    </w:p>
    <w:p w14:paraId="7C52E05B" w14:textId="77777777" w:rsidR="0074413B" w:rsidRDefault="0074413B" w:rsidP="0074413B">
      <w:pPr>
        <w:jc w:val="center"/>
        <w:rPr>
          <w:sz w:val="48"/>
          <w:szCs w:val="48"/>
        </w:rPr>
      </w:pPr>
    </w:p>
    <w:p w14:paraId="12760390" w14:textId="77777777" w:rsidR="0074413B" w:rsidRDefault="0074413B" w:rsidP="0074413B">
      <w:pPr>
        <w:jc w:val="center"/>
        <w:rPr>
          <w:sz w:val="48"/>
          <w:szCs w:val="48"/>
        </w:rPr>
      </w:pPr>
    </w:p>
    <w:p w14:paraId="54737292" w14:textId="77777777" w:rsidR="0074413B" w:rsidRDefault="0074413B" w:rsidP="0074413B">
      <w:pPr>
        <w:jc w:val="center"/>
        <w:rPr>
          <w:sz w:val="48"/>
          <w:szCs w:val="48"/>
        </w:rPr>
      </w:pPr>
    </w:p>
    <w:p w14:paraId="6BFF1AE9" w14:textId="77777777" w:rsidR="0074413B" w:rsidRDefault="0074413B" w:rsidP="0074413B">
      <w:pPr>
        <w:jc w:val="center"/>
        <w:rPr>
          <w:sz w:val="48"/>
          <w:szCs w:val="48"/>
        </w:rPr>
      </w:pPr>
    </w:p>
    <w:p w14:paraId="34B84E9D" w14:textId="77777777" w:rsidR="0074413B" w:rsidRDefault="0074413B" w:rsidP="0074413B">
      <w:pPr>
        <w:jc w:val="center"/>
        <w:rPr>
          <w:sz w:val="48"/>
          <w:szCs w:val="48"/>
        </w:rPr>
      </w:pPr>
    </w:p>
    <w:p w14:paraId="1DAC9B27" w14:textId="77777777" w:rsidR="0074413B" w:rsidRDefault="0074413B" w:rsidP="0074413B">
      <w:pPr>
        <w:jc w:val="center"/>
        <w:rPr>
          <w:sz w:val="28"/>
          <w:szCs w:val="28"/>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28"/>
          <w:szCs w:val="28"/>
        </w:rPr>
        <w:t>(Signature of the students)</w:t>
      </w:r>
    </w:p>
    <w:p w14:paraId="01C8F0E7" w14:textId="77777777" w:rsidR="0074413B" w:rsidRDefault="0074413B" w:rsidP="0074413B">
      <w:pPr>
        <w:jc w:val="center"/>
        <w:rPr>
          <w:sz w:val="48"/>
          <w:szCs w:val="48"/>
        </w:rPr>
      </w:pPr>
    </w:p>
    <w:p w14:paraId="504FA2FA" w14:textId="77777777" w:rsidR="0074413B" w:rsidRDefault="0074413B" w:rsidP="00E566D6">
      <w:pPr>
        <w:jc w:val="center"/>
        <w:rPr>
          <w:b/>
          <w:bCs/>
          <w:sz w:val="54"/>
          <w:szCs w:val="54"/>
          <w:u w:val="single"/>
        </w:rPr>
      </w:pPr>
    </w:p>
    <w:p w14:paraId="53CFD698" w14:textId="77777777" w:rsidR="0074413B" w:rsidRDefault="0074413B" w:rsidP="00E566D6">
      <w:pPr>
        <w:jc w:val="center"/>
        <w:rPr>
          <w:b/>
          <w:bCs/>
          <w:sz w:val="54"/>
          <w:szCs w:val="54"/>
          <w:u w:val="single"/>
        </w:rPr>
      </w:pPr>
    </w:p>
    <w:p w14:paraId="64112877" w14:textId="77777777" w:rsidR="0074413B" w:rsidRDefault="0074413B" w:rsidP="00E566D6">
      <w:pPr>
        <w:jc w:val="center"/>
        <w:rPr>
          <w:b/>
          <w:bCs/>
          <w:sz w:val="54"/>
          <w:szCs w:val="54"/>
          <w:u w:val="single"/>
        </w:rPr>
      </w:pPr>
    </w:p>
    <w:p w14:paraId="19C5DA04" w14:textId="4FA702AC" w:rsidR="0074413B" w:rsidRDefault="0074413B" w:rsidP="0074413B">
      <w:pPr>
        <w:rPr>
          <w:b/>
          <w:bCs/>
          <w:sz w:val="54"/>
          <w:szCs w:val="54"/>
          <w:u w:val="single"/>
        </w:rPr>
      </w:pPr>
    </w:p>
    <w:p w14:paraId="02D6CFE6" w14:textId="77777777" w:rsidR="0074413B" w:rsidRDefault="0074413B" w:rsidP="00E566D6">
      <w:pPr>
        <w:jc w:val="center"/>
        <w:rPr>
          <w:b/>
          <w:bCs/>
          <w:sz w:val="54"/>
          <w:szCs w:val="54"/>
          <w:u w:val="single"/>
        </w:rPr>
      </w:pPr>
    </w:p>
    <w:p w14:paraId="52273FB2" w14:textId="68890BD9" w:rsidR="007845F9" w:rsidRDefault="007845F9" w:rsidP="00E566D6">
      <w:pPr>
        <w:jc w:val="center"/>
        <w:rPr>
          <w:b/>
          <w:bCs/>
          <w:sz w:val="54"/>
          <w:szCs w:val="54"/>
          <w:u w:val="single"/>
        </w:rPr>
      </w:pPr>
    </w:p>
    <w:p w14:paraId="6E6DA28A" w14:textId="0274B3ED" w:rsidR="002967B5" w:rsidRPr="00E566D6" w:rsidRDefault="002967B5" w:rsidP="00E566D6">
      <w:pPr>
        <w:jc w:val="center"/>
        <w:rPr>
          <w:b/>
          <w:bCs/>
          <w:sz w:val="54"/>
          <w:szCs w:val="54"/>
          <w:u w:val="single"/>
        </w:rPr>
      </w:pPr>
      <w:r w:rsidRPr="00E566D6">
        <w:rPr>
          <w:b/>
          <w:bCs/>
          <w:sz w:val="54"/>
          <w:szCs w:val="54"/>
          <w:u w:val="single"/>
        </w:rPr>
        <w:lastRenderedPageBreak/>
        <w:t>Index</w:t>
      </w:r>
    </w:p>
    <w:p w14:paraId="793CB889" w14:textId="77777777" w:rsidR="002967B5" w:rsidRDefault="002967B5" w:rsidP="000C4CEE">
      <w:pPr>
        <w:rPr>
          <w:sz w:val="28"/>
          <w:szCs w:val="28"/>
        </w:rPr>
      </w:pPr>
    </w:p>
    <w:tbl>
      <w:tblPr>
        <w:tblStyle w:val="TableGrid"/>
        <w:tblW w:w="8662" w:type="dxa"/>
        <w:tblLook w:val="04A0" w:firstRow="1" w:lastRow="0" w:firstColumn="1" w:lastColumn="0" w:noHBand="0" w:noVBand="1"/>
      </w:tblPr>
      <w:tblGrid>
        <w:gridCol w:w="1231"/>
        <w:gridCol w:w="6074"/>
        <w:gridCol w:w="1357"/>
      </w:tblGrid>
      <w:tr w:rsidR="00BA63EC" w14:paraId="346DCD06" w14:textId="77777777" w:rsidTr="00A82E00">
        <w:trPr>
          <w:trHeight w:val="371"/>
        </w:trPr>
        <w:tc>
          <w:tcPr>
            <w:tcW w:w="1231" w:type="dxa"/>
          </w:tcPr>
          <w:p w14:paraId="3C2211A7" w14:textId="2ABFBF94" w:rsidR="00BA63EC" w:rsidRPr="00BA63EC" w:rsidRDefault="00BA63EC" w:rsidP="00BA63EC">
            <w:pPr>
              <w:jc w:val="center"/>
              <w:rPr>
                <w:b/>
                <w:bCs/>
                <w:sz w:val="28"/>
                <w:szCs w:val="28"/>
              </w:rPr>
            </w:pPr>
            <w:proofErr w:type="spellStart"/>
            <w:r w:rsidRPr="00BA63EC">
              <w:rPr>
                <w:b/>
                <w:bCs/>
                <w:sz w:val="28"/>
                <w:szCs w:val="28"/>
              </w:rPr>
              <w:t>S.No</w:t>
            </w:r>
            <w:proofErr w:type="spellEnd"/>
            <w:r w:rsidRPr="00BA63EC">
              <w:rPr>
                <w:b/>
                <w:bCs/>
                <w:sz w:val="28"/>
                <w:szCs w:val="28"/>
              </w:rPr>
              <w:t>.</w:t>
            </w:r>
          </w:p>
        </w:tc>
        <w:tc>
          <w:tcPr>
            <w:tcW w:w="6074" w:type="dxa"/>
          </w:tcPr>
          <w:p w14:paraId="020C074B" w14:textId="0F14BC4F" w:rsidR="00BA63EC" w:rsidRPr="00BA63EC" w:rsidRDefault="00BA63EC" w:rsidP="00BA63EC">
            <w:pPr>
              <w:jc w:val="center"/>
              <w:rPr>
                <w:b/>
                <w:bCs/>
                <w:sz w:val="28"/>
                <w:szCs w:val="28"/>
              </w:rPr>
            </w:pPr>
            <w:r w:rsidRPr="00BA63EC">
              <w:rPr>
                <w:b/>
                <w:bCs/>
                <w:sz w:val="28"/>
                <w:szCs w:val="28"/>
              </w:rPr>
              <w:t>Description</w:t>
            </w:r>
          </w:p>
        </w:tc>
        <w:tc>
          <w:tcPr>
            <w:tcW w:w="1357" w:type="dxa"/>
          </w:tcPr>
          <w:p w14:paraId="228070A2" w14:textId="1D6F120D" w:rsidR="00BA63EC" w:rsidRPr="00BA63EC" w:rsidRDefault="00BA63EC" w:rsidP="00BA63EC">
            <w:pPr>
              <w:jc w:val="center"/>
              <w:rPr>
                <w:b/>
                <w:bCs/>
                <w:sz w:val="28"/>
                <w:szCs w:val="28"/>
              </w:rPr>
            </w:pPr>
            <w:r w:rsidRPr="00BA63EC">
              <w:rPr>
                <w:b/>
                <w:bCs/>
                <w:sz w:val="28"/>
                <w:szCs w:val="28"/>
              </w:rPr>
              <w:t>Page No.</w:t>
            </w:r>
          </w:p>
        </w:tc>
      </w:tr>
      <w:tr w:rsidR="00BA63EC" w14:paraId="5350BB3D" w14:textId="77777777" w:rsidTr="00A82E00">
        <w:trPr>
          <w:trHeight w:val="358"/>
        </w:trPr>
        <w:tc>
          <w:tcPr>
            <w:tcW w:w="1231" w:type="dxa"/>
          </w:tcPr>
          <w:p w14:paraId="735F254F" w14:textId="1CA1F6B1" w:rsidR="00BA63EC" w:rsidRDefault="00E566D6" w:rsidP="00E566D6">
            <w:pPr>
              <w:jc w:val="center"/>
              <w:rPr>
                <w:sz w:val="28"/>
                <w:szCs w:val="28"/>
              </w:rPr>
            </w:pPr>
            <w:r>
              <w:rPr>
                <w:sz w:val="28"/>
                <w:szCs w:val="28"/>
              </w:rPr>
              <w:t>1</w:t>
            </w:r>
          </w:p>
        </w:tc>
        <w:tc>
          <w:tcPr>
            <w:tcW w:w="6074" w:type="dxa"/>
          </w:tcPr>
          <w:p w14:paraId="24274881" w14:textId="61B85900" w:rsidR="0074413B" w:rsidRDefault="00E566D6" w:rsidP="000C4CEE">
            <w:pPr>
              <w:rPr>
                <w:sz w:val="28"/>
                <w:szCs w:val="28"/>
              </w:rPr>
            </w:pPr>
            <w:r>
              <w:rPr>
                <w:sz w:val="28"/>
                <w:szCs w:val="28"/>
              </w:rPr>
              <w:t>Introduction</w:t>
            </w:r>
          </w:p>
        </w:tc>
        <w:tc>
          <w:tcPr>
            <w:tcW w:w="1357" w:type="dxa"/>
          </w:tcPr>
          <w:p w14:paraId="121539A2" w14:textId="5293DBE0" w:rsidR="00BA63EC" w:rsidRDefault="00652DEF" w:rsidP="00652DEF">
            <w:pPr>
              <w:jc w:val="center"/>
              <w:rPr>
                <w:sz w:val="28"/>
                <w:szCs w:val="28"/>
              </w:rPr>
            </w:pPr>
            <w:r>
              <w:rPr>
                <w:sz w:val="28"/>
                <w:szCs w:val="28"/>
              </w:rPr>
              <w:t>6</w:t>
            </w:r>
          </w:p>
        </w:tc>
      </w:tr>
      <w:tr w:rsidR="0074413B" w14:paraId="34EC6E4F" w14:textId="77777777" w:rsidTr="00A82E00">
        <w:trPr>
          <w:trHeight w:val="358"/>
        </w:trPr>
        <w:tc>
          <w:tcPr>
            <w:tcW w:w="1231" w:type="dxa"/>
          </w:tcPr>
          <w:p w14:paraId="2C930A44" w14:textId="1F60C32F" w:rsidR="0074413B" w:rsidRDefault="0074413B" w:rsidP="00E566D6">
            <w:pPr>
              <w:jc w:val="center"/>
              <w:rPr>
                <w:sz w:val="28"/>
                <w:szCs w:val="28"/>
              </w:rPr>
            </w:pPr>
            <w:r>
              <w:rPr>
                <w:sz w:val="28"/>
                <w:szCs w:val="28"/>
              </w:rPr>
              <w:t>2</w:t>
            </w:r>
          </w:p>
        </w:tc>
        <w:tc>
          <w:tcPr>
            <w:tcW w:w="6074" w:type="dxa"/>
          </w:tcPr>
          <w:p w14:paraId="1FFDAFC4" w14:textId="394DDD86" w:rsidR="0074413B" w:rsidRDefault="0074413B" w:rsidP="000C4CEE">
            <w:pPr>
              <w:rPr>
                <w:sz w:val="28"/>
                <w:szCs w:val="28"/>
              </w:rPr>
            </w:pPr>
            <w:r>
              <w:rPr>
                <w:sz w:val="28"/>
                <w:szCs w:val="28"/>
              </w:rPr>
              <w:t>Related Work</w:t>
            </w:r>
          </w:p>
        </w:tc>
        <w:tc>
          <w:tcPr>
            <w:tcW w:w="1357" w:type="dxa"/>
          </w:tcPr>
          <w:p w14:paraId="624CBC9B" w14:textId="0D7D547D" w:rsidR="0074413B" w:rsidRDefault="00652DEF" w:rsidP="00652DEF">
            <w:pPr>
              <w:jc w:val="center"/>
              <w:rPr>
                <w:sz w:val="28"/>
                <w:szCs w:val="28"/>
              </w:rPr>
            </w:pPr>
            <w:r>
              <w:rPr>
                <w:sz w:val="28"/>
                <w:szCs w:val="28"/>
              </w:rPr>
              <w:t>7</w:t>
            </w:r>
          </w:p>
        </w:tc>
      </w:tr>
      <w:tr w:rsidR="00BA63EC" w14:paraId="2E2401F3" w14:textId="77777777" w:rsidTr="00A82E00">
        <w:trPr>
          <w:trHeight w:val="371"/>
        </w:trPr>
        <w:tc>
          <w:tcPr>
            <w:tcW w:w="1231" w:type="dxa"/>
          </w:tcPr>
          <w:p w14:paraId="5B2C06A0" w14:textId="4DFE9E0D" w:rsidR="00BA63EC" w:rsidRDefault="0074413B" w:rsidP="00E566D6">
            <w:pPr>
              <w:jc w:val="center"/>
              <w:rPr>
                <w:sz w:val="28"/>
                <w:szCs w:val="28"/>
              </w:rPr>
            </w:pPr>
            <w:r>
              <w:rPr>
                <w:sz w:val="28"/>
                <w:szCs w:val="28"/>
              </w:rPr>
              <w:t>3</w:t>
            </w:r>
          </w:p>
        </w:tc>
        <w:tc>
          <w:tcPr>
            <w:tcW w:w="6074" w:type="dxa"/>
          </w:tcPr>
          <w:p w14:paraId="4306FE71" w14:textId="334A94E5" w:rsidR="00BA63EC" w:rsidRDefault="00E566D6" w:rsidP="000C4CEE">
            <w:pPr>
              <w:rPr>
                <w:sz w:val="28"/>
                <w:szCs w:val="28"/>
              </w:rPr>
            </w:pPr>
            <w:r>
              <w:rPr>
                <w:sz w:val="28"/>
                <w:szCs w:val="28"/>
              </w:rPr>
              <w:t>Problem Statement</w:t>
            </w:r>
            <w:r w:rsidR="0074413B">
              <w:rPr>
                <w:sz w:val="28"/>
                <w:szCs w:val="28"/>
              </w:rPr>
              <w:t xml:space="preserve"> and Objectives</w:t>
            </w:r>
          </w:p>
        </w:tc>
        <w:tc>
          <w:tcPr>
            <w:tcW w:w="1357" w:type="dxa"/>
          </w:tcPr>
          <w:p w14:paraId="7E5C187A" w14:textId="6603EAC3" w:rsidR="00BA63EC" w:rsidRDefault="00652DEF" w:rsidP="00652DEF">
            <w:pPr>
              <w:jc w:val="center"/>
              <w:rPr>
                <w:sz w:val="28"/>
                <w:szCs w:val="28"/>
              </w:rPr>
            </w:pPr>
            <w:r>
              <w:rPr>
                <w:sz w:val="28"/>
                <w:szCs w:val="28"/>
              </w:rPr>
              <w:t>8</w:t>
            </w:r>
          </w:p>
        </w:tc>
      </w:tr>
      <w:tr w:rsidR="00BA63EC" w14:paraId="30374284" w14:textId="77777777" w:rsidTr="00A82E00">
        <w:trPr>
          <w:trHeight w:val="358"/>
        </w:trPr>
        <w:tc>
          <w:tcPr>
            <w:tcW w:w="1231" w:type="dxa"/>
          </w:tcPr>
          <w:p w14:paraId="366B840C" w14:textId="16F8B7A9" w:rsidR="00BA63EC" w:rsidRDefault="0074413B" w:rsidP="00E566D6">
            <w:pPr>
              <w:jc w:val="center"/>
              <w:rPr>
                <w:sz w:val="28"/>
                <w:szCs w:val="28"/>
              </w:rPr>
            </w:pPr>
            <w:r>
              <w:rPr>
                <w:sz w:val="28"/>
                <w:szCs w:val="28"/>
              </w:rPr>
              <w:t>4</w:t>
            </w:r>
          </w:p>
        </w:tc>
        <w:tc>
          <w:tcPr>
            <w:tcW w:w="6074" w:type="dxa"/>
          </w:tcPr>
          <w:p w14:paraId="55B57FBF" w14:textId="6545F3A2" w:rsidR="00BA63EC" w:rsidRDefault="0074413B" w:rsidP="000C4CEE">
            <w:pPr>
              <w:rPr>
                <w:sz w:val="28"/>
                <w:szCs w:val="28"/>
              </w:rPr>
            </w:pPr>
            <w:r>
              <w:rPr>
                <w:sz w:val="28"/>
                <w:szCs w:val="28"/>
              </w:rPr>
              <w:t>Project Analysis and Design</w:t>
            </w:r>
          </w:p>
        </w:tc>
        <w:tc>
          <w:tcPr>
            <w:tcW w:w="1357" w:type="dxa"/>
          </w:tcPr>
          <w:p w14:paraId="2EF2B5DA" w14:textId="78CCD5F7" w:rsidR="00BA63EC" w:rsidRDefault="00652DEF" w:rsidP="00652DEF">
            <w:pPr>
              <w:jc w:val="center"/>
              <w:rPr>
                <w:sz w:val="28"/>
                <w:szCs w:val="28"/>
              </w:rPr>
            </w:pPr>
            <w:r>
              <w:rPr>
                <w:sz w:val="28"/>
                <w:szCs w:val="28"/>
              </w:rPr>
              <w:t>9</w:t>
            </w:r>
          </w:p>
        </w:tc>
      </w:tr>
      <w:tr w:rsidR="00BA63EC" w14:paraId="20BA90B4" w14:textId="77777777" w:rsidTr="00A82E00">
        <w:trPr>
          <w:trHeight w:val="371"/>
        </w:trPr>
        <w:tc>
          <w:tcPr>
            <w:tcW w:w="1231" w:type="dxa"/>
          </w:tcPr>
          <w:p w14:paraId="52FF7F05" w14:textId="0145AA8D" w:rsidR="00BA63EC" w:rsidRDefault="0074413B" w:rsidP="00E566D6">
            <w:pPr>
              <w:jc w:val="center"/>
              <w:rPr>
                <w:sz w:val="28"/>
                <w:szCs w:val="28"/>
              </w:rPr>
            </w:pPr>
            <w:r>
              <w:rPr>
                <w:sz w:val="28"/>
                <w:szCs w:val="28"/>
              </w:rPr>
              <w:t>5</w:t>
            </w:r>
          </w:p>
        </w:tc>
        <w:tc>
          <w:tcPr>
            <w:tcW w:w="6074" w:type="dxa"/>
          </w:tcPr>
          <w:p w14:paraId="2EB8BE15" w14:textId="726EE4C7" w:rsidR="00BA63EC" w:rsidRDefault="0074413B" w:rsidP="000C4CEE">
            <w:pPr>
              <w:rPr>
                <w:sz w:val="28"/>
                <w:szCs w:val="28"/>
              </w:rPr>
            </w:pPr>
            <w:r>
              <w:rPr>
                <w:sz w:val="28"/>
                <w:szCs w:val="28"/>
              </w:rPr>
              <w:t xml:space="preserve">Proposed Work and Methodology Adopted </w:t>
            </w:r>
          </w:p>
        </w:tc>
        <w:tc>
          <w:tcPr>
            <w:tcW w:w="1357" w:type="dxa"/>
          </w:tcPr>
          <w:p w14:paraId="0060E840" w14:textId="632C5EE1" w:rsidR="00BA63EC" w:rsidRDefault="00652DEF" w:rsidP="00652DEF">
            <w:pPr>
              <w:jc w:val="center"/>
              <w:rPr>
                <w:sz w:val="28"/>
                <w:szCs w:val="28"/>
              </w:rPr>
            </w:pPr>
            <w:r>
              <w:rPr>
                <w:sz w:val="28"/>
                <w:szCs w:val="28"/>
              </w:rPr>
              <w:t>10</w:t>
            </w:r>
          </w:p>
        </w:tc>
      </w:tr>
      <w:tr w:rsidR="00BA63EC" w14:paraId="0FC7A299" w14:textId="77777777" w:rsidTr="00A82E00">
        <w:trPr>
          <w:trHeight w:val="371"/>
        </w:trPr>
        <w:tc>
          <w:tcPr>
            <w:tcW w:w="1231" w:type="dxa"/>
          </w:tcPr>
          <w:p w14:paraId="304E1EBD" w14:textId="584A9C9F" w:rsidR="00BA63EC" w:rsidRDefault="0074413B" w:rsidP="00E566D6">
            <w:pPr>
              <w:jc w:val="center"/>
              <w:rPr>
                <w:sz w:val="28"/>
                <w:szCs w:val="28"/>
              </w:rPr>
            </w:pPr>
            <w:r>
              <w:rPr>
                <w:sz w:val="28"/>
                <w:szCs w:val="28"/>
              </w:rPr>
              <w:t>6</w:t>
            </w:r>
          </w:p>
        </w:tc>
        <w:tc>
          <w:tcPr>
            <w:tcW w:w="6074" w:type="dxa"/>
          </w:tcPr>
          <w:p w14:paraId="3FFDF640" w14:textId="1342A2A0" w:rsidR="00BA63EC" w:rsidRDefault="0074413B" w:rsidP="00652DEF">
            <w:pPr>
              <w:rPr>
                <w:sz w:val="28"/>
                <w:szCs w:val="28"/>
              </w:rPr>
            </w:pPr>
            <w:r>
              <w:rPr>
                <w:sz w:val="28"/>
                <w:szCs w:val="28"/>
              </w:rPr>
              <w:t xml:space="preserve">Results </w:t>
            </w:r>
          </w:p>
        </w:tc>
        <w:tc>
          <w:tcPr>
            <w:tcW w:w="1357" w:type="dxa"/>
          </w:tcPr>
          <w:p w14:paraId="0CDCDAEE" w14:textId="0E0B050C" w:rsidR="00BA63EC" w:rsidRDefault="00652DEF" w:rsidP="00652DEF">
            <w:pPr>
              <w:jc w:val="center"/>
              <w:rPr>
                <w:sz w:val="28"/>
                <w:szCs w:val="28"/>
              </w:rPr>
            </w:pPr>
            <w:r>
              <w:rPr>
                <w:sz w:val="28"/>
                <w:szCs w:val="28"/>
              </w:rPr>
              <w:t>11</w:t>
            </w:r>
          </w:p>
        </w:tc>
      </w:tr>
      <w:tr w:rsidR="0074413B" w14:paraId="076682DC" w14:textId="77777777" w:rsidTr="00A82E00">
        <w:trPr>
          <w:trHeight w:val="358"/>
        </w:trPr>
        <w:tc>
          <w:tcPr>
            <w:tcW w:w="1231" w:type="dxa"/>
          </w:tcPr>
          <w:p w14:paraId="5496E1FE" w14:textId="5F8A1DE6" w:rsidR="0074413B" w:rsidRDefault="002C32FD" w:rsidP="00E566D6">
            <w:pPr>
              <w:jc w:val="center"/>
              <w:rPr>
                <w:sz w:val="28"/>
                <w:szCs w:val="28"/>
              </w:rPr>
            </w:pPr>
            <w:r>
              <w:rPr>
                <w:sz w:val="28"/>
                <w:szCs w:val="28"/>
              </w:rPr>
              <w:t>7</w:t>
            </w:r>
          </w:p>
        </w:tc>
        <w:tc>
          <w:tcPr>
            <w:tcW w:w="6074" w:type="dxa"/>
          </w:tcPr>
          <w:p w14:paraId="3B68B978" w14:textId="6825054C" w:rsidR="0074413B" w:rsidRDefault="007845F9" w:rsidP="000C4CEE">
            <w:pPr>
              <w:rPr>
                <w:sz w:val="28"/>
                <w:szCs w:val="28"/>
              </w:rPr>
            </w:pPr>
            <w:r>
              <w:rPr>
                <w:sz w:val="28"/>
                <w:szCs w:val="28"/>
              </w:rPr>
              <w:t>Conclusion</w:t>
            </w:r>
          </w:p>
        </w:tc>
        <w:tc>
          <w:tcPr>
            <w:tcW w:w="1357" w:type="dxa"/>
          </w:tcPr>
          <w:p w14:paraId="3BA01586" w14:textId="0B80DD59" w:rsidR="0074413B" w:rsidRDefault="00652DEF" w:rsidP="00652DEF">
            <w:pPr>
              <w:jc w:val="center"/>
              <w:rPr>
                <w:sz w:val="28"/>
                <w:szCs w:val="28"/>
              </w:rPr>
            </w:pPr>
            <w:r>
              <w:rPr>
                <w:sz w:val="28"/>
                <w:szCs w:val="28"/>
              </w:rPr>
              <w:t>12</w:t>
            </w:r>
          </w:p>
        </w:tc>
      </w:tr>
      <w:tr w:rsidR="007845F9" w14:paraId="4E6F561A" w14:textId="77777777" w:rsidTr="00A82E00">
        <w:trPr>
          <w:trHeight w:val="358"/>
        </w:trPr>
        <w:tc>
          <w:tcPr>
            <w:tcW w:w="1231" w:type="dxa"/>
          </w:tcPr>
          <w:p w14:paraId="08D0E400" w14:textId="358246F0" w:rsidR="007845F9" w:rsidRDefault="007845F9" w:rsidP="00E566D6">
            <w:pPr>
              <w:jc w:val="center"/>
              <w:rPr>
                <w:sz w:val="28"/>
                <w:szCs w:val="28"/>
              </w:rPr>
            </w:pPr>
            <w:r>
              <w:rPr>
                <w:sz w:val="28"/>
                <w:szCs w:val="28"/>
              </w:rPr>
              <w:t>8</w:t>
            </w:r>
          </w:p>
        </w:tc>
        <w:tc>
          <w:tcPr>
            <w:tcW w:w="6074" w:type="dxa"/>
          </w:tcPr>
          <w:p w14:paraId="50C7872D" w14:textId="069C4CC5" w:rsidR="007845F9" w:rsidRDefault="007845F9" w:rsidP="000C4CEE">
            <w:pPr>
              <w:rPr>
                <w:sz w:val="28"/>
                <w:szCs w:val="28"/>
              </w:rPr>
            </w:pPr>
            <w:r>
              <w:rPr>
                <w:sz w:val="28"/>
                <w:szCs w:val="28"/>
              </w:rPr>
              <w:t>Future Scope of Work</w:t>
            </w:r>
          </w:p>
        </w:tc>
        <w:tc>
          <w:tcPr>
            <w:tcW w:w="1357" w:type="dxa"/>
          </w:tcPr>
          <w:p w14:paraId="1199A583" w14:textId="33AAC23A" w:rsidR="007845F9" w:rsidRDefault="00652DEF" w:rsidP="00652DEF">
            <w:pPr>
              <w:jc w:val="center"/>
              <w:rPr>
                <w:sz w:val="28"/>
                <w:szCs w:val="28"/>
              </w:rPr>
            </w:pPr>
            <w:r>
              <w:rPr>
                <w:sz w:val="28"/>
                <w:szCs w:val="28"/>
              </w:rPr>
              <w:t>13</w:t>
            </w:r>
          </w:p>
        </w:tc>
      </w:tr>
      <w:tr w:rsidR="0074413B" w14:paraId="16A652EA" w14:textId="77777777" w:rsidTr="00A82E00">
        <w:trPr>
          <w:trHeight w:val="358"/>
        </w:trPr>
        <w:tc>
          <w:tcPr>
            <w:tcW w:w="1231" w:type="dxa"/>
          </w:tcPr>
          <w:p w14:paraId="1727AB64" w14:textId="6E854A14" w:rsidR="0074413B" w:rsidRDefault="007845F9" w:rsidP="00E566D6">
            <w:pPr>
              <w:jc w:val="center"/>
              <w:rPr>
                <w:sz w:val="28"/>
                <w:szCs w:val="28"/>
              </w:rPr>
            </w:pPr>
            <w:r>
              <w:rPr>
                <w:sz w:val="28"/>
                <w:szCs w:val="28"/>
              </w:rPr>
              <w:t>9</w:t>
            </w:r>
          </w:p>
        </w:tc>
        <w:tc>
          <w:tcPr>
            <w:tcW w:w="6074" w:type="dxa"/>
          </w:tcPr>
          <w:p w14:paraId="67E6CD3A" w14:textId="11505638" w:rsidR="0074413B" w:rsidRDefault="002C32FD" w:rsidP="000C4CEE">
            <w:pPr>
              <w:rPr>
                <w:sz w:val="28"/>
                <w:szCs w:val="28"/>
              </w:rPr>
            </w:pPr>
            <w:r>
              <w:rPr>
                <w:sz w:val="28"/>
                <w:szCs w:val="28"/>
              </w:rPr>
              <w:t>References</w:t>
            </w:r>
          </w:p>
        </w:tc>
        <w:tc>
          <w:tcPr>
            <w:tcW w:w="1357" w:type="dxa"/>
          </w:tcPr>
          <w:p w14:paraId="1C5C293A" w14:textId="44845627" w:rsidR="0074413B" w:rsidRDefault="00652DEF" w:rsidP="00652DEF">
            <w:pPr>
              <w:jc w:val="center"/>
              <w:rPr>
                <w:sz w:val="28"/>
                <w:szCs w:val="28"/>
              </w:rPr>
            </w:pPr>
            <w:r>
              <w:rPr>
                <w:sz w:val="28"/>
                <w:szCs w:val="28"/>
              </w:rPr>
              <w:t>14-16</w:t>
            </w:r>
          </w:p>
        </w:tc>
      </w:tr>
    </w:tbl>
    <w:p w14:paraId="3A98C01B" w14:textId="77777777" w:rsidR="002967B5" w:rsidRDefault="002967B5" w:rsidP="000C4CEE">
      <w:pPr>
        <w:rPr>
          <w:sz w:val="28"/>
          <w:szCs w:val="28"/>
        </w:rPr>
      </w:pPr>
    </w:p>
    <w:p w14:paraId="7729E32D" w14:textId="77777777" w:rsidR="002967B5" w:rsidRDefault="002967B5" w:rsidP="000C4CEE">
      <w:pPr>
        <w:rPr>
          <w:sz w:val="28"/>
          <w:szCs w:val="28"/>
        </w:rPr>
      </w:pPr>
    </w:p>
    <w:p w14:paraId="3778255B" w14:textId="77777777" w:rsidR="002967B5" w:rsidRDefault="002967B5" w:rsidP="000C4CEE">
      <w:pPr>
        <w:rPr>
          <w:sz w:val="28"/>
          <w:szCs w:val="28"/>
        </w:rPr>
      </w:pPr>
    </w:p>
    <w:p w14:paraId="3AEE23FB" w14:textId="77777777" w:rsidR="002967B5" w:rsidRDefault="002967B5" w:rsidP="000C4CEE">
      <w:pPr>
        <w:rPr>
          <w:sz w:val="28"/>
          <w:szCs w:val="28"/>
        </w:rPr>
      </w:pPr>
    </w:p>
    <w:p w14:paraId="2C02CC2C" w14:textId="77777777" w:rsidR="002967B5" w:rsidRDefault="002967B5" w:rsidP="000C4CEE">
      <w:pPr>
        <w:rPr>
          <w:sz w:val="28"/>
          <w:szCs w:val="28"/>
        </w:rPr>
      </w:pPr>
    </w:p>
    <w:p w14:paraId="2477E45B" w14:textId="77777777" w:rsidR="002967B5" w:rsidRDefault="002967B5" w:rsidP="000C4CEE">
      <w:pPr>
        <w:rPr>
          <w:sz w:val="28"/>
          <w:szCs w:val="28"/>
        </w:rPr>
      </w:pPr>
    </w:p>
    <w:p w14:paraId="20737559" w14:textId="77777777" w:rsidR="002967B5" w:rsidRDefault="002967B5" w:rsidP="000C4CEE">
      <w:pPr>
        <w:rPr>
          <w:sz w:val="28"/>
          <w:szCs w:val="28"/>
        </w:rPr>
      </w:pPr>
    </w:p>
    <w:p w14:paraId="57579255" w14:textId="77777777" w:rsidR="002967B5" w:rsidRDefault="002967B5" w:rsidP="000C4CEE">
      <w:pPr>
        <w:rPr>
          <w:sz w:val="28"/>
          <w:szCs w:val="28"/>
        </w:rPr>
      </w:pPr>
    </w:p>
    <w:p w14:paraId="68210611" w14:textId="77777777" w:rsidR="002967B5" w:rsidRDefault="002967B5" w:rsidP="000C4CEE">
      <w:pPr>
        <w:rPr>
          <w:sz w:val="28"/>
          <w:szCs w:val="28"/>
        </w:rPr>
      </w:pPr>
    </w:p>
    <w:p w14:paraId="57BD5CC2" w14:textId="77777777" w:rsidR="002967B5" w:rsidRDefault="002967B5" w:rsidP="000C4CEE">
      <w:pPr>
        <w:rPr>
          <w:sz w:val="28"/>
          <w:szCs w:val="28"/>
        </w:rPr>
      </w:pPr>
    </w:p>
    <w:p w14:paraId="0B2DBC7A" w14:textId="77777777" w:rsidR="002967B5" w:rsidRDefault="002967B5" w:rsidP="000C4CEE">
      <w:pPr>
        <w:rPr>
          <w:sz w:val="28"/>
          <w:szCs w:val="28"/>
        </w:rPr>
      </w:pPr>
    </w:p>
    <w:p w14:paraId="5B13096C" w14:textId="77777777" w:rsidR="002967B5" w:rsidRDefault="002967B5" w:rsidP="000C4CEE">
      <w:pPr>
        <w:rPr>
          <w:sz w:val="28"/>
          <w:szCs w:val="28"/>
        </w:rPr>
      </w:pPr>
    </w:p>
    <w:p w14:paraId="0B3578D1" w14:textId="77777777" w:rsidR="002967B5" w:rsidRDefault="002967B5" w:rsidP="000C4CEE">
      <w:pPr>
        <w:rPr>
          <w:sz w:val="28"/>
          <w:szCs w:val="28"/>
        </w:rPr>
      </w:pPr>
    </w:p>
    <w:p w14:paraId="548A6623" w14:textId="77777777" w:rsidR="002967B5" w:rsidRDefault="002967B5" w:rsidP="000C4CEE">
      <w:pPr>
        <w:rPr>
          <w:sz w:val="28"/>
          <w:szCs w:val="28"/>
        </w:rPr>
      </w:pPr>
    </w:p>
    <w:p w14:paraId="48F4DEFB" w14:textId="77777777" w:rsidR="002967B5" w:rsidRDefault="002967B5" w:rsidP="000C4CEE">
      <w:pPr>
        <w:rPr>
          <w:sz w:val="28"/>
          <w:szCs w:val="28"/>
        </w:rPr>
      </w:pPr>
    </w:p>
    <w:p w14:paraId="2CDBF95A" w14:textId="77777777" w:rsidR="002967B5" w:rsidRDefault="002967B5" w:rsidP="000C4CEE">
      <w:pPr>
        <w:rPr>
          <w:sz w:val="28"/>
          <w:szCs w:val="28"/>
        </w:rPr>
      </w:pPr>
    </w:p>
    <w:p w14:paraId="419DA87A" w14:textId="77777777" w:rsidR="002967B5" w:rsidRDefault="002967B5" w:rsidP="000C4CEE">
      <w:pPr>
        <w:rPr>
          <w:sz w:val="28"/>
          <w:szCs w:val="28"/>
        </w:rPr>
      </w:pPr>
    </w:p>
    <w:p w14:paraId="58056422" w14:textId="77777777" w:rsidR="002967B5" w:rsidRDefault="002967B5" w:rsidP="000C4CEE">
      <w:pPr>
        <w:rPr>
          <w:sz w:val="28"/>
          <w:szCs w:val="28"/>
        </w:rPr>
      </w:pPr>
    </w:p>
    <w:p w14:paraId="4DAB9670" w14:textId="77777777" w:rsidR="002967B5" w:rsidRDefault="002967B5" w:rsidP="000C4CEE">
      <w:pPr>
        <w:rPr>
          <w:sz w:val="28"/>
          <w:szCs w:val="28"/>
        </w:rPr>
      </w:pPr>
    </w:p>
    <w:p w14:paraId="6F25642D" w14:textId="77777777" w:rsidR="002967B5" w:rsidRDefault="002967B5" w:rsidP="000C4CEE">
      <w:pPr>
        <w:rPr>
          <w:sz w:val="28"/>
          <w:szCs w:val="28"/>
        </w:rPr>
      </w:pPr>
    </w:p>
    <w:p w14:paraId="5A1C03B1" w14:textId="77777777" w:rsidR="002967B5" w:rsidRDefault="002967B5" w:rsidP="000C4CEE">
      <w:pPr>
        <w:rPr>
          <w:sz w:val="28"/>
          <w:szCs w:val="28"/>
        </w:rPr>
      </w:pPr>
    </w:p>
    <w:p w14:paraId="219E4217" w14:textId="338BBB34" w:rsidR="002967B5" w:rsidRDefault="002967B5" w:rsidP="000C4CEE">
      <w:pPr>
        <w:rPr>
          <w:sz w:val="28"/>
          <w:szCs w:val="28"/>
        </w:rPr>
      </w:pPr>
    </w:p>
    <w:p w14:paraId="3B7B53A1" w14:textId="7B268706" w:rsidR="009F4881" w:rsidRDefault="009F4881" w:rsidP="000C4CEE">
      <w:pPr>
        <w:rPr>
          <w:sz w:val="28"/>
          <w:szCs w:val="28"/>
        </w:rPr>
      </w:pPr>
    </w:p>
    <w:p w14:paraId="1016FC1A" w14:textId="290E8F9D" w:rsidR="007845F9" w:rsidRDefault="007845F9" w:rsidP="000C4CEE">
      <w:pPr>
        <w:rPr>
          <w:sz w:val="28"/>
          <w:szCs w:val="28"/>
        </w:rPr>
      </w:pPr>
    </w:p>
    <w:p w14:paraId="2EA8505B" w14:textId="4446B2A6" w:rsidR="007845F9" w:rsidRDefault="007845F9" w:rsidP="000C4CEE">
      <w:pPr>
        <w:rPr>
          <w:sz w:val="28"/>
          <w:szCs w:val="28"/>
        </w:rPr>
      </w:pPr>
    </w:p>
    <w:p w14:paraId="67405BC0" w14:textId="06EC91D1" w:rsidR="007845F9" w:rsidRDefault="007845F9" w:rsidP="000C4CEE">
      <w:pPr>
        <w:rPr>
          <w:sz w:val="28"/>
          <w:szCs w:val="28"/>
        </w:rPr>
      </w:pPr>
    </w:p>
    <w:p w14:paraId="3CA2AE81" w14:textId="2F3B2B3A" w:rsidR="007845F9" w:rsidRDefault="007845F9" w:rsidP="000C4CEE">
      <w:pPr>
        <w:rPr>
          <w:sz w:val="28"/>
          <w:szCs w:val="28"/>
        </w:rPr>
      </w:pPr>
    </w:p>
    <w:p w14:paraId="0BF61C47" w14:textId="77777777" w:rsidR="007845F9" w:rsidRDefault="007845F9" w:rsidP="000C4CEE">
      <w:pPr>
        <w:rPr>
          <w:sz w:val="28"/>
          <w:szCs w:val="28"/>
        </w:rPr>
      </w:pPr>
    </w:p>
    <w:p w14:paraId="714DA715" w14:textId="72E484DE" w:rsidR="00A82E00" w:rsidRPr="00D96F02" w:rsidRDefault="002967B5" w:rsidP="00A958B2">
      <w:pPr>
        <w:pStyle w:val="ListParagraph"/>
        <w:numPr>
          <w:ilvl w:val="0"/>
          <w:numId w:val="5"/>
        </w:numPr>
        <w:spacing w:before="240" w:after="240" w:line="480" w:lineRule="auto"/>
        <w:jc w:val="center"/>
        <w:rPr>
          <w:b/>
          <w:sz w:val="32"/>
          <w:szCs w:val="28"/>
        </w:rPr>
      </w:pPr>
      <w:r w:rsidRPr="00D96F02">
        <w:rPr>
          <w:b/>
          <w:sz w:val="32"/>
          <w:szCs w:val="28"/>
        </w:rPr>
        <w:lastRenderedPageBreak/>
        <w:t>Introduction</w:t>
      </w:r>
    </w:p>
    <w:p w14:paraId="4064F9A0" w14:textId="548E515C" w:rsidR="00A82E00" w:rsidRPr="00962E1B" w:rsidRDefault="00A82E00" w:rsidP="00962E1B">
      <w:pPr>
        <w:spacing w:before="120" w:after="120" w:line="360" w:lineRule="auto"/>
        <w:jc w:val="both"/>
        <w:rPr>
          <w:bCs/>
        </w:rPr>
      </w:pPr>
      <w:r w:rsidRPr="00962E1B">
        <w:rPr>
          <w:bCs/>
        </w:rPr>
        <w:t xml:space="preserve">When it comes to caring for patients with neurological conditions, every moment counts. Imagine being in a hospital, where quick and accurate decisions can mean the difference between preventing harm and providing the best possible care. This is where electroencephalography (EEG) steps in as a crucial </w:t>
      </w:r>
      <w:proofErr w:type="spellStart"/>
      <w:r w:rsidRPr="00962E1B">
        <w:rPr>
          <w:bCs/>
        </w:rPr>
        <w:t>tool.EEG</w:t>
      </w:r>
      <w:proofErr w:type="spellEnd"/>
      <w:r w:rsidRPr="00962E1B">
        <w:rPr>
          <w:bCs/>
        </w:rPr>
        <w:t xml:space="preserve"> isn't just another medical instrument—it's like having a window into the intricate workings of the human brain, allowing doctors to monitor real-time brain activity with remarkable precision. Think of it as a guardian angel, quietly watching over patients in critical care settings, such as </w:t>
      </w:r>
      <w:r w:rsidR="00D96F02" w:rsidRPr="00962E1B">
        <w:rPr>
          <w:bCs/>
        </w:rPr>
        <w:t>hospitals. With</w:t>
      </w:r>
      <w:r w:rsidRPr="00962E1B">
        <w:rPr>
          <w:bCs/>
        </w:rPr>
        <w:t xml:space="preserve"> EEG recordings, healthcare professionals can uncover vital insights into neurological diseases like seizures or unusual brain activity. It's like having a detective on the case, revealing clues that help diagnose conditions and guide treatment plans tailored to each patient's needs.</w:t>
      </w:r>
    </w:p>
    <w:p w14:paraId="01D4460A" w14:textId="7E644A8C" w:rsidR="00A82E00" w:rsidRPr="00962E1B" w:rsidRDefault="00A82E00" w:rsidP="00962E1B">
      <w:pPr>
        <w:spacing w:before="120" w:after="120" w:line="360" w:lineRule="auto"/>
        <w:jc w:val="both"/>
      </w:pPr>
      <w:r w:rsidRPr="00962E1B">
        <w:rPr>
          <w:bCs/>
        </w:rPr>
        <w:t>In essence, EEG isn't just about data—it's about empowering caregivers to make informed decisions swiftly and confidently, ensuring that patients receive the timely attention and support they deserve. So, let's delve deeper into the world of EEG and explore how it's transforming patient care, one brainwave at a time.</w:t>
      </w:r>
      <w:r w:rsidR="009845A6" w:rsidRPr="00962E1B">
        <w:rPr>
          <w:highlight w:val="white"/>
        </w:rPr>
        <w:t xml:space="preserve"> Epilepsy is a neurological disease characterized by rapid electrophysiological changes in the brain. More than 60 million people worldwide suffer from various types of epilepsy, especially in developing </w:t>
      </w:r>
      <w:r w:rsidR="00962E1B" w:rsidRPr="00962E1B">
        <w:rPr>
          <w:highlight w:val="white"/>
        </w:rPr>
        <w:t xml:space="preserve">countries. </w:t>
      </w:r>
      <w:r w:rsidR="009845A6" w:rsidRPr="00962E1B">
        <w:rPr>
          <w:highlight w:val="white"/>
        </w:rPr>
        <w:t xml:space="preserve">Epilepsy detection is an important task in clinical research, which has stimulated extensive research into the design and diagnosis of automated seizure algorithms to develop treatment </w:t>
      </w:r>
      <w:r w:rsidR="00962E1B" w:rsidRPr="00962E1B">
        <w:rPr>
          <w:highlight w:val="white"/>
        </w:rPr>
        <w:t xml:space="preserve">strategies. </w:t>
      </w:r>
      <w:r w:rsidR="009845A6" w:rsidRPr="00962E1B">
        <w:rPr>
          <w:highlight w:val="white"/>
        </w:rPr>
        <w:t xml:space="preserve">Additionally, predicting seizures may help further treatment of these patients. Scalp electroencephalography (EEG) is an important diagnostic tool for patients with epilepsy. In recent years, digital EEG monitoring systems can capture long-term EEG data of epileptic patients to identify the occurrence of abnormal events and make timely decisions. Experts detect cases of epilepsy by reading long, time-consuming </w:t>
      </w:r>
      <w:r w:rsidR="00962E1B" w:rsidRPr="00962E1B">
        <w:rPr>
          <w:highlight w:val="white"/>
        </w:rPr>
        <w:t xml:space="preserve">electroencephalograms. </w:t>
      </w:r>
      <w:r w:rsidR="009845A6" w:rsidRPr="00962E1B">
        <w:rPr>
          <w:highlight w:val="white"/>
        </w:rPr>
        <w:t>Epilepsy monitoring can help professionals identify epileptic events in EEG signals.</w:t>
      </w:r>
    </w:p>
    <w:p w14:paraId="11A39558" w14:textId="3A273A62" w:rsidR="00B02E6F" w:rsidRDefault="00B02E6F" w:rsidP="00A82E00">
      <w:pPr>
        <w:spacing w:line="480" w:lineRule="auto"/>
        <w:rPr>
          <w:bCs/>
        </w:rPr>
      </w:pPr>
    </w:p>
    <w:p w14:paraId="0DF79C6B" w14:textId="2CB17AC9" w:rsidR="00962E1B" w:rsidRDefault="00962E1B" w:rsidP="00A82E00">
      <w:pPr>
        <w:spacing w:line="480" w:lineRule="auto"/>
        <w:rPr>
          <w:bCs/>
        </w:rPr>
      </w:pPr>
    </w:p>
    <w:p w14:paraId="2FC02ED6" w14:textId="77777777" w:rsidR="00962E1B" w:rsidRPr="000E6B35" w:rsidRDefault="00962E1B" w:rsidP="00A82E00">
      <w:pPr>
        <w:spacing w:line="480" w:lineRule="auto"/>
        <w:rPr>
          <w:bCs/>
        </w:rPr>
      </w:pPr>
    </w:p>
    <w:p w14:paraId="0F62FA9D" w14:textId="14F24CDB" w:rsidR="00E34D33" w:rsidRPr="00962E1B" w:rsidRDefault="00E34D33" w:rsidP="00962E1B">
      <w:pPr>
        <w:pStyle w:val="ListParagraph"/>
        <w:numPr>
          <w:ilvl w:val="0"/>
          <w:numId w:val="5"/>
        </w:numPr>
        <w:spacing w:before="240" w:after="240" w:line="480" w:lineRule="auto"/>
        <w:jc w:val="center"/>
        <w:rPr>
          <w:b/>
          <w:sz w:val="32"/>
          <w:szCs w:val="28"/>
        </w:rPr>
      </w:pPr>
      <w:r w:rsidRPr="00962E1B">
        <w:rPr>
          <w:b/>
          <w:sz w:val="32"/>
          <w:szCs w:val="28"/>
        </w:rPr>
        <w:lastRenderedPageBreak/>
        <w:t>Related Work</w:t>
      </w:r>
    </w:p>
    <w:p w14:paraId="2801554E" w14:textId="29AD6FE2" w:rsidR="00E34D33" w:rsidRPr="002C32FD" w:rsidRDefault="00E34D33" w:rsidP="002C32FD">
      <w:pPr>
        <w:spacing w:before="120" w:after="120" w:line="360" w:lineRule="auto"/>
        <w:jc w:val="both"/>
        <w:rPr>
          <w:highlight w:val="white"/>
        </w:rPr>
      </w:pPr>
      <w:r w:rsidRPr="002C32FD">
        <w:rPr>
          <w:highlight w:val="white"/>
        </w:rPr>
        <w:t>In the realm of neuroscience and machine learning, the focus is on understanding and addressing the critical issue of identifying and managing seizures and other hazardous patterns of brain activity. These patterns pose a significant risk to patients, increasing the likelihood of in-hospital mortality, especially when they persist for extended periods. To tackle this challenge, researchers have turned to Convolutional Neural Networks (CNNs), a deep learning architecture renowned for its ability to analyze grid-like structures, such as images. CNNs excel in pattern recognition tasks by capturing spatial relationships effectively. However, while they are adept at capturing local spatial patterns, they may struggle with the intricate spatial dynamics present in EEG signals. Despite their effectiveness, training complex CNNs can be resource-intensive, demanding substantial amounts of time and data. This poses challenges for real-life applications, particularly in low-resource environments. Nonetheless, studies have shown promising results using CNN approaches in seizure detection and classification. Researchers have explored various techniques to enhance CNN performance in EEG analysis. Some have employed transfer learning models, leveraging pre-trained CNNs to improve classification accuracy. Others have experimented with transforming EEG time series into spectrograph images to facilitate CNN-based analysis. Beyond CNNs, Recursive Neural Networks (RNNs) have emerged as another valuable tool in EEG analysis. RNNs, particularly Long Short-Term Memory (LSTM) networks, are adept at capturing temporal dependencies in sequential data. They have been successfully employed in seizure prediction and detection tasks, offering a powerful means of extracting high-level representations from EEG signals. Recent studies have demonstrated the effectiveness of LSTM models in identifying different patterns in EEG signals, showcasing their potential for both invasive and non-invasive recordings. These advancements underscore the importance of leveraging cutting-edge machine learning techniques to improve our understanding and management of neurological conditions, ultimately enhancing patient outcomes in critical care settings.</w:t>
      </w:r>
    </w:p>
    <w:p w14:paraId="2E7B23BC" w14:textId="0F5C04FD" w:rsidR="00E34D33" w:rsidRDefault="00E34D33" w:rsidP="00E34D33">
      <w:pPr>
        <w:spacing w:line="480" w:lineRule="auto"/>
        <w:rPr>
          <w:b/>
          <w:sz w:val="28"/>
          <w:szCs w:val="28"/>
        </w:rPr>
      </w:pPr>
    </w:p>
    <w:p w14:paraId="58381F19" w14:textId="687F77A0" w:rsidR="00962E1B" w:rsidRDefault="00962E1B" w:rsidP="00E34D33">
      <w:pPr>
        <w:spacing w:line="480" w:lineRule="auto"/>
        <w:rPr>
          <w:b/>
          <w:sz w:val="28"/>
          <w:szCs w:val="28"/>
        </w:rPr>
      </w:pPr>
    </w:p>
    <w:p w14:paraId="7D1D2C55" w14:textId="77777777" w:rsidR="00962E1B" w:rsidRPr="00E34D33" w:rsidRDefault="00962E1B" w:rsidP="00E34D33">
      <w:pPr>
        <w:spacing w:line="480" w:lineRule="auto"/>
        <w:rPr>
          <w:b/>
          <w:sz w:val="28"/>
          <w:szCs w:val="28"/>
        </w:rPr>
      </w:pPr>
    </w:p>
    <w:p w14:paraId="2B0F867E" w14:textId="46801F78" w:rsidR="00E34D33" w:rsidRPr="00962E1B" w:rsidRDefault="00E34D33" w:rsidP="00962E1B">
      <w:pPr>
        <w:pStyle w:val="ListParagraph"/>
        <w:numPr>
          <w:ilvl w:val="0"/>
          <w:numId w:val="5"/>
        </w:numPr>
        <w:spacing w:before="240" w:after="240" w:line="480" w:lineRule="auto"/>
        <w:jc w:val="center"/>
        <w:rPr>
          <w:b/>
          <w:sz w:val="32"/>
          <w:szCs w:val="28"/>
        </w:rPr>
      </w:pPr>
      <w:r w:rsidRPr="00962E1B">
        <w:rPr>
          <w:b/>
          <w:sz w:val="32"/>
          <w:szCs w:val="28"/>
        </w:rPr>
        <w:lastRenderedPageBreak/>
        <w:t>Problem Statement and Objective</w:t>
      </w:r>
    </w:p>
    <w:p w14:paraId="475B3A5D" w14:textId="77777777" w:rsidR="000A17EB" w:rsidRDefault="000A17EB" w:rsidP="00962E1B">
      <w:pPr>
        <w:spacing w:before="120" w:after="120" w:line="360" w:lineRule="auto"/>
        <w:jc w:val="both"/>
      </w:pPr>
      <w:r>
        <w:t>Our primary objective is to develop an advanced machine learning system that utilizes EEG signals to enhance patient care in hospital settings by:</w:t>
      </w:r>
    </w:p>
    <w:p w14:paraId="11DAE31F" w14:textId="77777777" w:rsidR="000A17EB" w:rsidRDefault="000A17EB" w:rsidP="00962E1B">
      <w:pPr>
        <w:spacing w:before="120" w:after="120" w:line="360" w:lineRule="auto"/>
        <w:jc w:val="both"/>
      </w:pPr>
    </w:p>
    <w:p w14:paraId="1547CDDE" w14:textId="77777777" w:rsidR="000A17EB" w:rsidRDefault="000A17EB" w:rsidP="00962E1B">
      <w:pPr>
        <w:pStyle w:val="ListParagraph"/>
        <w:numPr>
          <w:ilvl w:val="0"/>
          <w:numId w:val="10"/>
        </w:numPr>
        <w:spacing w:before="120" w:after="120" w:line="360" w:lineRule="auto"/>
        <w:jc w:val="both"/>
      </w:pPr>
      <w:r>
        <w:t>Detecting various forms of hazardous brain activity.</w:t>
      </w:r>
    </w:p>
    <w:p w14:paraId="7EB17A90" w14:textId="77777777" w:rsidR="000A17EB" w:rsidRDefault="000A17EB" w:rsidP="00962E1B">
      <w:pPr>
        <w:pStyle w:val="ListParagraph"/>
        <w:numPr>
          <w:ilvl w:val="0"/>
          <w:numId w:val="10"/>
        </w:numPr>
        <w:spacing w:before="120" w:after="120" w:line="360" w:lineRule="auto"/>
        <w:jc w:val="both"/>
      </w:pPr>
      <w:r>
        <w:t>Categorizing detected abnormalities accurately and efficiently.</w:t>
      </w:r>
    </w:p>
    <w:p w14:paraId="5D6B8A69" w14:textId="728FBB70" w:rsidR="000A17EB" w:rsidRDefault="000A17EB" w:rsidP="00962E1B">
      <w:pPr>
        <w:pStyle w:val="ListParagraph"/>
        <w:numPr>
          <w:ilvl w:val="0"/>
          <w:numId w:val="10"/>
        </w:numPr>
        <w:spacing w:before="120" w:after="120" w:line="360" w:lineRule="auto"/>
        <w:jc w:val="both"/>
      </w:pPr>
      <w:r>
        <w:t>Providing timely alerts to healthcare professionals regarding critical neurological distress indicators.</w:t>
      </w:r>
    </w:p>
    <w:p w14:paraId="0F16B9EB" w14:textId="77777777" w:rsidR="000A17EB" w:rsidRDefault="000A17EB" w:rsidP="00962E1B">
      <w:pPr>
        <w:pStyle w:val="ListParagraph"/>
        <w:spacing w:before="120" w:after="120" w:line="360" w:lineRule="auto"/>
        <w:jc w:val="both"/>
      </w:pPr>
    </w:p>
    <w:p w14:paraId="6FCBC77C" w14:textId="7BE6B99C" w:rsidR="009845A6" w:rsidRPr="009845A6" w:rsidRDefault="009845A6" w:rsidP="00962E1B">
      <w:pPr>
        <w:spacing w:before="120" w:after="120" w:line="360" w:lineRule="auto"/>
        <w:jc w:val="both"/>
      </w:pPr>
      <w:r w:rsidRPr="009845A6">
        <w:t>By building this advanced machine learning system, we aim to provide healthcare professionals with a powerful ally in their efforts to ensure patient safety and well-being. With accurate and timely detection of hazardous brain activity, we can enable quicker response times and more effective treatment strategies, ultimately improving outcomes for patients in critical care.</w:t>
      </w:r>
    </w:p>
    <w:p w14:paraId="7AD2FA1E" w14:textId="7E5C213C" w:rsidR="000A17EB" w:rsidRDefault="000A17EB" w:rsidP="009845A6">
      <w:pPr>
        <w:spacing w:line="480" w:lineRule="auto"/>
        <w:rPr>
          <w:sz w:val="28"/>
          <w:szCs w:val="28"/>
        </w:rPr>
      </w:pPr>
    </w:p>
    <w:p w14:paraId="2F73EA24" w14:textId="1C234F31" w:rsidR="00962E1B" w:rsidRDefault="00962E1B" w:rsidP="009845A6">
      <w:pPr>
        <w:spacing w:line="480" w:lineRule="auto"/>
        <w:rPr>
          <w:sz w:val="28"/>
          <w:szCs w:val="28"/>
        </w:rPr>
      </w:pPr>
    </w:p>
    <w:p w14:paraId="11A1C46C" w14:textId="03D8AF11" w:rsidR="00962E1B" w:rsidRDefault="00962E1B" w:rsidP="009845A6">
      <w:pPr>
        <w:spacing w:line="480" w:lineRule="auto"/>
        <w:rPr>
          <w:sz w:val="28"/>
          <w:szCs w:val="28"/>
        </w:rPr>
      </w:pPr>
    </w:p>
    <w:p w14:paraId="2AC0D9D9" w14:textId="05207472" w:rsidR="00962E1B" w:rsidRDefault="00962E1B" w:rsidP="009845A6">
      <w:pPr>
        <w:spacing w:line="480" w:lineRule="auto"/>
        <w:rPr>
          <w:sz w:val="28"/>
          <w:szCs w:val="28"/>
        </w:rPr>
      </w:pPr>
    </w:p>
    <w:p w14:paraId="491FF07C" w14:textId="7C063F97" w:rsidR="00962E1B" w:rsidRDefault="00962E1B" w:rsidP="009845A6">
      <w:pPr>
        <w:spacing w:line="480" w:lineRule="auto"/>
        <w:rPr>
          <w:sz w:val="28"/>
          <w:szCs w:val="28"/>
        </w:rPr>
      </w:pPr>
    </w:p>
    <w:p w14:paraId="16C271EE" w14:textId="60E13867" w:rsidR="00962E1B" w:rsidRDefault="00962E1B" w:rsidP="009845A6">
      <w:pPr>
        <w:spacing w:line="480" w:lineRule="auto"/>
        <w:rPr>
          <w:sz w:val="28"/>
          <w:szCs w:val="28"/>
        </w:rPr>
      </w:pPr>
    </w:p>
    <w:p w14:paraId="3B3DBE7B" w14:textId="56233D8F" w:rsidR="00962E1B" w:rsidRDefault="00962E1B" w:rsidP="009845A6">
      <w:pPr>
        <w:spacing w:line="480" w:lineRule="auto"/>
        <w:rPr>
          <w:sz w:val="28"/>
          <w:szCs w:val="28"/>
        </w:rPr>
      </w:pPr>
    </w:p>
    <w:p w14:paraId="20FD7D61" w14:textId="68B9D2FB" w:rsidR="00962E1B" w:rsidRDefault="00962E1B" w:rsidP="009845A6">
      <w:pPr>
        <w:spacing w:line="480" w:lineRule="auto"/>
        <w:rPr>
          <w:sz w:val="28"/>
          <w:szCs w:val="28"/>
        </w:rPr>
      </w:pPr>
    </w:p>
    <w:p w14:paraId="3BDFCCA3" w14:textId="187A4BDE" w:rsidR="00962E1B" w:rsidRDefault="00962E1B" w:rsidP="009845A6">
      <w:pPr>
        <w:spacing w:line="480" w:lineRule="auto"/>
        <w:rPr>
          <w:sz w:val="28"/>
          <w:szCs w:val="28"/>
        </w:rPr>
      </w:pPr>
    </w:p>
    <w:p w14:paraId="26BD412B" w14:textId="18445DD0" w:rsidR="00962E1B" w:rsidRDefault="00962E1B" w:rsidP="009845A6">
      <w:pPr>
        <w:spacing w:line="480" w:lineRule="auto"/>
        <w:rPr>
          <w:sz w:val="28"/>
          <w:szCs w:val="28"/>
        </w:rPr>
      </w:pPr>
    </w:p>
    <w:p w14:paraId="11CFB5E7" w14:textId="77777777" w:rsidR="00962E1B" w:rsidRPr="009845A6" w:rsidRDefault="00962E1B" w:rsidP="009845A6">
      <w:pPr>
        <w:spacing w:line="480" w:lineRule="auto"/>
        <w:rPr>
          <w:sz w:val="28"/>
          <w:szCs w:val="28"/>
        </w:rPr>
      </w:pPr>
    </w:p>
    <w:p w14:paraId="62849781" w14:textId="1E3B4019" w:rsidR="00E34D33" w:rsidRPr="002C32FD" w:rsidRDefault="002967B5" w:rsidP="00962E1B">
      <w:pPr>
        <w:pStyle w:val="ListParagraph"/>
        <w:numPr>
          <w:ilvl w:val="0"/>
          <w:numId w:val="5"/>
        </w:numPr>
        <w:spacing w:before="240" w:after="240" w:line="480" w:lineRule="auto"/>
        <w:ind w:left="-360" w:right="-806"/>
        <w:jc w:val="center"/>
        <w:rPr>
          <w:b/>
          <w:sz w:val="32"/>
          <w:szCs w:val="28"/>
        </w:rPr>
      </w:pPr>
      <w:r w:rsidRPr="002C32FD">
        <w:rPr>
          <w:b/>
          <w:sz w:val="32"/>
          <w:szCs w:val="28"/>
        </w:rPr>
        <w:lastRenderedPageBreak/>
        <w:t>Design Phase</w:t>
      </w:r>
    </w:p>
    <w:p w14:paraId="64B6229A" w14:textId="563B5CE8" w:rsidR="00E34D33" w:rsidRPr="00962E1B" w:rsidRDefault="00E34D33" w:rsidP="00962E1B">
      <w:pPr>
        <w:pStyle w:val="ListParagraph"/>
        <w:numPr>
          <w:ilvl w:val="1"/>
          <w:numId w:val="5"/>
        </w:numPr>
        <w:spacing w:before="120" w:after="120" w:line="480" w:lineRule="auto"/>
        <w:ind w:left="778" w:right="-806" w:hanging="418"/>
        <w:rPr>
          <w:b/>
          <w:sz w:val="28"/>
          <w:szCs w:val="28"/>
          <w:u w:val="single"/>
        </w:rPr>
      </w:pPr>
      <w:r w:rsidRPr="00962E1B">
        <w:rPr>
          <w:b/>
          <w:bCs/>
          <w:sz w:val="28"/>
          <w:szCs w:val="28"/>
          <w:u w:val="single"/>
          <w:lang w:val="en-IN"/>
        </w:rPr>
        <w:t xml:space="preserve">Software Requirements: </w:t>
      </w:r>
    </w:p>
    <w:p w14:paraId="3A5A5892" w14:textId="77777777" w:rsidR="00E34D33" w:rsidRPr="00962E1B" w:rsidRDefault="00E34D33" w:rsidP="00962E1B">
      <w:pPr>
        <w:pStyle w:val="ListParagraph"/>
        <w:spacing w:before="120" w:after="120" w:line="360" w:lineRule="auto"/>
        <w:ind w:right="-806"/>
        <w:rPr>
          <w:szCs w:val="28"/>
        </w:rPr>
      </w:pPr>
      <w:r w:rsidRPr="00962E1B">
        <w:rPr>
          <w:szCs w:val="28"/>
          <w:lang w:val="en-IN"/>
        </w:rPr>
        <w:t>1) Python (programming language)</w:t>
      </w:r>
    </w:p>
    <w:p w14:paraId="37049EB9" w14:textId="46B7DEF8" w:rsidR="00E34D33" w:rsidRPr="00962E1B" w:rsidRDefault="00E34D33" w:rsidP="00962E1B">
      <w:pPr>
        <w:spacing w:before="120" w:after="120" w:line="360" w:lineRule="auto"/>
        <w:ind w:left="360" w:right="-806"/>
        <w:rPr>
          <w:szCs w:val="28"/>
        </w:rPr>
      </w:pPr>
      <w:r w:rsidRPr="00962E1B">
        <w:rPr>
          <w:szCs w:val="28"/>
          <w:lang w:val="en-IN"/>
        </w:rPr>
        <w:t xml:space="preserve">     2) </w:t>
      </w:r>
      <w:proofErr w:type="spellStart"/>
      <w:r w:rsidRPr="00962E1B">
        <w:rPr>
          <w:szCs w:val="28"/>
          <w:lang w:val="en-IN"/>
        </w:rPr>
        <w:t>Jupyter</w:t>
      </w:r>
      <w:proofErr w:type="spellEnd"/>
      <w:r w:rsidRPr="00962E1B">
        <w:rPr>
          <w:szCs w:val="28"/>
          <w:lang w:val="en-IN"/>
        </w:rPr>
        <w:t xml:space="preserve"> Notebook or </w:t>
      </w:r>
      <w:proofErr w:type="spellStart"/>
      <w:r w:rsidRPr="00962E1B">
        <w:rPr>
          <w:szCs w:val="28"/>
          <w:lang w:val="en-IN"/>
        </w:rPr>
        <w:t>JupyterLab</w:t>
      </w:r>
      <w:proofErr w:type="spellEnd"/>
      <w:r w:rsidRPr="00962E1B">
        <w:rPr>
          <w:szCs w:val="28"/>
          <w:lang w:val="en-IN"/>
        </w:rPr>
        <w:t xml:space="preserve"> (for interactive </w:t>
      </w:r>
      <w:r w:rsidR="00962E1B" w:rsidRPr="00962E1B">
        <w:rPr>
          <w:szCs w:val="28"/>
          <w:lang w:val="en-IN"/>
        </w:rPr>
        <w:t>development)</w:t>
      </w:r>
    </w:p>
    <w:p w14:paraId="4749F633" w14:textId="77777777" w:rsidR="00E34D33" w:rsidRPr="00962E1B" w:rsidRDefault="00E34D33" w:rsidP="00962E1B">
      <w:pPr>
        <w:pStyle w:val="ListParagraph"/>
        <w:spacing w:before="120" w:after="120" w:line="360" w:lineRule="auto"/>
        <w:ind w:right="-806"/>
        <w:rPr>
          <w:szCs w:val="28"/>
        </w:rPr>
      </w:pPr>
      <w:r w:rsidRPr="00962E1B">
        <w:rPr>
          <w:szCs w:val="28"/>
          <w:lang w:val="en-IN"/>
        </w:rPr>
        <w:t xml:space="preserve">3) IDEs (Integrated Development Environments) such as </w:t>
      </w:r>
      <w:proofErr w:type="spellStart"/>
      <w:r w:rsidRPr="00962E1B">
        <w:rPr>
          <w:szCs w:val="28"/>
          <w:lang w:val="en-IN"/>
        </w:rPr>
        <w:t>PyCharm</w:t>
      </w:r>
      <w:proofErr w:type="spellEnd"/>
      <w:r w:rsidRPr="00962E1B">
        <w:rPr>
          <w:szCs w:val="28"/>
          <w:lang w:val="en-IN"/>
        </w:rPr>
        <w:t xml:space="preserve">, </w:t>
      </w:r>
      <w:proofErr w:type="spellStart"/>
      <w:r w:rsidRPr="00962E1B">
        <w:rPr>
          <w:szCs w:val="28"/>
          <w:lang w:val="en-IN"/>
        </w:rPr>
        <w:t>Spyder</w:t>
      </w:r>
      <w:proofErr w:type="spellEnd"/>
      <w:r w:rsidRPr="00962E1B">
        <w:rPr>
          <w:szCs w:val="28"/>
          <w:lang w:val="en-IN"/>
        </w:rPr>
        <w:t xml:space="preserve">, or </w:t>
      </w:r>
      <w:proofErr w:type="spellStart"/>
      <w:r w:rsidRPr="00962E1B">
        <w:rPr>
          <w:szCs w:val="28"/>
          <w:lang w:val="en-IN"/>
        </w:rPr>
        <w:t>VSCode</w:t>
      </w:r>
      <w:proofErr w:type="spellEnd"/>
      <w:r w:rsidRPr="00962E1B">
        <w:rPr>
          <w:szCs w:val="28"/>
          <w:lang w:val="en-IN"/>
        </w:rPr>
        <w:t xml:space="preserve"> (for code development)</w:t>
      </w:r>
    </w:p>
    <w:p w14:paraId="109941F5" w14:textId="4696BE27" w:rsidR="00962E1B" w:rsidRPr="00962E1B" w:rsidRDefault="00E34D33" w:rsidP="00962E1B">
      <w:pPr>
        <w:pStyle w:val="ListParagraph"/>
        <w:spacing w:before="120" w:after="120" w:line="360" w:lineRule="auto"/>
        <w:ind w:right="-806"/>
        <w:rPr>
          <w:szCs w:val="28"/>
          <w:lang w:val="en-IN"/>
        </w:rPr>
      </w:pPr>
      <w:r w:rsidRPr="00962E1B">
        <w:rPr>
          <w:szCs w:val="28"/>
          <w:lang w:val="en-IN"/>
        </w:rPr>
        <w:t xml:space="preserve">4) Version Control System: Git &amp; </w:t>
      </w:r>
      <w:proofErr w:type="spellStart"/>
      <w:r w:rsidRPr="00962E1B">
        <w:rPr>
          <w:szCs w:val="28"/>
          <w:lang w:val="en-IN"/>
        </w:rPr>
        <w:t>Github</w:t>
      </w:r>
      <w:proofErr w:type="spellEnd"/>
      <w:r w:rsidRPr="00962E1B">
        <w:rPr>
          <w:szCs w:val="28"/>
          <w:lang w:val="en-IN"/>
        </w:rPr>
        <w:t xml:space="preserve"> (for collaborative development and version control)</w:t>
      </w:r>
    </w:p>
    <w:p w14:paraId="1FAFCD32" w14:textId="0F31B879" w:rsidR="00E34D33" w:rsidRPr="00962E1B" w:rsidRDefault="00962E1B" w:rsidP="00962E1B">
      <w:pPr>
        <w:spacing w:line="480" w:lineRule="auto"/>
        <w:ind w:right="-810"/>
        <w:rPr>
          <w:b/>
          <w:sz w:val="28"/>
          <w:szCs w:val="28"/>
          <w:u w:val="single"/>
        </w:rPr>
      </w:pPr>
      <w:r w:rsidRPr="00962E1B">
        <w:rPr>
          <w:b/>
          <w:sz w:val="28"/>
          <w:szCs w:val="28"/>
        </w:rPr>
        <w:t xml:space="preserve">       </w:t>
      </w:r>
      <w:r w:rsidR="00E34D33" w:rsidRPr="00962E1B">
        <w:rPr>
          <w:b/>
          <w:sz w:val="28"/>
          <w:szCs w:val="28"/>
        </w:rPr>
        <w:t xml:space="preserve">4.2 </w:t>
      </w:r>
      <w:r w:rsidR="00E34D33" w:rsidRPr="00962E1B">
        <w:rPr>
          <w:b/>
          <w:sz w:val="28"/>
          <w:szCs w:val="28"/>
          <w:u w:val="single"/>
        </w:rPr>
        <w:t>Flow Chart/Activity Diagram</w:t>
      </w:r>
    </w:p>
    <w:p w14:paraId="3A5CCBA4" w14:textId="0EA9610D" w:rsidR="002967B5" w:rsidRDefault="00962E1B" w:rsidP="00E566D6">
      <w:pPr>
        <w:pStyle w:val="ListParagraph"/>
        <w:spacing w:line="480" w:lineRule="auto"/>
        <w:ind w:left="-360" w:right="-810"/>
        <w:rPr>
          <w:b/>
          <w:sz w:val="28"/>
          <w:szCs w:val="28"/>
        </w:rPr>
      </w:pPr>
      <w:r w:rsidRPr="008143EE">
        <w:rPr>
          <w:b/>
          <w:noProof/>
          <w:sz w:val="28"/>
          <w:szCs w:val="28"/>
        </w:rPr>
        <mc:AlternateContent>
          <mc:Choice Requires="wps">
            <w:drawing>
              <wp:anchor distT="45720" distB="45720" distL="114300" distR="114300" simplePos="0" relativeHeight="251661312" behindDoc="0" locked="0" layoutInCell="1" allowOverlap="1" wp14:anchorId="5FE05CA7" wp14:editId="46B438D6">
                <wp:simplePos x="0" y="0"/>
                <wp:positionH relativeFrom="margin">
                  <wp:align>left</wp:align>
                </wp:positionH>
                <wp:positionV relativeFrom="paragraph">
                  <wp:posOffset>4570095</wp:posOffset>
                </wp:positionV>
                <wp:extent cx="5762625" cy="31369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13690"/>
                        </a:xfrm>
                        <a:prstGeom prst="rect">
                          <a:avLst/>
                        </a:prstGeom>
                        <a:solidFill>
                          <a:srgbClr val="FFFFFF"/>
                        </a:solidFill>
                        <a:ln w="9525">
                          <a:noFill/>
                          <a:miter lim="800000"/>
                          <a:headEnd/>
                          <a:tailEnd/>
                        </a:ln>
                      </wps:spPr>
                      <wps:txbx>
                        <w:txbxContent>
                          <w:p w14:paraId="12006D66" w14:textId="013A2BDF" w:rsidR="00E34D33" w:rsidRDefault="00A958B2" w:rsidP="00E34D33">
                            <w:r>
                              <w:t xml:space="preserve">     Figure I</w:t>
                            </w:r>
                            <w:r w:rsidR="00E34D33">
                              <w:t xml:space="preserve">: Pre-Processing and Training                                              Figure </w:t>
                            </w:r>
                            <w:r>
                              <w:t>II</w:t>
                            </w:r>
                            <w:r w:rsidR="00E34D33">
                              <w:t>: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E05CA7" id="_x0000_t202" coordsize="21600,21600" o:spt="202" path="m,l,21600r21600,l21600,xe">
                <v:stroke joinstyle="miter"/>
                <v:path gradientshapeok="t" o:connecttype="rect"/>
              </v:shapetype>
              <v:shape id="Text Box 2" o:spid="_x0000_s1026" type="#_x0000_t202" style="position:absolute;left:0;text-align:left;margin-left:0;margin-top:359.85pt;width:453.75pt;height:24.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JHwIAABsEAAAOAAAAZHJzL2Uyb0RvYy54bWysU9tuGyEQfa/Uf0C812tvbCdeeR2lTl1V&#10;Si9S0g9ggfWiAkMBezf9+g6s41jtW1UeEMPMHM6cGda3g9HkKH1QYGs6m0wpkZaDUHZf0+9Pu3c3&#10;lITIrGAarKzpswz0dvP2zbp3lSyhAy2kJwhiQ9W7mnYxuqooAu+kYWECTlp0tuANi2j6fSE86xHd&#10;6KKcTpdFD144D1yGgLf3o5NuMn7bSh6/tm2QkeiaIreYd5/3Ju3FZs2qvWeuU/xEg/0DC8OUxUfP&#10;UPcsMnLw6i8oo7iHAG2ccDAFtK3iMteA1cymf1Tz2DEncy0oTnBnmcL/g+Vfjt88UQJ7R4llBlv0&#10;JIdI3sNAyqRO70KFQY8Ow+KA1ykyVRrcA/AfgVjYdszu5Z330HeSCWQ3S5nFReqIExJI038Ggc+w&#10;Q4QMNLTeJEAUgyA6dun53JlEhePl4npZLssFJRx9V7Or5Sq3rmDVS7bzIX6UYEg61NRj5zM6Oz6E&#10;mNiw6iUkswetxE5pnQ2/b7bakyPDKdnllQvAIi/DtCV9TVcL5JGyLKT8PEBGRZxirUxNb6ZpjXOV&#10;1PhgRQ6JTOnxjEy0PcmTFBm1iUMzYGDSrAHxjEJ5GKcVfxceOvC/KOlxUmsafh6Yl5ToTxbFXs3m&#10;8zTa2Zgvrks0/KWnufQwyxGqppGS8biN+TuMFd1hU1qV9XplcuKKE5hlPP2WNOKXdo56/dOb3wAA&#10;AP//AwBQSwMEFAAGAAgAAAAhAN86d2PdAAAACAEAAA8AAABkcnMvZG93bnJldi54bWxMj8FOwzAQ&#10;RO9I/IO1lbgg6gTRmIQ4FSCBuLb0AzbxNokar6PYbdK/x5zgODurmTfldrGDuNDke8ca0nUCgrhx&#10;pudWw+H74+EZhA/IBgfHpOFKHrbV7U2JhXEz7+iyD62IIewL1NCFMBZS+qYji37tRuLoHd1kMUQ5&#10;tdJMOMdwO8jHJMmkxZ5jQ4cjvXfUnPZnq+H4Nd9v8rn+DAe1e8resFe1u2p9t1peX0AEWsLfM/zi&#10;R3SoIlPtzmy8GDTEIUGDSnMFItp5ojYg6njJ8hRkVcr/A6ofAAAA//8DAFBLAQItABQABgAIAAAA&#10;IQC2gziS/gAAAOEBAAATAAAAAAAAAAAAAAAAAAAAAABbQ29udGVudF9UeXBlc10ueG1sUEsBAi0A&#10;FAAGAAgAAAAhADj9If/WAAAAlAEAAAsAAAAAAAAAAAAAAAAALwEAAF9yZWxzLy5yZWxzUEsBAi0A&#10;FAAGAAgAAAAhAH8iWskfAgAAGwQAAA4AAAAAAAAAAAAAAAAALgIAAGRycy9lMm9Eb2MueG1sUEsB&#10;Ai0AFAAGAAgAAAAhAN86d2PdAAAACAEAAA8AAAAAAAAAAAAAAAAAeQQAAGRycy9kb3ducmV2Lnht&#10;bFBLBQYAAAAABAAEAPMAAACDBQAAAAA=&#10;" stroked="f">
                <v:textbox>
                  <w:txbxContent>
                    <w:p w14:paraId="12006D66" w14:textId="013A2BDF" w:rsidR="00E34D33" w:rsidRDefault="00A958B2" w:rsidP="00E34D33">
                      <w:r>
                        <w:t xml:space="preserve">     Figure I</w:t>
                      </w:r>
                      <w:r w:rsidR="00E34D33">
                        <w:t xml:space="preserve">: Pre-Processing and Training                                              Figure </w:t>
                      </w:r>
                      <w:r>
                        <w:t>II</w:t>
                      </w:r>
                      <w:r w:rsidR="00E34D33">
                        <w:t>: Prediction</w:t>
                      </w:r>
                    </w:p>
                  </w:txbxContent>
                </v:textbox>
                <w10:wrap type="square" anchorx="margin"/>
              </v:shape>
            </w:pict>
          </mc:Fallback>
        </mc:AlternateContent>
      </w:r>
      <w:r w:rsidR="004B0A65" w:rsidRPr="004B0A65">
        <w:rPr>
          <w:b/>
          <w:noProof/>
          <w:sz w:val="28"/>
          <w:szCs w:val="28"/>
        </w:rPr>
        <w:t xml:space="preserve"> </w:t>
      </w:r>
      <w:r w:rsidR="004B0A65" w:rsidRPr="006E6C9A">
        <w:rPr>
          <w:b/>
          <w:noProof/>
          <w:sz w:val="28"/>
          <w:szCs w:val="28"/>
        </w:rPr>
        <w:drawing>
          <wp:inline distT="0" distB="0" distL="0" distR="0" wp14:anchorId="2E9968BA" wp14:editId="59C8F989">
            <wp:extent cx="4229100" cy="4373880"/>
            <wp:effectExtent l="19050" t="19050" r="19050" b="26670"/>
            <wp:docPr id="22752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23875" name=""/>
                    <pic:cNvPicPr/>
                  </pic:nvPicPr>
                  <pic:blipFill rotWithShape="1">
                    <a:blip r:embed="rId9"/>
                    <a:srcRect l="5221" t="149" r="7019" b="-2"/>
                    <a:stretch/>
                  </pic:blipFill>
                  <pic:spPr bwMode="auto">
                    <a:xfrm>
                      <a:off x="0" y="0"/>
                      <a:ext cx="4229723" cy="4374524"/>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r w:rsidR="004B0A65" w:rsidRPr="006E6C9A">
        <w:rPr>
          <w:b/>
          <w:noProof/>
          <w:sz w:val="28"/>
          <w:szCs w:val="28"/>
        </w:rPr>
        <w:drawing>
          <wp:inline distT="0" distB="0" distL="0" distR="0" wp14:anchorId="5A27E737" wp14:editId="64C7CDF2">
            <wp:extent cx="1647825" cy="4363085"/>
            <wp:effectExtent l="19050" t="19050" r="2857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11217" name=""/>
                    <pic:cNvPicPr/>
                  </pic:nvPicPr>
                  <pic:blipFill rotWithShape="1">
                    <a:blip r:embed="rId10"/>
                    <a:srcRect l="13729"/>
                    <a:stretch/>
                  </pic:blipFill>
                  <pic:spPr bwMode="auto">
                    <a:xfrm>
                      <a:off x="0" y="0"/>
                      <a:ext cx="1665919" cy="4410993"/>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7178DC55" w14:textId="6BBB61F2" w:rsidR="007902CF" w:rsidRDefault="007902CF" w:rsidP="008143EE">
      <w:pPr>
        <w:pStyle w:val="ListParagraph"/>
        <w:spacing w:line="480" w:lineRule="auto"/>
        <w:ind w:left="90" w:hanging="153"/>
        <w:rPr>
          <w:b/>
          <w:noProof/>
          <w:sz w:val="28"/>
          <w:szCs w:val="28"/>
        </w:rPr>
      </w:pPr>
    </w:p>
    <w:p w14:paraId="7489CC02" w14:textId="163D18FA" w:rsidR="008143EE" w:rsidRPr="007902CF" w:rsidRDefault="008143EE" w:rsidP="008143EE">
      <w:pPr>
        <w:pStyle w:val="ListParagraph"/>
        <w:spacing w:line="480" w:lineRule="auto"/>
        <w:ind w:left="90" w:hanging="153"/>
        <w:rPr>
          <w:b/>
          <w:noProof/>
          <w:sz w:val="28"/>
          <w:szCs w:val="28"/>
        </w:rPr>
      </w:pPr>
    </w:p>
    <w:p w14:paraId="3CB6C845" w14:textId="55CE5D13" w:rsidR="007902CF" w:rsidRPr="002C32FD" w:rsidRDefault="002967B5" w:rsidP="00652DEF">
      <w:pPr>
        <w:pStyle w:val="ListParagraph"/>
        <w:numPr>
          <w:ilvl w:val="0"/>
          <w:numId w:val="5"/>
        </w:numPr>
        <w:spacing w:before="240" w:after="240" w:line="480" w:lineRule="auto"/>
        <w:ind w:right="-864"/>
        <w:jc w:val="center"/>
        <w:rPr>
          <w:b/>
          <w:sz w:val="32"/>
          <w:szCs w:val="28"/>
        </w:rPr>
      </w:pPr>
      <w:r w:rsidRPr="002C32FD">
        <w:rPr>
          <w:b/>
          <w:sz w:val="32"/>
          <w:szCs w:val="28"/>
        </w:rPr>
        <w:lastRenderedPageBreak/>
        <w:t>Work Done</w:t>
      </w:r>
    </w:p>
    <w:p w14:paraId="70C30241" w14:textId="10930E28" w:rsidR="004B0A65" w:rsidRPr="00A958B2" w:rsidRDefault="00962E1B" w:rsidP="007902CF">
      <w:pPr>
        <w:spacing w:line="480" w:lineRule="auto"/>
        <w:ind w:right="-858"/>
        <w:rPr>
          <w:b/>
          <w:sz w:val="28"/>
          <w:szCs w:val="28"/>
        </w:rPr>
      </w:pPr>
      <w:r w:rsidRPr="008143EE">
        <w:rPr>
          <w:b/>
          <w:noProof/>
          <w:sz w:val="28"/>
          <w:szCs w:val="28"/>
        </w:rPr>
        <mc:AlternateContent>
          <mc:Choice Requires="wps">
            <w:drawing>
              <wp:anchor distT="45720" distB="45720" distL="114300" distR="114300" simplePos="0" relativeHeight="251667456" behindDoc="1" locked="0" layoutInCell="1" allowOverlap="1" wp14:anchorId="0D87A84C" wp14:editId="6E1EE709">
                <wp:simplePos x="0" y="0"/>
                <wp:positionH relativeFrom="margin">
                  <wp:align>center</wp:align>
                </wp:positionH>
                <wp:positionV relativeFrom="paragraph">
                  <wp:posOffset>4057015</wp:posOffset>
                </wp:positionV>
                <wp:extent cx="3248025" cy="31369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313690"/>
                        </a:xfrm>
                        <a:prstGeom prst="rect">
                          <a:avLst/>
                        </a:prstGeom>
                        <a:solidFill>
                          <a:srgbClr val="FFFFFF"/>
                        </a:solidFill>
                        <a:ln w="9525">
                          <a:noFill/>
                          <a:miter lim="800000"/>
                          <a:headEnd/>
                          <a:tailEnd/>
                        </a:ln>
                      </wps:spPr>
                      <wps:txbx>
                        <w:txbxContent>
                          <w:p w14:paraId="70E6393F" w14:textId="28A32AE1" w:rsidR="00962E1B" w:rsidRDefault="00962E1B" w:rsidP="00962E1B">
                            <w:r>
                              <w:t xml:space="preserve">     Figure </w:t>
                            </w:r>
                            <w:r>
                              <w:t>II</w:t>
                            </w:r>
                            <w:r>
                              <w:t xml:space="preserve">I: </w:t>
                            </w:r>
                            <w:r>
                              <w:t>EDA &amp; Feature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7A84C" id="_x0000_s1027" type="#_x0000_t202" style="position:absolute;margin-left:0;margin-top:319.45pt;width:255.75pt;height:24.7pt;z-index:-2516490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wb4IQIAACMEAAAOAAAAZHJzL2Uyb0RvYy54bWysU9uO2yAQfa/Uf0C8N3acZJtYcVbbbFNV&#10;2l6k3X4AxjhGBYYCib39+h1wkkbbt6o8IIaZOZw5M6xvB63IUTgvwVR0OskpEYZDI82+oj+edu+W&#10;lPjATMMUGFHRZ+Hp7ebtm3VvS1FAB6oRjiCI8WVvK9qFYMss87wTmvkJWGHQ2YLTLKDp9lnjWI/o&#10;WmVFnt9kPbjGOuDCe7y9H510k/DbVvDwrW29CERVFLmFtLu013HPNmtW7h2zneQnGuwfWGgmDT56&#10;gbpngZGDk39BackdeGjDhIPOoG0lF6kGrGaav6rmsWNWpFpQHG8vMvn/B8u/Hr87IhvsHcpjmMYe&#10;PYkhkA8wkCLK01tfYtSjxbgw4DWGplK9fQD+0xMD246ZvbhzDvpOsAbpTWNmdpU64vgIUvdfoMFn&#10;2CFAAhpap6N2qAZBdOTxfGlNpMLxclbMl3mxoISjbzad3axS7zJWnrOt8+GTAE3ioaIOW5/Q2fHB&#10;h8iGleeQ+JgHJZudVCoZbl9vlSNHhmOySysV8CpMGdJXdLVAHjHLQMxPE6RlwDFWUld0mcc1DlZU&#10;46NpUkhgUo1nZKLMSZ6oyKhNGOphbMRZ9RqaZ9TLwTi1+Mvw0IH7TUmPE1tR/+vAnKBEfTao+Wo6&#10;n8cRT8Z88b5Aw1176msPMxyhKhooGY/bkL7FWNgd9qaVSbbYxJHJiTJOYlLz9GviqF/bKerP3968&#10;AAAA//8DAFBLAwQUAAYACAAAACEADBJYgN4AAAAIAQAADwAAAGRycy9kb3ducmV2LnhtbEyPwU7D&#10;MBBE70j8g7WVuCDqhJI0DXEqQAJxbekHbOJtEjW2o9ht0r9nOdHj7Kxm3hTb2fTiQqPvnFUQLyMQ&#10;ZGunO9soOPx8PmUgfECrsXeWFFzJw7a8vysw126yO7rsQyM4xPocFbQhDLmUvm7JoF+6gSx7Rzca&#10;DCzHRuoRJw43vXyOolQa7Cw3tDjQR0v1aX82Co7f02OymaqvcFjvXtJ37NaVuyr1sJjfXkEEmsP/&#10;M/zhMzqUzFS5s9Ve9Ap4SFCQrrINCLaTOE5AVHzJshXIspC3A8pfAAAA//8DAFBLAQItABQABgAI&#10;AAAAIQC2gziS/gAAAOEBAAATAAAAAAAAAAAAAAAAAAAAAABbQ29udGVudF9UeXBlc10ueG1sUEsB&#10;Ai0AFAAGAAgAAAAhADj9If/WAAAAlAEAAAsAAAAAAAAAAAAAAAAALwEAAF9yZWxzLy5yZWxzUEsB&#10;Ai0AFAAGAAgAAAAhAHp7BvghAgAAIwQAAA4AAAAAAAAAAAAAAAAALgIAAGRycy9lMm9Eb2MueG1s&#10;UEsBAi0AFAAGAAgAAAAhAAwSWIDeAAAACAEAAA8AAAAAAAAAAAAAAAAAewQAAGRycy9kb3ducmV2&#10;LnhtbFBLBQYAAAAABAAEAPMAAACGBQAAAAA=&#10;" stroked="f">
                <v:textbox>
                  <w:txbxContent>
                    <w:p w14:paraId="70E6393F" w14:textId="28A32AE1" w:rsidR="00962E1B" w:rsidRDefault="00962E1B" w:rsidP="00962E1B">
                      <w:r>
                        <w:t xml:space="preserve">     Figure </w:t>
                      </w:r>
                      <w:r>
                        <w:t>II</w:t>
                      </w:r>
                      <w:r>
                        <w:t xml:space="preserve">I: </w:t>
                      </w:r>
                      <w:r>
                        <w:t>EDA &amp; Feature Engineering</w:t>
                      </w:r>
                    </w:p>
                  </w:txbxContent>
                </v:textbox>
                <w10:wrap anchorx="margin"/>
              </v:shape>
            </w:pict>
          </mc:Fallback>
        </mc:AlternateContent>
      </w:r>
      <w:r w:rsidR="007902CF" w:rsidRPr="00FD791B">
        <w:rPr>
          <w:noProof/>
        </w:rPr>
        <w:drawing>
          <wp:inline distT="0" distB="0" distL="0" distR="0" wp14:anchorId="5306C6A5" wp14:editId="5AC3F032">
            <wp:extent cx="5172601" cy="3928745"/>
            <wp:effectExtent l="0" t="0" r="9525" b="0"/>
            <wp:docPr id="797" name="image2.jpg" descr="C:\Users\vips\Downloads\WhatsApp Image 2024-03-13 at 2.20.09 PM.jpeg"/>
            <wp:cNvGraphicFramePr/>
            <a:graphic xmlns:a="http://schemas.openxmlformats.org/drawingml/2006/main">
              <a:graphicData uri="http://schemas.openxmlformats.org/drawingml/2006/picture">
                <pic:pic xmlns:pic="http://schemas.openxmlformats.org/drawingml/2006/picture">
                  <pic:nvPicPr>
                    <pic:cNvPr id="0" name="image2.jpg" descr="C:\Users\vips\Downloads\WhatsApp Image 2024-03-13 at 2.20.09 PM.jpeg"/>
                    <pic:cNvPicPr preferRelativeResize="0"/>
                  </pic:nvPicPr>
                  <pic:blipFill>
                    <a:blip r:embed="rId11"/>
                    <a:srcRect/>
                    <a:stretch>
                      <a:fillRect/>
                    </a:stretch>
                  </pic:blipFill>
                  <pic:spPr>
                    <a:xfrm>
                      <a:off x="0" y="0"/>
                      <a:ext cx="5186259" cy="3939119"/>
                    </a:xfrm>
                    <a:prstGeom prst="rect">
                      <a:avLst/>
                    </a:prstGeom>
                    <a:ln/>
                  </pic:spPr>
                </pic:pic>
              </a:graphicData>
            </a:graphic>
          </wp:inline>
        </w:drawing>
      </w:r>
    </w:p>
    <w:p w14:paraId="7770C0BB" w14:textId="5D95EDC7" w:rsidR="005349E7" w:rsidRDefault="00A958B2" w:rsidP="007902CF">
      <w:pPr>
        <w:spacing w:line="480" w:lineRule="auto"/>
        <w:ind w:right="-858"/>
        <w:rPr>
          <w:bCs/>
          <w:sz w:val="28"/>
          <w:szCs w:val="28"/>
        </w:rPr>
      </w:pPr>
      <w:r w:rsidRPr="00784B61">
        <w:rPr>
          <w:noProof/>
        </w:rPr>
        <mc:AlternateContent>
          <mc:Choice Requires="wps">
            <w:drawing>
              <wp:anchor distT="45720" distB="45720" distL="114300" distR="114300" simplePos="0" relativeHeight="251665408" behindDoc="1" locked="0" layoutInCell="1" allowOverlap="1" wp14:anchorId="46EF2C53" wp14:editId="7ACF7D11">
                <wp:simplePos x="0" y="0"/>
                <wp:positionH relativeFrom="margin">
                  <wp:posOffset>-438150</wp:posOffset>
                </wp:positionH>
                <wp:positionV relativeFrom="paragraph">
                  <wp:posOffset>420370</wp:posOffset>
                </wp:positionV>
                <wp:extent cx="5934075" cy="1404620"/>
                <wp:effectExtent l="0" t="0" r="9525"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noFill/>
                          <a:miter lim="800000"/>
                          <a:headEnd/>
                          <a:tailEnd/>
                        </a:ln>
                      </wps:spPr>
                      <wps:txbx>
                        <w:txbxContent>
                          <w:p w14:paraId="38877164" w14:textId="44B9604C" w:rsidR="00A958B2" w:rsidRDefault="00A958B2" w:rsidP="00A958B2">
                            <w:r>
                              <w:t>Table I</w:t>
                            </w:r>
                            <w:r>
                              <w:t>: Dataset description of given by Critical Care EEG Monitoring Research Consortium (CCEMRC)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EF2C53" id="_x0000_s1028" type="#_x0000_t202" style="position:absolute;margin-left:-34.5pt;margin-top:33.1pt;width:467.25pt;height:110.6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vgIgIAACMEAAAOAAAAZHJzL2Uyb0RvYy54bWysU11v2yAUfZ+0/4B4X+x4TttYcaouXaZJ&#10;3YfU7gdgjGM04DIgsbNf3wtOs6h7m8YDAu7lcO45l9XtqBU5COclmJrOZzklwnBopdnV9MfT9t0N&#10;JT4w0zIFRtT0KDy9Xb99sxpsJQroQbXCEQQxvhpsTfsQbJVlnvdCMz8DKwwGO3CaBdy6XdY6NiC6&#10;VlmR51fZAK61DrjwHk/vpyBdJ/yuEzx86zovAlE1RW4hzS7NTZyz9YpVO8dsL/mJBvsHFppJg4+e&#10;oe5ZYGTv5F9QWnIHHrow46Az6DrJRaoBq5nnr6p57JkVqRYUx9uzTP7/wfKvh++OyLamS0oM02jR&#10;kxgD+QAjKaI6g/UVJj1aTAsjHqPLqVJvH4D/9MTApmdmJ+6cg6EXrEV283gzu7g64fgI0gxfoMVn&#10;2D5AAho7p6N0KAZBdHTpeHYmUuF4uFi+L/PrBSUcY/MyL6+K5F3Gqpfr1vnwSYAmcVFTh9YneHZ4&#10;8CHSYdVLSnzNg5LtViqVNm7XbJQjB4Ztsk0jVfAqTRkyoFCLYpGQDcT7qYO0DNjGSuqa3uRxTI0V&#10;5fho2pQSmFTTGpkoc9InSjKJE8ZmTEacZW+gPaJgDqauxV+Gix7cb0oG7Nia+l975gQl6rNB0Zfz&#10;sowtnjbl4hoVIu4y0lxGmOEIVdNAybTchPQtkhz2Ds3ZyiRbdHFicqKMnZjUPP2a2OqX+5T152+v&#10;nwEAAP//AwBQSwMEFAAGAAgAAAAhADTbzynfAAAACgEAAA8AAABkcnMvZG93bnJldi54bWxMjz1P&#10;wzAYhHck/oP1IrG1DhExaZo3VUXFwoBEQYLRjZ04wl+y3TT8e8wE4+lOd8+1u8VoMssQJ2cR7tYF&#10;EGl7JyY7Iry/Pa1qIDFxK7h2ViJ8ywi77vqq5Y1wF/sq52MaSS6xseEIKiXfUBp7JQ2Pa+elzd7g&#10;guEpyzBSEfgllxtNy6Jg1PDJ5gXFvXxUsv86ng3Ch1GTOISXz0Ho+fA87Cu/BI94e7Pst0CSXNJf&#10;GH7xMzp0menkzlZEohFWbJO/JATGSiA5ULOqAnJCKOuHe6BdS/9f6H4AAAD//wMAUEsBAi0AFAAG&#10;AAgAAAAhALaDOJL+AAAA4QEAABMAAAAAAAAAAAAAAAAAAAAAAFtDb250ZW50X1R5cGVzXS54bWxQ&#10;SwECLQAUAAYACAAAACEAOP0h/9YAAACUAQAACwAAAAAAAAAAAAAAAAAvAQAAX3JlbHMvLnJlbHNQ&#10;SwECLQAUAAYACAAAACEAq2lL4CICAAAjBAAADgAAAAAAAAAAAAAAAAAuAgAAZHJzL2Uyb0RvYy54&#10;bWxQSwECLQAUAAYACAAAACEANNvPKd8AAAAKAQAADwAAAAAAAAAAAAAAAAB8BAAAZHJzL2Rvd25y&#10;ZXYueG1sUEsFBgAAAAAEAAQA8wAAAIgFAAAAAA==&#10;" stroked="f">
                <v:textbox style="mso-fit-shape-to-text:t">
                  <w:txbxContent>
                    <w:p w14:paraId="38877164" w14:textId="44B9604C" w:rsidR="00A958B2" w:rsidRDefault="00A958B2" w:rsidP="00A958B2">
                      <w:r>
                        <w:t>Table I</w:t>
                      </w:r>
                      <w:r>
                        <w:t>: Dataset description of given by Critical Care EEG Monitoring Research Consortium (CCEMRC)</w:t>
                      </w:r>
                    </w:p>
                  </w:txbxContent>
                </v:textbox>
                <w10:wrap anchorx="margin"/>
              </v:shape>
            </w:pict>
          </mc:Fallback>
        </mc:AlternateContent>
      </w:r>
    </w:p>
    <w:p w14:paraId="67ACF70E" w14:textId="27FC4123" w:rsidR="005349E7" w:rsidRDefault="005349E7" w:rsidP="007902CF">
      <w:pPr>
        <w:spacing w:line="480" w:lineRule="auto"/>
        <w:ind w:right="-858"/>
        <w:rPr>
          <w:bCs/>
          <w:sz w:val="28"/>
          <w:szCs w:val="28"/>
        </w:rPr>
      </w:pPr>
    </w:p>
    <w:p w14:paraId="4278A946" w14:textId="27E22350" w:rsidR="00A958B2" w:rsidRDefault="00A958B2" w:rsidP="007902CF">
      <w:pPr>
        <w:spacing w:line="480" w:lineRule="auto"/>
        <w:ind w:right="-858"/>
        <w:rPr>
          <w:bCs/>
          <w:sz w:val="28"/>
          <w:szCs w:val="28"/>
        </w:rPr>
      </w:pPr>
      <w:r w:rsidRPr="000E6B35">
        <w:rPr>
          <w:b/>
          <w:noProof/>
          <w:sz w:val="28"/>
          <w:szCs w:val="28"/>
        </w:rPr>
        <w:drawing>
          <wp:inline distT="0" distB="0" distL="0" distR="0" wp14:anchorId="49231ED7" wp14:editId="6362ECB4">
            <wp:extent cx="5486400" cy="2604770"/>
            <wp:effectExtent l="0" t="0" r="0" b="5080"/>
            <wp:docPr id="176346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69646" name=""/>
                    <pic:cNvPicPr/>
                  </pic:nvPicPr>
                  <pic:blipFill rotWithShape="1">
                    <a:blip r:embed="rId12"/>
                    <a:srcRect t="8682"/>
                    <a:stretch/>
                  </pic:blipFill>
                  <pic:spPr bwMode="auto">
                    <a:xfrm>
                      <a:off x="0" y="0"/>
                      <a:ext cx="5486400" cy="2604770"/>
                    </a:xfrm>
                    <a:prstGeom prst="rect">
                      <a:avLst/>
                    </a:prstGeom>
                    <a:ln>
                      <a:noFill/>
                    </a:ln>
                    <a:extLst>
                      <a:ext uri="{53640926-AAD7-44D8-BBD7-CCE9431645EC}">
                        <a14:shadowObscured xmlns:a14="http://schemas.microsoft.com/office/drawing/2010/main"/>
                      </a:ext>
                    </a:extLst>
                  </pic:spPr>
                </pic:pic>
              </a:graphicData>
            </a:graphic>
          </wp:inline>
        </w:drawing>
      </w:r>
    </w:p>
    <w:p w14:paraId="62CE6A2D" w14:textId="1A148C56" w:rsidR="007902CF" w:rsidRPr="00962E1B" w:rsidRDefault="007902CF" w:rsidP="00962E1B">
      <w:pPr>
        <w:spacing w:line="480" w:lineRule="auto"/>
        <w:ind w:right="-864"/>
        <w:rPr>
          <w:bCs/>
          <w:sz w:val="28"/>
          <w:szCs w:val="28"/>
          <w:u w:val="single"/>
        </w:rPr>
      </w:pPr>
    </w:p>
    <w:p w14:paraId="48569060" w14:textId="37F0C54F" w:rsidR="009D0195" w:rsidRDefault="00962E1B" w:rsidP="007902CF">
      <w:pPr>
        <w:spacing w:line="480" w:lineRule="auto"/>
        <w:ind w:right="-858"/>
        <w:rPr>
          <w:b/>
          <w:sz w:val="28"/>
          <w:szCs w:val="28"/>
        </w:rPr>
      </w:pPr>
      <w:r w:rsidRPr="008143EE">
        <w:rPr>
          <w:b/>
          <w:noProof/>
          <w:sz w:val="28"/>
          <w:szCs w:val="28"/>
        </w:rPr>
        <w:lastRenderedPageBreak/>
        <mc:AlternateContent>
          <mc:Choice Requires="wps">
            <w:drawing>
              <wp:anchor distT="45720" distB="45720" distL="114300" distR="114300" simplePos="0" relativeHeight="251669504" behindDoc="1" locked="0" layoutInCell="1" allowOverlap="1" wp14:anchorId="3A280BA8" wp14:editId="43EE39F5">
                <wp:simplePos x="0" y="0"/>
                <wp:positionH relativeFrom="margin">
                  <wp:posOffset>1809750</wp:posOffset>
                </wp:positionH>
                <wp:positionV relativeFrom="paragraph">
                  <wp:posOffset>2743835</wp:posOffset>
                </wp:positionV>
                <wp:extent cx="3248025" cy="31369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313690"/>
                        </a:xfrm>
                        <a:prstGeom prst="rect">
                          <a:avLst/>
                        </a:prstGeom>
                        <a:solidFill>
                          <a:srgbClr val="FFFFFF"/>
                        </a:solidFill>
                        <a:ln w="9525">
                          <a:noFill/>
                          <a:miter lim="800000"/>
                          <a:headEnd/>
                          <a:tailEnd/>
                        </a:ln>
                      </wps:spPr>
                      <wps:txbx>
                        <w:txbxContent>
                          <w:p w14:paraId="33836A22" w14:textId="1074261D" w:rsidR="00962E1B" w:rsidRDefault="00962E1B" w:rsidP="00962E1B">
                            <w:r>
                              <w:t xml:space="preserve">     Figure </w:t>
                            </w:r>
                            <w:r>
                              <w:t>IV</w:t>
                            </w:r>
                            <w:r>
                              <w:t xml:space="preserve">: </w:t>
                            </w:r>
                            <w:r>
                              <w:t>Frontend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80BA8" id="_x0000_s1029" type="#_x0000_t202" style="position:absolute;margin-left:142.5pt;margin-top:216.05pt;width:255.75pt;height:24.7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yIXIgIAACMEAAAOAAAAZHJzL2Uyb0RvYy54bWysU9uO2yAQfa/Uf0C8N3acZJtYcVbbbFNV&#10;2l6k3X4AxjhGBYYCib39+h1wkkbbt6o8IIaZOZw5M6xvB63IUTgvwVR0OskpEYZDI82+oj+edu+W&#10;lPjATMMUGFHRZ+Hp7ebtm3VvS1FAB6oRjiCI8WVvK9qFYMss87wTmvkJWGHQ2YLTLKDp9lnjWI/o&#10;WmVFnt9kPbjGOuDCe7y9H510k/DbVvDwrW29CERVFLmFtLu013HPNmtW7h2zneQnGuwfWGgmDT56&#10;gbpngZGDk39BackdeGjDhIPOoG0lF6kGrGaav6rmsWNWpFpQHG8vMvn/B8u/Hr87Ihvs3ZQSwzT2&#10;6EkMgXyAgRRRnt76EqMeLcaFAa8xNJXq7QPwn54Y2HbM7MWdc9B3gjVIbxozs6vUEcdHkLr/Ag0+&#10;ww4BEtDQOh21QzUIomObni+tiVQ4Xs6K+TIvFpRw9M2ms5tV6l3GynO2dT58EqBJPFTUYesTOjs+&#10;+BDZsPIcEh/zoGSzk0olw+3rrXLkyHBMdmmlAl6FKUP6iq4WyCNmGYj5aYK0DDjGSuqKLvO4xsGK&#10;anw0TQoJTKrxjEyUOckTFRm1CUM9pEbMzqrX0DyjXg7GqcVfhocO3G9KepzYivpfB+YEJeqzQc1X&#10;0/k8jngy5ov3BRru2lNfe5jhCFXRQMl43Ib0LcbC7rA3rUyyxSaOTE6UcRKTmqdfE0f92k5Rf/72&#10;5gUAAP//AwBQSwMEFAAGAAgAAAAhAKPFWMbgAAAACwEAAA8AAABkcnMvZG93bnJldi54bWxMj81O&#10;wzAQhO9IvIO1SFwQdRKan6ZxKkACcW3pA2ySbRI1tqPYbdK3ZznBcXZGs98Uu0UP4kqT661REK4C&#10;EGRq2/SmVXD8/njOQDiPpsHBGlJwIwe78v6uwLyxs9nT9eBbwSXG5aig837MpXR1Rxrdyo5k2DvZ&#10;SaNnObWymXDmcj3IKAgSqbE3/KHDkd47qs+Hi1Zw+pqf4s1cffpjul8nb9inlb0p9fiwvG5BeFr8&#10;Xxh+8RkdSmaq7MU0TgwKoizmLV7B+iUKQXAi3SQxiIovWRiDLAv5f0P5AwAA//8DAFBLAQItABQA&#10;BgAIAAAAIQC2gziS/gAAAOEBAAATAAAAAAAAAAAAAAAAAAAAAABbQ29udGVudF9UeXBlc10ueG1s&#10;UEsBAi0AFAAGAAgAAAAhADj9If/WAAAAlAEAAAsAAAAAAAAAAAAAAAAALwEAAF9yZWxzLy5yZWxz&#10;UEsBAi0AFAAGAAgAAAAhALd3IhciAgAAIwQAAA4AAAAAAAAAAAAAAAAALgIAAGRycy9lMm9Eb2Mu&#10;eG1sUEsBAi0AFAAGAAgAAAAhAKPFWMbgAAAACwEAAA8AAAAAAAAAAAAAAAAAfAQAAGRycy9kb3du&#10;cmV2LnhtbFBLBQYAAAAABAAEAPMAAACJBQAAAAA=&#10;" stroked="f">
                <v:textbox>
                  <w:txbxContent>
                    <w:p w14:paraId="33836A22" w14:textId="1074261D" w:rsidR="00962E1B" w:rsidRDefault="00962E1B" w:rsidP="00962E1B">
                      <w:r>
                        <w:t xml:space="preserve">     Figure </w:t>
                      </w:r>
                      <w:r>
                        <w:t>IV</w:t>
                      </w:r>
                      <w:r>
                        <w:t xml:space="preserve">: </w:t>
                      </w:r>
                      <w:r>
                        <w:t>Frontend</w:t>
                      </w:r>
                    </w:p>
                  </w:txbxContent>
                </v:textbox>
                <w10:wrap anchorx="margin"/>
              </v:shape>
            </w:pict>
          </mc:Fallback>
        </mc:AlternateContent>
      </w:r>
      <w:r w:rsidR="005349E7" w:rsidRPr="005349E7">
        <w:rPr>
          <w:b/>
          <w:sz w:val="28"/>
          <w:szCs w:val="28"/>
        </w:rPr>
        <w:drawing>
          <wp:inline distT="0" distB="0" distL="0" distR="0" wp14:anchorId="7E193407" wp14:editId="6D69BB78">
            <wp:extent cx="5486400" cy="2670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70810"/>
                    </a:xfrm>
                    <a:prstGeom prst="rect">
                      <a:avLst/>
                    </a:prstGeom>
                  </pic:spPr>
                </pic:pic>
              </a:graphicData>
            </a:graphic>
          </wp:inline>
        </w:drawing>
      </w:r>
    </w:p>
    <w:p w14:paraId="2ACE328E" w14:textId="77777777" w:rsidR="00962E1B" w:rsidRPr="00784B61" w:rsidRDefault="00962E1B" w:rsidP="007902CF">
      <w:pPr>
        <w:spacing w:line="480" w:lineRule="auto"/>
        <w:ind w:right="-858"/>
        <w:rPr>
          <w:b/>
          <w:sz w:val="28"/>
          <w:szCs w:val="28"/>
        </w:rPr>
      </w:pPr>
    </w:p>
    <w:p w14:paraId="06455639" w14:textId="23EC2F47" w:rsidR="005349E7" w:rsidRPr="00A958B2" w:rsidRDefault="002C32FD" w:rsidP="00A958B2">
      <w:pPr>
        <w:pStyle w:val="ListParagraph"/>
        <w:numPr>
          <w:ilvl w:val="0"/>
          <w:numId w:val="5"/>
        </w:numPr>
        <w:spacing w:line="480" w:lineRule="auto"/>
        <w:jc w:val="center"/>
        <w:rPr>
          <w:b/>
          <w:sz w:val="32"/>
          <w:szCs w:val="28"/>
        </w:rPr>
      </w:pPr>
      <w:r w:rsidRPr="00A958B2">
        <w:rPr>
          <w:b/>
          <w:sz w:val="32"/>
          <w:szCs w:val="28"/>
        </w:rPr>
        <w:t>Results</w:t>
      </w:r>
    </w:p>
    <w:tbl>
      <w:tblPr>
        <w:tblStyle w:val="TableGrid0"/>
        <w:tblW w:w="5000" w:type="pct"/>
        <w:tblInd w:w="0" w:type="dxa"/>
        <w:tblCellMar>
          <w:top w:w="15" w:type="dxa"/>
          <w:left w:w="136" w:type="dxa"/>
          <w:bottom w:w="0" w:type="dxa"/>
          <w:right w:w="103" w:type="dxa"/>
        </w:tblCellMar>
        <w:tblLook w:val="04A0" w:firstRow="1" w:lastRow="0" w:firstColumn="1" w:lastColumn="0" w:noHBand="0" w:noVBand="1"/>
      </w:tblPr>
      <w:tblGrid>
        <w:gridCol w:w="1037"/>
        <w:gridCol w:w="919"/>
        <w:gridCol w:w="697"/>
        <w:gridCol w:w="697"/>
        <w:gridCol w:w="867"/>
        <w:gridCol w:w="256"/>
        <w:gridCol w:w="1036"/>
        <w:gridCol w:w="918"/>
        <w:gridCol w:w="697"/>
        <w:gridCol w:w="694"/>
        <w:gridCol w:w="841"/>
      </w:tblGrid>
      <w:tr w:rsidR="005349E7" w14:paraId="1731C616" w14:textId="77777777" w:rsidTr="007845F9">
        <w:trPr>
          <w:trHeight w:val="313"/>
        </w:trPr>
        <w:tc>
          <w:tcPr>
            <w:tcW w:w="2492" w:type="pct"/>
            <w:gridSpan w:val="5"/>
            <w:tcBorders>
              <w:top w:val="single" w:sz="4" w:space="0" w:color="000000"/>
              <w:left w:val="single" w:sz="4" w:space="0" w:color="000000"/>
              <w:bottom w:val="single" w:sz="4" w:space="0" w:color="000000"/>
              <w:right w:val="single" w:sz="4" w:space="0" w:color="000000"/>
            </w:tcBorders>
          </w:tcPr>
          <w:p w14:paraId="2D097D29" w14:textId="77777777" w:rsidR="005349E7" w:rsidRDefault="005349E7" w:rsidP="00D844F5">
            <w:pPr>
              <w:spacing w:line="259" w:lineRule="auto"/>
              <w:ind w:right="34"/>
              <w:jc w:val="center"/>
            </w:pPr>
            <w:r>
              <w:rPr>
                <w:rFonts w:ascii="Times New Roman" w:eastAsia="Times New Roman" w:hAnsi="Times New Roman" w:cs="Times New Roman"/>
                <w:b/>
              </w:rPr>
              <w:t xml:space="preserve">Light GBM </w:t>
            </w:r>
          </w:p>
        </w:tc>
        <w:tc>
          <w:tcPr>
            <w:tcW w:w="131" w:type="pct"/>
            <w:vMerge w:val="restart"/>
            <w:tcBorders>
              <w:top w:val="nil"/>
              <w:left w:val="single" w:sz="4" w:space="0" w:color="000000"/>
              <w:bottom w:val="nil"/>
              <w:right w:val="single" w:sz="4" w:space="0" w:color="000000"/>
            </w:tcBorders>
          </w:tcPr>
          <w:p w14:paraId="60134710" w14:textId="77777777" w:rsidR="005349E7" w:rsidRDefault="005349E7" w:rsidP="00D844F5">
            <w:pPr>
              <w:spacing w:after="454" w:line="259" w:lineRule="auto"/>
              <w:ind w:left="16"/>
              <w:jc w:val="center"/>
            </w:pPr>
            <w:r>
              <w:t xml:space="preserve"> </w:t>
            </w:r>
          </w:p>
          <w:p w14:paraId="5E9A215A" w14:textId="77777777" w:rsidR="005349E7" w:rsidRDefault="005349E7" w:rsidP="00D844F5">
            <w:pPr>
              <w:spacing w:after="56" w:line="259" w:lineRule="auto"/>
              <w:ind w:left="16"/>
              <w:jc w:val="center"/>
            </w:pPr>
            <w:r>
              <w:rPr>
                <w:rFonts w:ascii="Times New Roman" w:eastAsia="Times New Roman" w:hAnsi="Times New Roman" w:cs="Times New Roman"/>
                <w:b/>
              </w:rPr>
              <w:t xml:space="preserve"> </w:t>
            </w:r>
          </w:p>
          <w:p w14:paraId="59FE7327" w14:textId="77777777" w:rsidR="005349E7" w:rsidRDefault="005349E7" w:rsidP="00D844F5">
            <w:pPr>
              <w:spacing w:after="63" w:line="259" w:lineRule="auto"/>
              <w:ind w:left="16"/>
              <w:jc w:val="center"/>
            </w:pPr>
            <w:r>
              <w:t xml:space="preserve"> </w:t>
            </w:r>
          </w:p>
          <w:p w14:paraId="119489DE" w14:textId="77777777" w:rsidR="005349E7" w:rsidRDefault="005349E7" w:rsidP="00D844F5">
            <w:pPr>
              <w:spacing w:after="60" w:line="259" w:lineRule="auto"/>
              <w:ind w:left="16"/>
              <w:jc w:val="center"/>
            </w:pPr>
            <w:r>
              <w:t xml:space="preserve"> </w:t>
            </w:r>
          </w:p>
          <w:p w14:paraId="0A79D64E" w14:textId="77777777" w:rsidR="005349E7" w:rsidRDefault="005349E7" w:rsidP="00D844F5">
            <w:pPr>
              <w:spacing w:after="60" w:line="259" w:lineRule="auto"/>
              <w:ind w:left="16"/>
              <w:jc w:val="center"/>
            </w:pPr>
            <w:r>
              <w:t xml:space="preserve"> </w:t>
            </w:r>
          </w:p>
          <w:p w14:paraId="7F1F1AD7" w14:textId="77777777" w:rsidR="005349E7" w:rsidRDefault="005349E7" w:rsidP="00D844F5">
            <w:pPr>
              <w:spacing w:after="60" w:line="259" w:lineRule="auto"/>
              <w:ind w:left="16"/>
              <w:jc w:val="center"/>
            </w:pPr>
            <w:r>
              <w:t xml:space="preserve"> </w:t>
            </w:r>
          </w:p>
          <w:p w14:paraId="6755A642" w14:textId="77777777" w:rsidR="005349E7" w:rsidRDefault="005349E7" w:rsidP="00D844F5">
            <w:pPr>
              <w:spacing w:after="60" w:line="259" w:lineRule="auto"/>
              <w:ind w:left="16"/>
              <w:jc w:val="center"/>
            </w:pPr>
            <w:r>
              <w:t xml:space="preserve"> </w:t>
            </w:r>
          </w:p>
          <w:p w14:paraId="5BD8316E" w14:textId="77777777" w:rsidR="005349E7" w:rsidRDefault="005349E7" w:rsidP="00D844F5">
            <w:pPr>
              <w:spacing w:line="259" w:lineRule="auto"/>
              <w:ind w:left="16"/>
              <w:jc w:val="center"/>
            </w:pPr>
            <w:r>
              <w:t xml:space="preserve"> </w:t>
            </w:r>
          </w:p>
        </w:tc>
        <w:tc>
          <w:tcPr>
            <w:tcW w:w="2376" w:type="pct"/>
            <w:gridSpan w:val="5"/>
            <w:tcBorders>
              <w:top w:val="single" w:sz="4" w:space="0" w:color="000000"/>
              <w:left w:val="single" w:sz="4" w:space="0" w:color="000000"/>
              <w:bottom w:val="single" w:sz="4" w:space="0" w:color="000000"/>
              <w:right w:val="single" w:sz="4" w:space="0" w:color="000000"/>
            </w:tcBorders>
          </w:tcPr>
          <w:p w14:paraId="0FED21AE" w14:textId="77777777" w:rsidR="005349E7" w:rsidRDefault="005349E7" w:rsidP="00D844F5">
            <w:pPr>
              <w:spacing w:line="259" w:lineRule="auto"/>
              <w:ind w:right="35"/>
              <w:jc w:val="center"/>
            </w:pPr>
            <w:r>
              <w:rPr>
                <w:rFonts w:ascii="Times New Roman" w:eastAsia="Times New Roman" w:hAnsi="Times New Roman" w:cs="Times New Roman"/>
                <w:b/>
              </w:rPr>
              <w:t xml:space="preserve">XGBoost </w:t>
            </w:r>
          </w:p>
        </w:tc>
      </w:tr>
      <w:tr w:rsidR="007845F9" w14:paraId="0195D4EF" w14:textId="77777777" w:rsidTr="007845F9">
        <w:trPr>
          <w:trHeight w:val="700"/>
        </w:trPr>
        <w:tc>
          <w:tcPr>
            <w:tcW w:w="532" w:type="pct"/>
            <w:tcBorders>
              <w:top w:val="single" w:sz="4" w:space="0" w:color="000000"/>
              <w:left w:val="single" w:sz="4" w:space="0" w:color="000000"/>
              <w:bottom w:val="single" w:sz="4" w:space="0" w:color="000000"/>
              <w:right w:val="single" w:sz="4" w:space="0" w:color="000000"/>
            </w:tcBorders>
            <w:vAlign w:val="center"/>
          </w:tcPr>
          <w:p w14:paraId="6B890478" w14:textId="77777777" w:rsidR="005349E7" w:rsidRDefault="005349E7" w:rsidP="00D844F5">
            <w:pPr>
              <w:spacing w:line="259" w:lineRule="auto"/>
              <w:ind w:left="14"/>
              <w:jc w:val="center"/>
            </w:pPr>
            <w:r>
              <w:rPr>
                <w:rFonts w:ascii="Times New Roman" w:eastAsia="Times New Roman" w:hAnsi="Times New Roman" w:cs="Times New Roman"/>
                <w:b/>
              </w:rPr>
              <w:t xml:space="preserve">  </w:t>
            </w:r>
          </w:p>
        </w:tc>
        <w:tc>
          <w:tcPr>
            <w:tcW w:w="545" w:type="pct"/>
            <w:tcBorders>
              <w:top w:val="single" w:sz="4" w:space="0" w:color="000000"/>
              <w:left w:val="single" w:sz="4" w:space="0" w:color="000000"/>
              <w:bottom w:val="single" w:sz="4" w:space="0" w:color="000000"/>
              <w:right w:val="single" w:sz="4" w:space="0" w:color="000000"/>
            </w:tcBorders>
            <w:vAlign w:val="center"/>
          </w:tcPr>
          <w:p w14:paraId="027D5E91" w14:textId="713BCAA8" w:rsidR="005349E7" w:rsidRPr="007845F9" w:rsidRDefault="005349E7" w:rsidP="007845F9">
            <w:pPr>
              <w:spacing w:line="259" w:lineRule="auto"/>
              <w:ind w:right="9"/>
              <w:jc w:val="center"/>
              <w:rPr>
                <w:sz w:val="17"/>
                <w:szCs w:val="17"/>
              </w:rPr>
            </w:pPr>
            <w:r w:rsidRPr="007845F9">
              <w:rPr>
                <w:rFonts w:ascii="Times New Roman" w:eastAsia="Times New Roman" w:hAnsi="Times New Roman" w:cs="Times New Roman"/>
                <w:b/>
                <w:sz w:val="17"/>
                <w:szCs w:val="17"/>
              </w:rPr>
              <w:t xml:space="preserve">Precision </w:t>
            </w:r>
          </w:p>
        </w:tc>
        <w:tc>
          <w:tcPr>
            <w:tcW w:w="418" w:type="pct"/>
            <w:tcBorders>
              <w:top w:val="single" w:sz="4" w:space="0" w:color="000000"/>
              <w:left w:val="single" w:sz="4" w:space="0" w:color="000000"/>
              <w:bottom w:val="single" w:sz="4" w:space="0" w:color="000000"/>
              <w:right w:val="single" w:sz="4" w:space="0" w:color="000000"/>
            </w:tcBorders>
            <w:vAlign w:val="center"/>
          </w:tcPr>
          <w:p w14:paraId="37CEAD11" w14:textId="0C2189FE" w:rsidR="005349E7" w:rsidRPr="007845F9" w:rsidRDefault="005349E7" w:rsidP="007845F9">
            <w:pPr>
              <w:spacing w:line="259" w:lineRule="auto"/>
              <w:ind w:left="1"/>
              <w:rPr>
                <w:sz w:val="17"/>
                <w:szCs w:val="17"/>
              </w:rPr>
            </w:pPr>
            <w:r w:rsidRPr="007845F9">
              <w:rPr>
                <w:rFonts w:ascii="Times New Roman" w:eastAsia="Times New Roman" w:hAnsi="Times New Roman" w:cs="Times New Roman"/>
                <w:b/>
                <w:sz w:val="17"/>
                <w:szCs w:val="17"/>
              </w:rPr>
              <w:t>Recal</w:t>
            </w:r>
            <w:r w:rsidR="007845F9" w:rsidRPr="007845F9">
              <w:rPr>
                <w:rFonts w:ascii="Times New Roman" w:eastAsia="Times New Roman" w:hAnsi="Times New Roman" w:cs="Times New Roman"/>
                <w:b/>
                <w:sz w:val="17"/>
                <w:szCs w:val="17"/>
              </w:rPr>
              <w:t>l</w:t>
            </w:r>
          </w:p>
        </w:tc>
        <w:tc>
          <w:tcPr>
            <w:tcW w:w="434" w:type="pct"/>
            <w:tcBorders>
              <w:top w:val="single" w:sz="4" w:space="0" w:color="000000"/>
              <w:left w:val="single" w:sz="4" w:space="0" w:color="000000"/>
              <w:bottom w:val="single" w:sz="4" w:space="0" w:color="000000"/>
              <w:right w:val="single" w:sz="4" w:space="0" w:color="000000"/>
            </w:tcBorders>
            <w:vAlign w:val="center"/>
          </w:tcPr>
          <w:p w14:paraId="0ED23CD8" w14:textId="77777777" w:rsidR="005349E7" w:rsidRPr="007845F9" w:rsidRDefault="005349E7" w:rsidP="00D844F5">
            <w:pPr>
              <w:spacing w:line="259" w:lineRule="auto"/>
              <w:ind w:right="33"/>
              <w:jc w:val="center"/>
              <w:rPr>
                <w:sz w:val="17"/>
                <w:szCs w:val="17"/>
              </w:rPr>
            </w:pPr>
            <w:r w:rsidRPr="007845F9">
              <w:rPr>
                <w:rFonts w:ascii="Times New Roman" w:eastAsia="Times New Roman" w:hAnsi="Times New Roman" w:cs="Times New Roman"/>
                <w:b/>
                <w:sz w:val="17"/>
                <w:szCs w:val="17"/>
              </w:rPr>
              <w:t xml:space="preserve">F1-Score </w:t>
            </w:r>
          </w:p>
        </w:tc>
        <w:tc>
          <w:tcPr>
            <w:tcW w:w="563" w:type="pct"/>
            <w:tcBorders>
              <w:top w:val="single" w:sz="4" w:space="0" w:color="000000"/>
              <w:left w:val="single" w:sz="4" w:space="0" w:color="000000"/>
              <w:bottom w:val="single" w:sz="4" w:space="0" w:color="000000"/>
              <w:right w:val="single" w:sz="4" w:space="0" w:color="000000"/>
            </w:tcBorders>
            <w:vAlign w:val="center"/>
          </w:tcPr>
          <w:p w14:paraId="3274F1E0" w14:textId="77777777" w:rsidR="005349E7" w:rsidRPr="007845F9" w:rsidRDefault="005349E7" w:rsidP="00D844F5">
            <w:pPr>
              <w:spacing w:line="259" w:lineRule="auto"/>
              <w:ind w:left="16"/>
              <w:rPr>
                <w:sz w:val="17"/>
                <w:szCs w:val="17"/>
              </w:rPr>
            </w:pPr>
            <w:r w:rsidRPr="007845F9">
              <w:rPr>
                <w:rFonts w:ascii="Times New Roman" w:eastAsia="Times New Roman" w:hAnsi="Times New Roman" w:cs="Times New Roman"/>
                <w:b/>
                <w:sz w:val="17"/>
                <w:szCs w:val="17"/>
              </w:rPr>
              <w:t xml:space="preserve">Support </w:t>
            </w:r>
          </w:p>
        </w:tc>
        <w:tc>
          <w:tcPr>
            <w:tcW w:w="131" w:type="pct"/>
            <w:vMerge/>
            <w:tcBorders>
              <w:top w:val="nil"/>
              <w:left w:val="single" w:sz="4" w:space="0" w:color="000000"/>
              <w:bottom w:val="nil"/>
              <w:right w:val="single" w:sz="4" w:space="0" w:color="000000"/>
            </w:tcBorders>
          </w:tcPr>
          <w:p w14:paraId="4B6FFC2F" w14:textId="77777777" w:rsidR="005349E7" w:rsidRPr="007845F9" w:rsidRDefault="005349E7" w:rsidP="00D844F5">
            <w:pPr>
              <w:spacing w:after="160" w:line="259" w:lineRule="auto"/>
              <w:rPr>
                <w:sz w:val="17"/>
                <w:szCs w:val="17"/>
              </w:rPr>
            </w:pPr>
          </w:p>
        </w:tc>
        <w:tc>
          <w:tcPr>
            <w:tcW w:w="532" w:type="pct"/>
            <w:tcBorders>
              <w:top w:val="single" w:sz="4" w:space="0" w:color="000000"/>
              <w:left w:val="single" w:sz="4" w:space="0" w:color="000000"/>
              <w:bottom w:val="single" w:sz="4" w:space="0" w:color="000000"/>
              <w:right w:val="single" w:sz="4" w:space="0" w:color="000000"/>
            </w:tcBorders>
            <w:vAlign w:val="center"/>
          </w:tcPr>
          <w:p w14:paraId="222A80CD" w14:textId="77777777" w:rsidR="005349E7" w:rsidRPr="007845F9" w:rsidRDefault="005349E7" w:rsidP="00D844F5">
            <w:pPr>
              <w:spacing w:line="259" w:lineRule="auto"/>
              <w:ind w:left="14"/>
              <w:jc w:val="center"/>
              <w:rPr>
                <w:sz w:val="17"/>
                <w:szCs w:val="17"/>
              </w:rPr>
            </w:pPr>
            <w:r w:rsidRPr="007845F9">
              <w:rPr>
                <w:rFonts w:ascii="Times New Roman" w:eastAsia="Times New Roman" w:hAnsi="Times New Roman" w:cs="Times New Roman"/>
                <w:b/>
                <w:sz w:val="17"/>
                <w:szCs w:val="17"/>
              </w:rPr>
              <w:t xml:space="preserve">  </w:t>
            </w:r>
          </w:p>
        </w:tc>
        <w:tc>
          <w:tcPr>
            <w:tcW w:w="544" w:type="pct"/>
            <w:tcBorders>
              <w:top w:val="single" w:sz="4" w:space="0" w:color="000000"/>
              <w:left w:val="single" w:sz="4" w:space="0" w:color="000000"/>
              <w:bottom w:val="single" w:sz="4" w:space="0" w:color="000000"/>
              <w:right w:val="single" w:sz="4" w:space="0" w:color="000000"/>
            </w:tcBorders>
            <w:vAlign w:val="center"/>
          </w:tcPr>
          <w:p w14:paraId="539BF743" w14:textId="3394B635" w:rsidR="005349E7" w:rsidRPr="007845F9" w:rsidRDefault="007845F9" w:rsidP="00D844F5">
            <w:pPr>
              <w:spacing w:line="259" w:lineRule="auto"/>
              <w:ind w:right="8"/>
              <w:jc w:val="center"/>
              <w:rPr>
                <w:sz w:val="17"/>
                <w:szCs w:val="17"/>
              </w:rPr>
            </w:pPr>
            <w:r w:rsidRPr="007845F9">
              <w:rPr>
                <w:rFonts w:ascii="Times New Roman" w:eastAsia="Times New Roman" w:hAnsi="Times New Roman" w:cs="Times New Roman"/>
                <w:b/>
                <w:sz w:val="17"/>
                <w:szCs w:val="17"/>
              </w:rPr>
              <w:t>Precision</w:t>
            </w:r>
            <w:r w:rsidR="005349E7" w:rsidRPr="007845F9">
              <w:rPr>
                <w:rFonts w:ascii="Times New Roman" w:eastAsia="Times New Roman" w:hAnsi="Times New Roman" w:cs="Times New Roman"/>
                <w:b/>
                <w:sz w:val="17"/>
                <w:szCs w:val="17"/>
              </w:rPr>
              <w:t xml:space="preserve"> </w:t>
            </w:r>
          </w:p>
        </w:tc>
        <w:tc>
          <w:tcPr>
            <w:tcW w:w="417" w:type="pct"/>
            <w:tcBorders>
              <w:top w:val="single" w:sz="4" w:space="0" w:color="000000"/>
              <w:left w:val="single" w:sz="4" w:space="0" w:color="000000"/>
              <w:bottom w:val="single" w:sz="4" w:space="0" w:color="000000"/>
              <w:right w:val="single" w:sz="4" w:space="0" w:color="000000"/>
            </w:tcBorders>
            <w:vAlign w:val="center"/>
          </w:tcPr>
          <w:p w14:paraId="6D48AB28" w14:textId="248D8ECC" w:rsidR="005349E7" w:rsidRPr="007845F9" w:rsidRDefault="005349E7" w:rsidP="007845F9">
            <w:pPr>
              <w:spacing w:line="259" w:lineRule="auto"/>
              <w:rPr>
                <w:sz w:val="17"/>
                <w:szCs w:val="17"/>
              </w:rPr>
            </w:pPr>
            <w:r w:rsidRPr="007845F9">
              <w:rPr>
                <w:rFonts w:ascii="Times New Roman" w:eastAsia="Times New Roman" w:hAnsi="Times New Roman" w:cs="Times New Roman"/>
                <w:b/>
                <w:sz w:val="17"/>
                <w:szCs w:val="17"/>
              </w:rPr>
              <w:t>Recal</w:t>
            </w:r>
            <w:r w:rsidR="007845F9" w:rsidRPr="007845F9">
              <w:rPr>
                <w:rFonts w:ascii="Times New Roman" w:eastAsia="Times New Roman" w:hAnsi="Times New Roman" w:cs="Times New Roman"/>
                <w:b/>
                <w:sz w:val="17"/>
                <w:szCs w:val="17"/>
              </w:rPr>
              <w:t>l</w:t>
            </w:r>
          </w:p>
        </w:tc>
        <w:tc>
          <w:tcPr>
            <w:tcW w:w="366" w:type="pct"/>
            <w:tcBorders>
              <w:top w:val="single" w:sz="4" w:space="0" w:color="000000"/>
              <w:left w:val="single" w:sz="4" w:space="0" w:color="000000"/>
              <w:bottom w:val="single" w:sz="4" w:space="0" w:color="000000"/>
              <w:right w:val="single" w:sz="4" w:space="0" w:color="000000"/>
            </w:tcBorders>
          </w:tcPr>
          <w:p w14:paraId="11AB7A2E" w14:textId="77777777" w:rsidR="007845F9" w:rsidRPr="007845F9" w:rsidRDefault="007845F9" w:rsidP="00D844F5">
            <w:pPr>
              <w:spacing w:line="259" w:lineRule="auto"/>
              <w:ind w:right="34"/>
              <w:jc w:val="center"/>
              <w:rPr>
                <w:rFonts w:ascii="Times New Roman" w:eastAsia="Times New Roman" w:hAnsi="Times New Roman" w:cs="Times New Roman"/>
                <w:b/>
                <w:sz w:val="17"/>
                <w:szCs w:val="17"/>
              </w:rPr>
            </w:pPr>
          </w:p>
          <w:p w14:paraId="17DAFDF7" w14:textId="6541356D" w:rsidR="005349E7" w:rsidRPr="007845F9" w:rsidRDefault="005349E7" w:rsidP="00D844F5">
            <w:pPr>
              <w:spacing w:line="259" w:lineRule="auto"/>
              <w:ind w:right="34"/>
              <w:jc w:val="center"/>
              <w:rPr>
                <w:sz w:val="17"/>
                <w:szCs w:val="17"/>
              </w:rPr>
            </w:pPr>
            <w:r w:rsidRPr="007845F9">
              <w:rPr>
                <w:rFonts w:ascii="Times New Roman" w:eastAsia="Times New Roman" w:hAnsi="Times New Roman" w:cs="Times New Roman"/>
                <w:b/>
                <w:sz w:val="17"/>
                <w:szCs w:val="17"/>
              </w:rPr>
              <w:t>F1-</w:t>
            </w:r>
          </w:p>
          <w:p w14:paraId="474DBDE1" w14:textId="4A4849B1" w:rsidR="007845F9" w:rsidRPr="007845F9" w:rsidRDefault="007845F9" w:rsidP="007845F9">
            <w:pPr>
              <w:spacing w:line="259" w:lineRule="auto"/>
              <w:ind w:right="7"/>
              <w:jc w:val="center"/>
              <w:rPr>
                <w:rFonts w:ascii="Times New Roman" w:eastAsia="Times New Roman" w:hAnsi="Times New Roman" w:cs="Times New Roman"/>
                <w:b/>
                <w:sz w:val="17"/>
                <w:szCs w:val="17"/>
              </w:rPr>
            </w:pPr>
            <w:r w:rsidRPr="007845F9">
              <w:rPr>
                <w:rFonts w:ascii="Times New Roman" w:eastAsia="Times New Roman" w:hAnsi="Times New Roman" w:cs="Times New Roman"/>
                <w:b/>
                <w:sz w:val="17"/>
                <w:szCs w:val="17"/>
              </w:rPr>
              <w:t>Scor</w:t>
            </w:r>
            <w:r w:rsidR="005349E7" w:rsidRPr="007845F9">
              <w:rPr>
                <w:rFonts w:ascii="Times New Roman" w:eastAsia="Times New Roman" w:hAnsi="Times New Roman" w:cs="Times New Roman"/>
                <w:b/>
                <w:sz w:val="17"/>
                <w:szCs w:val="17"/>
              </w:rPr>
              <w:t xml:space="preserve">e </w:t>
            </w:r>
          </w:p>
        </w:tc>
        <w:tc>
          <w:tcPr>
            <w:tcW w:w="517" w:type="pct"/>
            <w:tcBorders>
              <w:top w:val="single" w:sz="4" w:space="0" w:color="000000"/>
              <w:left w:val="single" w:sz="4" w:space="0" w:color="000000"/>
              <w:bottom w:val="single" w:sz="4" w:space="0" w:color="000000"/>
              <w:right w:val="single" w:sz="4" w:space="0" w:color="000000"/>
            </w:tcBorders>
            <w:vAlign w:val="center"/>
          </w:tcPr>
          <w:p w14:paraId="46854431" w14:textId="67F38C03" w:rsidR="005349E7" w:rsidRPr="007845F9" w:rsidRDefault="007845F9" w:rsidP="007845F9">
            <w:pPr>
              <w:spacing w:line="259" w:lineRule="auto"/>
              <w:ind w:left="6"/>
              <w:rPr>
                <w:sz w:val="17"/>
                <w:szCs w:val="17"/>
              </w:rPr>
            </w:pPr>
            <w:r w:rsidRPr="007845F9">
              <w:rPr>
                <w:rFonts w:ascii="Times New Roman" w:eastAsia="Times New Roman" w:hAnsi="Times New Roman" w:cs="Times New Roman"/>
                <w:b/>
                <w:sz w:val="17"/>
                <w:szCs w:val="17"/>
              </w:rPr>
              <w:t>Support</w:t>
            </w:r>
          </w:p>
        </w:tc>
      </w:tr>
      <w:tr w:rsidR="007845F9" w14:paraId="199936AE" w14:textId="77777777" w:rsidTr="007845F9">
        <w:trPr>
          <w:trHeight w:val="310"/>
        </w:trPr>
        <w:tc>
          <w:tcPr>
            <w:tcW w:w="532" w:type="pct"/>
            <w:tcBorders>
              <w:top w:val="single" w:sz="4" w:space="0" w:color="000000"/>
              <w:left w:val="single" w:sz="4" w:space="0" w:color="000000"/>
              <w:bottom w:val="single" w:sz="4" w:space="0" w:color="000000"/>
              <w:right w:val="single" w:sz="4" w:space="0" w:color="000000"/>
            </w:tcBorders>
          </w:tcPr>
          <w:p w14:paraId="6C169316" w14:textId="77777777" w:rsidR="005349E7" w:rsidRDefault="005349E7" w:rsidP="00D844F5">
            <w:pPr>
              <w:spacing w:line="259" w:lineRule="auto"/>
              <w:ind w:right="38"/>
              <w:jc w:val="center"/>
            </w:pPr>
            <w:r>
              <w:rPr>
                <w:rFonts w:ascii="Times New Roman" w:eastAsia="Times New Roman" w:hAnsi="Times New Roman" w:cs="Times New Roman"/>
                <w:b/>
              </w:rPr>
              <w:t xml:space="preserve">Seizure </w:t>
            </w:r>
          </w:p>
        </w:tc>
        <w:tc>
          <w:tcPr>
            <w:tcW w:w="545" w:type="pct"/>
            <w:tcBorders>
              <w:top w:val="single" w:sz="4" w:space="0" w:color="000000"/>
              <w:left w:val="single" w:sz="4" w:space="0" w:color="000000"/>
              <w:bottom w:val="single" w:sz="4" w:space="0" w:color="000000"/>
              <w:right w:val="single" w:sz="4" w:space="0" w:color="000000"/>
            </w:tcBorders>
            <w:shd w:val="clear" w:color="auto" w:fill="E5E382"/>
          </w:tcPr>
          <w:p w14:paraId="3915B106" w14:textId="77777777" w:rsidR="005349E7" w:rsidRDefault="005349E7" w:rsidP="00D844F5">
            <w:pPr>
              <w:spacing w:line="259" w:lineRule="auto"/>
              <w:ind w:right="36"/>
              <w:jc w:val="center"/>
            </w:pPr>
            <w:r>
              <w:t xml:space="preserve">0.59 </w:t>
            </w:r>
          </w:p>
        </w:tc>
        <w:tc>
          <w:tcPr>
            <w:tcW w:w="418" w:type="pct"/>
            <w:tcBorders>
              <w:top w:val="single" w:sz="4" w:space="0" w:color="000000"/>
              <w:left w:val="single" w:sz="4" w:space="0" w:color="000000"/>
              <w:bottom w:val="single" w:sz="4" w:space="0" w:color="000000"/>
              <w:right w:val="single" w:sz="4" w:space="0" w:color="000000"/>
            </w:tcBorders>
            <w:shd w:val="clear" w:color="auto" w:fill="C0D980"/>
          </w:tcPr>
          <w:p w14:paraId="10350621" w14:textId="77777777" w:rsidR="005349E7" w:rsidRDefault="005349E7" w:rsidP="00D844F5">
            <w:pPr>
              <w:spacing w:line="259" w:lineRule="auto"/>
              <w:ind w:right="32"/>
              <w:jc w:val="center"/>
            </w:pPr>
            <w:r>
              <w:t xml:space="preserve">0.48 </w:t>
            </w:r>
          </w:p>
        </w:tc>
        <w:tc>
          <w:tcPr>
            <w:tcW w:w="434" w:type="pct"/>
            <w:tcBorders>
              <w:top w:val="single" w:sz="4" w:space="0" w:color="000000"/>
              <w:left w:val="single" w:sz="4" w:space="0" w:color="000000"/>
              <w:bottom w:val="single" w:sz="4" w:space="0" w:color="000000"/>
              <w:right w:val="single" w:sz="4" w:space="0" w:color="000000"/>
            </w:tcBorders>
            <w:shd w:val="clear" w:color="auto" w:fill="D1DD81"/>
          </w:tcPr>
          <w:p w14:paraId="5D38D663" w14:textId="77777777" w:rsidR="005349E7" w:rsidRDefault="005349E7" w:rsidP="00D844F5">
            <w:pPr>
              <w:spacing w:line="259" w:lineRule="auto"/>
              <w:ind w:right="32"/>
              <w:jc w:val="center"/>
            </w:pPr>
            <w:r>
              <w:t xml:space="preserve">0.53 </w:t>
            </w:r>
          </w:p>
        </w:tc>
        <w:tc>
          <w:tcPr>
            <w:tcW w:w="563" w:type="pct"/>
            <w:tcBorders>
              <w:top w:val="single" w:sz="4" w:space="0" w:color="000000"/>
              <w:left w:val="single" w:sz="4" w:space="0" w:color="000000"/>
              <w:bottom w:val="single" w:sz="4" w:space="0" w:color="000000"/>
              <w:right w:val="single" w:sz="4" w:space="0" w:color="000000"/>
            </w:tcBorders>
            <w:shd w:val="clear" w:color="auto" w:fill="FDBA7B"/>
          </w:tcPr>
          <w:p w14:paraId="688568DB" w14:textId="77777777" w:rsidR="005349E7" w:rsidRDefault="005349E7" w:rsidP="00D844F5">
            <w:pPr>
              <w:spacing w:line="259" w:lineRule="auto"/>
              <w:ind w:right="31"/>
              <w:jc w:val="center"/>
            </w:pPr>
            <w:r>
              <w:t xml:space="preserve">553 </w:t>
            </w:r>
          </w:p>
        </w:tc>
        <w:tc>
          <w:tcPr>
            <w:tcW w:w="131" w:type="pct"/>
            <w:vMerge/>
            <w:tcBorders>
              <w:top w:val="nil"/>
              <w:left w:val="single" w:sz="4" w:space="0" w:color="000000"/>
              <w:bottom w:val="nil"/>
              <w:right w:val="single" w:sz="4" w:space="0" w:color="000000"/>
            </w:tcBorders>
          </w:tcPr>
          <w:p w14:paraId="6114920B" w14:textId="77777777" w:rsidR="005349E7" w:rsidRDefault="005349E7" w:rsidP="00D844F5">
            <w:pPr>
              <w:spacing w:after="160" w:line="259" w:lineRule="auto"/>
            </w:pPr>
          </w:p>
        </w:tc>
        <w:tc>
          <w:tcPr>
            <w:tcW w:w="532" w:type="pct"/>
            <w:tcBorders>
              <w:top w:val="single" w:sz="4" w:space="0" w:color="000000"/>
              <w:left w:val="single" w:sz="4" w:space="0" w:color="000000"/>
              <w:bottom w:val="single" w:sz="4" w:space="0" w:color="000000"/>
              <w:right w:val="single" w:sz="4" w:space="0" w:color="000000"/>
            </w:tcBorders>
          </w:tcPr>
          <w:p w14:paraId="6D338CD4" w14:textId="77777777" w:rsidR="005349E7" w:rsidRDefault="005349E7" w:rsidP="00D844F5">
            <w:pPr>
              <w:spacing w:line="259" w:lineRule="auto"/>
              <w:ind w:right="37"/>
              <w:jc w:val="center"/>
            </w:pPr>
            <w:r>
              <w:rPr>
                <w:rFonts w:ascii="Times New Roman" w:eastAsia="Times New Roman" w:hAnsi="Times New Roman" w:cs="Times New Roman"/>
                <w:b/>
              </w:rPr>
              <w:t xml:space="preserve">Seizure </w:t>
            </w:r>
          </w:p>
        </w:tc>
        <w:tc>
          <w:tcPr>
            <w:tcW w:w="544" w:type="pct"/>
            <w:tcBorders>
              <w:top w:val="single" w:sz="4" w:space="0" w:color="000000"/>
              <w:left w:val="single" w:sz="4" w:space="0" w:color="000000"/>
              <w:bottom w:val="single" w:sz="4" w:space="0" w:color="000000"/>
              <w:right w:val="single" w:sz="4" w:space="0" w:color="000000"/>
            </w:tcBorders>
            <w:shd w:val="clear" w:color="auto" w:fill="E9E482"/>
          </w:tcPr>
          <w:p w14:paraId="6DAEA33D" w14:textId="77777777" w:rsidR="005349E7" w:rsidRDefault="005349E7" w:rsidP="00D844F5">
            <w:pPr>
              <w:spacing w:line="259" w:lineRule="auto"/>
              <w:ind w:right="35"/>
              <w:jc w:val="center"/>
            </w:pPr>
            <w:r>
              <w:rPr>
                <w:rFonts w:ascii="Times New Roman" w:eastAsia="Times New Roman" w:hAnsi="Times New Roman" w:cs="Times New Roman"/>
                <w:b/>
              </w:rPr>
              <w:t xml:space="preserve">0.58 </w:t>
            </w:r>
          </w:p>
        </w:tc>
        <w:tc>
          <w:tcPr>
            <w:tcW w:w="417" w:type="pct"/>
            <w:tcBorders>
              <w:top w:val="single" w:sz="4" w:space="0" w:color="000000"/>
              <w:left w:val="single" w:sz="4" w:space="0" w:color="000000"/>
              <w:bottom w:val="single" w:sz="4" w:space="0" w:color="000000"/>
              <w:right w:val="single" w:sz="4" w:space="0" w:color="000000"/>
            </w:tcBorders>
            <w:shd w:val="clear" w:color="auto" w:fill="C5DA80"/>
          </w:tcPr>
          <w:p w14:paraId="5FB94FAC" w14:textId="77777777" w:rsidR="005349E7" w:rsidRDefault="005349E7" w:rsidP="00D844F5">
            <w:pPr>
              <w:spacing w:line="259" w:lineRule="auto"/>
              <w:ind w:right="37"/>
              <w:jc w:val="center"/>
            </w:pPr>
            <w:r>
              <w:rPr>
                <w:rFonts w:ascii="Times New Roman" w:eastAsia="Times New Roman" w:hAnsi="Times New Roman" w:cs="Times New Roman"/>
                <w:b/>
              </w:rPr>
              <w:t xml:space="preserve">0.49 </w:t>
            </w:r>
          </w:p>
        </w:tc>
        <w:tc>
          <w:tcPr>
            <w:tcW w:w="366" w:type="pct"/>
            <w:tcBorders>
              <w:top w:val="single" w:sz="4" w:space="0" w:color="000000"/>
              <w:left w:val="single" w:sz="4" w:space="0" w:color="000000"/>
              <w:bottom w:val="single" w:sz="4" w:space="0" w:color="000000"/>
              <w:right w:val="single" w:sz="4" w:space="0" w:color="000000"/>
            </w:tcBorders>
            <w:shd w:val="clear" w:color="auto" w:fill="D5DF81"/>
          </w:tcPr>
          <w:p w14:paraId="633264B4" w14:textId="77777777" w:rsidR="005349E7" w:rsidRDefault="005349E7" w:rsidP="00D844F5">
            <w:pPr>
              <w:spacing w:line="259" w:lineRule="auto"/>
              <w:ind w:right="35"/>
              <w:jc w:val="center"/>
            </w:pPr>
            <w:r>
              <w:rPr>
                <w:rFonts w:ascii="Times New Roman" w:eastAsia="Times New Roman" w:hAnsi="Times New Roman" w:cs="Times New Roman"/>
                <w:b/>
              </w:rPr>
              <w:t xml:space="preserve">0.53 </w:t>
            </w:r>
          </w:p>
        </w:tc>
        <w:tc>
          <w:tcPr>
            <w:tcW w:w="517" w:type="pct"/>
            <w:tcBorders>
              <w:top w:val="single" w:sz="4" w:space="0" w:color="000000"/>
              <w:left w:val="single" w:sz="4" w:space="0" w:color="000000"/>
              <w:bottom w:val="single" w:sz="4" w:space="0" w:color="000000"/>
              <w:right w:val="single" w:sz="4" w:space="0" w:color="000000"/>
            </w:tcBorders>
            <w:shd w:val="clear" w:color="auto" w:fill="FDBA7B"/>
          </w:tcPr>
          <w:p w14:paraId="1F4E4AD3" w14:textId="77777777" w:rsidR="005349E7" w:rsidRDefault="005349E7" w:rsidP="00D844F5">
            <w:pPr>
              <w:spacing w:line="259" w:lineRule="auto"/>
              <w:ind w:right="34"/>
              <w:jc w:val="center"/>
            </w:pPr>
            <w:r>
              <w:rPr>
                <w:rFonts w:ascii="Times New Roman" w:eastAsia="Times New Roman" w:hAnsi="Times New Roman" w:cs="Times New Roman"/>
                <w:b/>
              </w:rPr>
              <w:t xml:space="preserve">553 </w:t>
            </w:r>
          </w:p>
        </w:tc>
      </w:tr>
      <w:tr w:rsidR="007845F9" w14:paraId="00CCF518" w14:textId="77777777" w:rsidTr="007845F9">
        <w:trPr>
          <w:trHeight w:val="311"/>
        </w:trPr>
        <w:tc>
          <w:tcPr>
            <w:tcW w:w="532" w:type="pct"/>
            <w:tcBorders>
              <w:top w:val="single" w:sz="4" w:space="0" w:color="000000"/>
              <w:left w:val="single" w:sz="4" w:space="0" w:color="000000"/>
              <w:bottom w:val="single" w:sz="4" w:space="0" w:color="000000"/>
              <w:right w:val="single" w:sz="4" w:space="0" w:color="000000"/>
            </w:tcBorders>
          </w:tcPr>
          <w:p w14:paraId="25D36344" w14:textId="77777777" w:rsidR="005349E7" w:rsidRDefault="005349E7" w:rsidP="00D844F5">
            <w:pPr>
              <w:spacing w:line="259" w:lineRule="auto"/>
              <w:ind w:right="39"/>
              <w:jc w:val="center"/>
            </w:pPr>
            <w:r>
              <w:rPr>
                <w:rFonts w:ascii="Times New Roman" w:eastAsia="Times New Roman" w:hAnsi="Times New Roman" w:cs="Times New Roman"/>
                <w:b/>
              </w:rPr>
              <w:t xml:space="preserve">LPD </w:t>
            </w:r>
          </w:p>
        </w:tc>
        <w:tc>
          <w:tcPr>
            <w:tcW w:w="545" w:type="pct"/>
            <w:tcBorders>
              <w:top w:val="single" w:sz="4" w:space="0" w:color="000000"/>
              <w:left w:val="single" w:sz="4" w:space="0" w:color="000000"/>
              <w:bottom w:val="single" w:sz="4" w:space="0" w:color="000000"/>
              <w:right w:val="single" w:sz="4" w:space="0" w:color="000000"/>
            </w:tcBorders>
            <w:shd w:val="clear" w:color="auto" w:fill="FFEB84"/>
          </w:tcPr>
          <w:p w14:paraId="3993E811" w14:textId="77777777" w:rsidR="005349E7" w:rsidRDefault="005349E7" w:rsidP="00D844F5">
            <w:pPr>
              <w:spacing w:line="259" w:lineRule="auto"/>
              <w:ind w:right="36"/>
              <w:jc w:val="center"/>
            </w:pPr>
            <w:r>
              <w:t xml:space="preserve">0.73 </w:t>
            </w:r>
          </w:p>
        </w:tc>
        <w:tc>
          <w:tcPr>
            <w:tcW w:w="418" w:type="pct"/>
            <w:tcBorders>
              <w:top w:val="single" w:sz="4" w:space="0" w:color="000000"/>
              <w:left w:val="single" w:sz="4" w:space="0" w:color="000000"/>
              <w:bottom w:val="single" w:sz="4" w:space="0" w:color="000000"/>
              <w:right w:val="single" w:sz="4" w:space="0" w:color="000000"/>
            </w:tcBorders>
            <w:shd w:val="clear" w:color="auto" w:fill="E9E482"/>
          </w:tcPr>
          <w:p w14:paraId="7A3AAF23" w14:textId="77777777" w:rsidR="005349E7" w:rsidRDefault="005349E7" w:rsidP="00D844F5">
            <w:pPr>
              <w:spacing w:line="259" w:lineRule="auto"/>
              <w:ind w:right="32"/>
              <w:jc w:val="center"/>
            </w:pPr>
            <w:r>
              <w:t xml:space="preserve">0.6 </w:t>
            </w:r>
          </w:p>
        </w:tc>
        <w:tc>
          <w:tcPr>
            <w:tcW w:w="434" w:type="pct"/>
            <w:tcBorders>
              <w:top w:val="single" w:sz="4" w:space="0" w:color="000000"/>
              <w:left w:val="single" w:sz="4" w:space="0" w:color="000000"/>
              <w:bottom w:val="single" w:sz="4" w:space="0" w:color="000000"/>
              <w:right w:val="single" w:sz="4" w:space="0" w:color="000000"/>
            </w:tcBorders>
            <w:shd w:val="clear" w:color="auto" w:fill="FDEA83"/>
          </w:tcPr>
          <w:p w14:paraId="385DBF30" w14:textId="77777777" w:rsidR="005349E7" w:rsidRDefault="005349E7" w:rsidP="00D844F5">
            <w:pPr>
              <w:spacing w:line="259" w:lineRule="auto"/>
              <w:ind w:right="32"/>
              <w:jc w:val="center"/>
            </w:pPr>
            <w:r>
              <w:t xml:space="preserve">0.66 </w:t>
            </w:r>
          </w:p>
        </w:tc>
        <w:tc>
          <w:tcPr>
            <w:tcW w:w="563" w:type="pct"/>
            <w:tcBorders>
              <w:top w:val="single" w:sz="4" w:space="0" w:color="000000"/>
              <w:left w:val="single" w:sz="4" w:space="0" w:color="000000"/>
              <w:bottom w:val="single" w:sz="4" w:space="0" w:color="000000"/>
              <w:right w:val="single" w:sz="4" w:space="0" w:color="000000"/>
            </w:tcBorders>
            <w:shd w:val="clear" w:color="auto" w:fill="FDBC7B"/>
          </w:tcPr>
          <w:p w14:paraId="7F7C5672" w14:textId="77777777" w:rsidR="005349E7" w:rsidRDefault="005349E7" w:rsidP="00D844F5">
            <w:pPr>
              <w:spacing w:line="259" w:lineRule="auto"/>
              <w:ind w:right="31"/>
              <w:jc w:val="center"/>
            </w:pPr>
            <w:r>
              <w:t xml:space="preserve">525 </w:t>
            </w:r>
          </w:p>
        </w:tc>
        <w:tc>
          <w:tcPr>
            <w:tcW w:w="131" w:type="pct"/>
            <w:vMerge/>
            <w:tcBorders>
              <w:top w:val="nil"/>
              <w:left w:val="single" w:sz="4" w:space="0" w:color="000000"/>
              <w:bottom w:val="nil"/>
              <w:right w:val="single" w:sz="4" w:space="0" w:color="000000"/>
            </w:tcBorders>
          </w:tcPr>
          <w:p w14:paraId="600D5497" w14:textId="77777777" w:rsidR="005349E7" w:rsidRDefault="005349E7" w:rsidP="00D844F5">
            <w:pPr>
              <w:spacing w:after="160" w:line="259" w:lineRule="auto"/>
            </w:pPr>
          </w:p>
        </w:tc>
        <w:tc>
          <w:tcPr>
            <w:tcW w:w="532" w:type="pct"/>
            <w:tcBorders>
              <w:top w:val="single" w:sz="4" w:space="0" w:color="000000"/>
              <w:left w:val="single" w:sz="4" w:space="0" w:color="000000"/>
              <w:bottom w:val="single" w:sz="4" w:space="0" w:color="000000"/>
              <w:right w:val="single" w:sz="4" w:space="0" w:color="000000"/>
            </w:tcBorders>
          </w:tcPr>
          <w:p w14:paraId="7A730463" w14:textId="77777777" w:rsidR="005349E7" w:rsidRDefault="005349E7" w:rsidP="00D844F5">
            <w:pPr>
              <w:spacing w:line="259" w:lineRule="auto"/>
              <w:ind w:right="39"/>
              <w:jc w:val="center"/>
            </w:pPr>
            <w:r>
              <w:rPr>
                <w:rFonts w:ascii="Times New Roman" w:eastAsia="Times New Roman" w:hAnsi="Times New Roman" w:cs="Times New Roman"/>
                <w:b/>
              </w:rPr>
              <w:t xml:space="preserve">LPD </w:t>
            </w:r>
          </w:p>
        </w:tc>
        <w:tc>
          <w:tcPr>
            <w:tcW w:w="544" w:type="pct"/>
            <w:tcBorders>
              <w:top w:val="single" w:sz="4" w:space="0" w:color="000000"/>
              <w:left w:val="single" w:sz="4" w:space="0" w:color="000000"/>
              <w:bottom w:val="single" w:sz="4" w:space="0" w:color="000000"/>
              <w:right w:val="single" w:sz="4" w:space="0" w:color="000000"/>
            </w:tcBorders>
            <w:shd w:val="clear" w:color="auto" w:fill="FFEB84"/>
          </w:tcPr>
          <w:p w14:paraId="297C3A82" w14:textId="77777777" w:rsidR="005349E7" w:rsidRDefault="005349E7" w:rsidP="00D844F5">
            <w:pPr>
              <w:spacing w:line="259" w:lineRule="auto"/>
              <w:ind w:right="35"/>
              <w:jc w:val="center"/>
            </w:pPr>
            <w:r>
              <w:rPr>
                <w:rFonts w:ascii="Times New Roman" w:eastAsia="Times New Roman" w:hAnsi="Times New Roman" w:cs="Times New Roman"/>
                <w:b/>
              </w:rPr>
              <w:t xml:space="preserve">0.71 </w:t>
            </w:r>
          </w:p>
        </w:tc>
        <w:tc>
          <w:tcPr>
            <w:tcW w:w="417" w:type="pct"/>
            <w:tcBorders>
              <w:top w:val="single" w:sz="4" w:space="0" w:color="000000"/>
              <w:left w:val="single" w:sz="4" w:space="0" w:color="000000"/>
              <w:bottom w:val="single" w:sz="4" w:space="0" w:color="000000"/>
              <w:right w:val="single" w:sz="4" w:space="0" w:color="000000"/>
            </w:tcBorders>
            <w:shd w:val="clear" w:color="auto" w:fill="F9E983"/>
          </w:tcPr>
          <w:p w14:paraId="1DDD6079" w14:textId="77777777" w:rsidR="005349E7" w:rsidRDefault="005349E7" w:rsidP="00D844F5">
            <w:pPr>
              <w:spacing w:line="259" w:lineRule="auto"/>
              <w:ind w:right="37"/>
              <w:jc w:val="center"/>
            </w:pPr>
            <w:r>
              <w:rPr>
                <w:rFonts w:ascii="Times New Roman" w:eastAsia="Times New Roman" w:hAnsi="Times New Roman" w:cs="Times New Roman"/>
                <w:b/>
              </w:rPr>
              <w:t xml:space="preserve">0.62 </w:t>
            </w:r>
          </w:p>
        </w:tc>
        <w:tc>
          <w:tcPr>
            <w:tcW w:w="366" w:type="pct"/>
            <w:tcBorders>
              <w:top w:val="single" w:sz="4" w:space="0" w:color="000000"/>
              <w:left w:val="single" w:sz="4" w:space="0" w:color="000000"/>
              <w:bottom w:val="single" w:sz="4" w:space="0" w:color="000000"/>
              <w:right w:val="single" w:sz="4" w:space="0" w:color="000000"/>
            </w:tcBorders>
            <w:shd w:val="clear" w:color="auto" w:fill="FFEB84"/>
          </w:tcPr>
          <w:p w14:paraId="50CAD43A" w14:textId="77777777" w:rsidR="005349E7" w:rsidRDefault="005349E7" w:rsidP="00D844F5">
            <w:pPr>
              <w:spacing w:line="259" w:lineRule="auto"/>
              <w:ind w:right="35"/>
              <w:jc w:val="center"/>
            </w:pPr>
            <w:r>
              <w:rPr>
                <w:rFonts w:ascii="Times New Roman" w:eastAsia="Times New Roman" w:hAnsi="Times New Roman" w:cs="Times New Roman"/>
                <w:b/>
              </w:rPr>
              <w:t xml:space="preserve">0.66 </w:t>
            </w:r>
          </w:p>
        </w:tc>
        <w:tc>
          <w:tcPr>
            <w:tcW w:w="517" w:type="pct"/>
            <w:tcBorders>
              <w:top w:val="single" w:sz="4" w:space="0" w:color="000000"/>
              <w:left w:val="single" w:sz="4" w:space="0" w:color="000000"/>
              <w:bottom w:val="single" w:sz="4" w:space="0" w:color="000000"/>
              <w:right w:val="single" w:sz="4" w:space="0" w:color="000000"/>
            </w:tcBorders>
            <w:shd w:val="clear" w:color="auto" w:fill="FDBC7B"/>
          </w:tcPr>
          <w:p w14:paraId="103C9FD9" w14:textId="77777777" w:rsidR="005349E7" w:rsidRDefault="005349E7" w:rsidP="00D844F5">
            <w:pPr>
              <w:spacing w:line="259" w:lineRule="auto"/>
              <w:ind w:right="34"/>
              <w:jc w:val="center"/>
            </w:pPr>
            <w:r>
              <w:rPr>
                <w:rFonts w:ascii="Times New Roman" w:eastAsia="Times New Roman" w:hAnsi="Times New Roman" w:cs="Times New Roman"/>
                <w:b/>
              </w:rPr>
              <w:t xml:space="preserve">525 </w:t>
            </w:r>
          </w:p>
        </w:tc>
      </w:tr>
      <w:tr w:rsidR="007845F9" w14:paraId="1EAC0645" w14:textId="77777777" w:rsidTr="007845F9">
        <w:trPr>
          <w:trHeight w:val="310"/>
        </w:trPr>
        <w:tc>
          <w:tcPr>
            <w:tcW w:w="532" w:type="pct"/>
            <w:tcBorders>
              <w:top w:val="single" w:sz="4" w:space="0" w:color="000000"/>
              <w:left w:val="single" w:sz="4" w:space="0" w:color="000000"/>
              <w:bottom w:val="single" w:sz="4" w:space="0" w:color="000000"/>
              <w:right w:val="single" w:sz="4" w:space="0" w:color="000000"/>
            </w:tcBorders>
          </w:tcPr>
          <w:p w14:paraId="51E3421B" w14:textId="77777777" w:rsidR="005349E7" w:rsidRDefault="005349E7" w:rsidP="00D844F5">
            <w:pPr>
              <w:spacing w:line="259" w:lineRule="auto"/>
              <w:ind w:right="36"/>
              <w:jc w:val="center"/>
            </w:pPr>
            <w:r>
              <w:rPr>
                <w:rFonts w:ascii="Times New Roman" w:eastAsia="Times New Roman" w:hAnsi="Times New Roman" w:cs="Times New Roman"/>
                <w:b/>
              </w:rPr>
              <w:t xml:space="preserve">GPD </w:t>
            </w:r>
          </w:p>
        </w:tc>
        <w:tc>
          <w:tcPr>
            <w:tcW w:w="545" w:type="pct"/>
            <w:tcBorders>
              <w:top w:val="single" w:sz="4" w:space="0" w:color="000000"/>
              <w:left w:val="single" w:sz="4" w:space="0" w:color="000000"/>
              <w:bottom w:val="single" w:sz="4" w:space="0" w:color="000000"/>
              <w:right w:val="single" w:sz="4" w:space="0" w:color="000000"/>
            </w:tcBorders>
            <w:shd w:val="clear" w:color="auto" w:fill="FFEB84"/>
          </w:tcPr>
          <w:p w14:paraId="166BDBFB" w14:textId="77777777" w:rsidR="005349E7" w:rsidRDefault="005349E7" w:rsidP="00D844F5">
            <w:pPr>
              <w:spacing w:line="259" w:lineRule="auto"/>
              <w:ind w:right="36"/>
              <w:jc w:val="center"/>
            </w:pPr>
            <w:r>
              <w:t xml:space="preserve">0.85 </w:t>
            </w:r>
          </w:p>
        </w:tc>
        <w:tc>
          <w:tcPr>
            <w:tcW w:w="418" w:type="pct"/>
            <w:tcBorders>
              <w:top w:val="single" w:sz="4" w:space="0" w:color="000000"/>
              <w:left w:val="single" w:sz="4" w:space="0" w:color="000000"/>
              <w:bottom w:val="single" w:sz="4" w:space="0" w:color="000000"/>
              <w:right w:val="single" w:sz="4" w:space="0" w:color="000000"/>
            </w:tcBorders>
            <w:shd w:val="clear" w:color="auto" w:fill="D8DF81"/>
          </w:tcPr>
          <w:p w14:paraId="42E2E6C7" w14:textId="77777777" w:rsidR="005349E7" w:rsidRDefault="005349E7" w:rsidP="00D844F5">
            <w:pPr>
              <w:spacing w:line="259" w:lineRule="auto"/>
              <w:ind w:right="32"/>
              <w:jc w:val="center"/>
            </w:pPr>
            <w:r>
              <w:t xml:space="preserve">0.55 </w:t>
            </w:r>
          </w:p>
        </w:tc>
        <w:tc>
          <w:tcPr>
            <w:tcW w:w="434" w:type="pct"/>
            <w:tcBorders>
              <w:top w:val="single" w:sz="4" w:space="0" w:color="000000"/>
              <w:left w:val="single" w:sz="4" w:space="0" w:color="000000"/>
              <w:bottom w:val="single" w:sz="4" w:space="0" w:color="000000"/>
              <w:right w:val="single" w:sz="4" w:space="0" w:color="000000"/>
            </w:tcBorders>
            <w:shd w:val="clear" w:color="auto" w:fill="FFEB84"/>
          </w:tcPr>
          <w:p w14:paraId="15BC3BC9" w14:textId="77777777" w:rsidR="005349E7" w:rsidRDefault="005349E7" w:rsidP="00D844F5">
            <w:pPr>
              <w:spacing w:line="259" w:lineRule="auto"/>
              <w:ind w:right="32"/>
              <w:jc w:val="center"/>
            </w:pPr>
            <w:r>
              <w:t xml:space="preserve">0.67 </w:t>
            </w:r>
          </w:p>
        </w:tc>
        <w:tc>
          <w:tcPr>
            <w:tcW w:w="563" w:type="pct"/>
            <w:tcBorders>
              <w:top w:val="single" w:sz="4" w:space="0" w:color="000000"/>
              <w:left w:val="single" w:sz="4" w:space="0" w:color="000000"/>
              <w:bottom w:val="single" w:sz="4" w:space="0" w:color="000000"/>
              <w:right w:val="single" w:sz="4" w:space="0" w:color="000000"/>
            </w:tcBorders>
            <w:shd w:val="clear" w:color="auto" w:fill="FECB7E"/>
          </w:tcPr>
          <w:p w14:paraId="714E392D" w14:textId="77777777" w:rsidR="005349E7" w:rsidRDefault="005349E7" w:rsidP="00D844F5">
            <w:pPr>
              <w:spacing w:line="259" w:lineRule="auto"/>
              <w:ind w:right="31"/>
              <w:jc w:val="center"/>
            </w:pPr>
            <w:r>
              <w:t xml:space="preserve">359 </w:t>
            </w:r>
          </w:p>
        </w:tc>
        <w:tc>
          <w:tcPr>
            <w:tcW w:w="131" w:type="pct"/>
            <w:vMerge/>
            <w:tcBorders>
              <w:top w:val="nil"/>
              <w:left w:val="single" w:sz="4" w:space="0" w:color="000000"/>
              <w:bottom w:val="nil"/>
              <w:right w:val="single" w:sz="4" w:space="0" w:color="000000"/>
            </w:tcBorders>
          </w:tcPr>
          <w:p w14:paraId="60F46529" w14:textId="77777777" w:rsidR="005349E7" w:rsidRDefault="005349E7" w:rsidP="00D844F5">
            <w:pPr>
              <w:spacing w:after="160" w:line="259" w:lineRule="auto"/>
            </w:pPr>
          </w:p>
        </w:tc>
        <w:tc>
          <w:tcPr>
            <w:tcW w:w="532" w:type="pct"/>
            <w:tcBorders>
              <w:top w:val="single" w:sz="4" w:space="0" w:color="000000"/>
              <w:left w:val="single" w:sz="4" w:space="0" w:color="000000"/>
              <w:bottom w:val="single" w:sz="4" w:space="0" w:color="000000"/>
              <w:right w:val="single" w:sz="4" w:space="0" w:color="000000"/>
            </w:tcBorders>
          </w:tcPr>
          <w:p w14:paraId="1AD9D2CD" w14:textId="77777777" w:rsidR="005349E7" w:rsidRDefault="005349E7" w:rsidP="00D844F5">
            <w:pPr>
              <w:spacing w:line="259" w:lineRule="auto"/>
              <w:ind w:right="37"/>
              <w:jc w:val="center"/>
            </w:pPr>
            <w:r>
              <w:rPr>
                <w:rFonts w:ascii="Times New Roman" w:eastAsia="Times New Roman" w:hAnsi="Times New Roman" w:cs="Times New Roman"/>
                <w:b/>
              </w:rPr>
              <w:t xml:space="preserve">GPD </w:t>
            </w:r>
          </w:p>
        </w:tc>
        <w:tc>
          <w:tcPr>
            <w:tcW w:w="544" w:type="pct"/>
            <w:tcBorders>
              <w:top w:val="single" w:sz="4" w:space="0" w:color="000000"/>
              <w:left w:val="single" w:sz="4" w:space="0" w:color="000000"/>
              <w:bottom w:val="single" w:sz="4" w:space="0" w:color="000000"/>
              <w:right w:val="single" w:sz="4" w:space="0" w:color="000000"/>
            </w:tcBorders>
            <w:shd w:val="clear" w:color="auto" w:fill="FFEB84"/>
          </w:tcPr>
          <w:p w14:paraId="3178D472" w14:textId="77777777" w:rsidR="005349E7" w:rsidRDefault="005349E7" w:rsidP="00D844F5">
            <w:pPr>
              <w:spacing w:line="259" w:lineRule="auto"/>
              <w:ind w:right="35"/>
              <w:jc w:val="center"/>
            </w:pPr>
            <w:r>
              <w:rPr>
                <w:rFonts w:ascii="Times New Roman" w:eastAsia="Times New Roman" w:hAnsi="Times New Roman" w:cs="Times New Roman"/>
                <w:b/>
              </w:rPr>
              <w:t xml:space="preserve">0.81 </w:t>
            </w:r>
          </w:p>
        </w:tc>
        <w:tc>
          <w:tcPr>
            <w:tcW w:w="417" w:type="pct"/>
            <w:tcBorders>
              <w:top w:val="single" w:sz="4" w:space="0" w:color="000000"/>
              <w:left w:val="single" w:sz="4" w:space="0" w:color="000000"/>
              <w:bottom w:val="single" w:sz="4" w:space="0" w:color="000000"/>
              <w:right w:val="single" w:sz="4" w:space="0" w:color="000000"/>
            </w:tcBorders>
            <w:shd w:val="clear" w:color="auto" w:fill="DDE182"/>
          </w:tcPr>
          <w:p w14:paraId="037AE851" w14:textId="77777777" w:rsidR="005349E7" w:rsidRDefault="005349E7" w:rsidP="00D844F5">
            <w:pPr>
              <w:spacing w:line="259" w:lineRule="auto"/>
              <w:ind w:right="37"/>
              <w:jc w:val="center"/>
            </w:pPr>
            <w:r>
              <w:rPr>
                <w:rFonts w:ascii="Times New Roman" w:eastAsia="Times New Roman" w:hAnsi="Times New Roman" w:cs="Times New Roman"/>
                <w:b/>
              </w:rPr>
              <w:t xml:space="preserve">0.55 </w:t>
            </w:r>
          </w:p>
        </w:tc>
        <w:tc>
          <w:tcPr>
            <w:tcW w:w="366" w:type="pct"/>
            <w:tcBorders>
              <w:top w:val="single" w:sz="4" w:space="0" w:color="000000"/>
              <w:left w:val="single" w:sz="4" w:space="0" w:color="000000"/>
              <w:bottom w:val="single" w:sz="4" w:space="0" w:color="000000"/>
              <w:right w:val="single" w:sz="4" w:space="0" w:color="000000"/>
            </w:tcBorders>
            <w:shd w:val="clear" w:color="auto" w:fill="FFEB84"/>
          </w:tcPr>
          <w:p w14:paraId="1D2F292B" w14:textId="77777777" w:rsidR="005349E7" w:rsidRDefault="005349E7" w:rsidP="00D844F5">
            <w:pPr>
              <w:spacing w:line="259" w:lineRule="auto"/>
              <w:ind w:right="35"/>
              <w:jc w:val="center"/>
            </w:pPr>
            <w:r>
              <w:rPr>
                <w:rFonts w:ascii="Times New Roman" w:eastAsia="Times New Roman" w:hAnsi="Times New Roman" w:cs="Times New Roman"/>
                <w:b/>
              </w:rPr>
              <w:t xml:space="preserve">0.65 </w:t>
            </w:r>
          </w:p>
        </w:tc>
        <w:tc>
          <w:tcPr>
            <w:tcW w:w="517" w:type="pct"/>
            <w:tcBorders>
              <w:top w:val="single" w:sz="4" w:space="0" w:color="000000"/>
              <w:left w:val="single" w:sz="4" w:space="0" w:color="000000"/>
              <w:bottom w:val="single" w:sz="4" w:space="0" w:color="000000"/>
              <w:right w:val="single" w:sz="4" w:space="0" w:color="000000"/>
            </w:tcBorders>
            <w:shd w:val="clear" w:color="auto" w:fill="FECB7E"/>
          </w:tcPr>
          <w:p w14:paraId="354B23E0" w14:textId="77777777" w:rsidR="005349E7" w:rsidRDefault="005349E7" w:rsidP="00D844F5">
            <w:pPr>
              <w:spacing w:line="259" w:lineRule="auto"/>
              <w:ind w:right="34"/>
              <w:jc w:val="center"/>
            </w:pPr>
            <w:r>
              <w:rPr>
                <w:rFonts w:ascii="Times New Roman" w:eastAsia="Times New Roman" w:hAnsi="Times New Roman" w:cs="Times New Roman"/>
                <w:b/>
              </w:rPr>
              <w:t xml:space="preserve">359 </w:t>
            </w:r>
          </w:p>
        </w:tc>
      </w:tr>
      <w:tr w:rsidR="007845F9" w14:paraId="3740BDF3" w14:textId="77777777" w:rsidTr="007845F9">
        <w:trPr>
          <w:trHeight w:val="310"/>
        </w:trPr>
        <w:tc>
          <w:tcPr>
            <w:tcW w:w="532" w:type="pct"/>
            <w:tcBorders>
              <w:top w:val="single" w:sz="4" w:space="0" w:color="000000"/>
              <w:left w:val="single" w:sz="4" w:space="0" w:color="000000"/>
              <w:bottom w:val="single" w:sz="4" w:space="0" w:color="000000"/>
              <w:right w:val="single" w:sz="4" w:space="0" w:color="000000"/>
            </w:tcBorders>
          </w:tcPr>
          <w:p w14:paraId="487939E4" w14:textId="77777777" w:rsidR="005349E7" w:rsidRDefault="005349E7" w:rsidP="00D844F5">
            <w:pPr>
              <w:spacing w:line="259" w:lineRule="auto"/>
              <w:ind w:right="37"/>
              <w:jc w:val="center"/>
            </w:pPr>
            <w:r>
              <w:rPr>
                <w:rFonts w:ascii="Times New Roman" w:eastAsia="Times New Roman" w:hAnsi="Times New Roman" w:cs="Times New Roman"/>
                <w:b/>
              </w:rPr>
              <w:t xml:space="preserve">LRDA </w:t>
            </w:r>
          </w:p>
        </w:tc>
        <w:tc>
          <w:tcPr>
            <w:tcW w:w="545" w:type="pct"/>
            <w:tcBorders>
              <w:top w:val="single" w:sz="4" w:space="0" w:color="000000"/>
              <w:left w:val="single" w:sz="4" w:space="0" w:color="000000"/>
              <w:bottom w:val="single" w:sz="4" w:space="0" w:color="000000"/>
              <w:right w:val="single" w:sz="4" w:space="0" w:color="000000"/>
            </w:tcBorders>
            <w:shd w:val="clear" w:color="auto" w:fill="FFEB84"/>
          </w:tcPr>
          <w:p w14:paraId="6DAEBBD6" w14:textId="77777777" w:rsidR="005349E7" w:rsidRDefault="005349E7" w:rsidP="00D844F5">
            <w:pPr>
              <w:spacing w:line="259" w:lineRule="auto"/>
              <w:ind w:right="36"/>
              <w:jc w:val="center"/>
            </w:pPr>
            <w:r>
              <w:t xml:space="preserve">0.73 </w:t>
            </w:r>
          </w:p>
        </w:tc>
        <w:tc>
          <w:tcPr>
            <w:tcW w:w="418" w:type="pct"/>
            <w:tcBorders>
              <w:top w:val="single" w:sz="4" w:space="0" w:color="000000"/>
              <w:left w:val="single" w:sz="4" w:space="0" w:color="000000"/>
              <w:bottom w:val="single" w:sz="4" w:space="0" w:color="000000"/>
              <w:right w:val="single" w:sz="4" w:space="0" w:color="000000"/>
            </w:tcBorders>
            <w:shd w:val="clear" w:color="auto" w:fill="63BE7B"/>
          </w:tcPr>
          <w:p w14:paraId="6369030A" w14:textId="77777777" w:rsidR="005349E7" w:rsidRDefault="005349E7" w:rsidP="00D844F5">
            <w:pPr>
              <w:spacing w:line="259" w:lineRule="auto"/>
              <w:ind w:right="32"/>
              <w:jc w:val="center"/>
            </w:pPr>
            <w:r>
              <w:t xml:space="preserve">0.2 </w:t>
            </w:r>
          </w:p>
        </w:tc>
        <w:tc>
          <w:tcPr>
            <w:tcW w:w="434" w:type="pct"/>
            <w:tcBorders>
              <w:top w:val="single" w:sz="4" w:space="0" w:color="000000"/>
              <w:left w:val="single" w:sz="4" w:space="0" w:color="000000"/>
              <w:bottom w:val="single" w:sz="4" w:space="0" w:color="000000"/>
              <w:right w:val="single" w:sz="4" w:space="0" w:color="000000"/>
            </w:tcBorders>
            <w:shd w:val="clear" w:color="auto" w:fill="87C87D"/>
          </w:tcPr>
          <w:p w14:paraId="4EA6920A" w14:textId="77777777" w:rsidR="005349E7" w:rsidRDefault="005349E7" w:rsidP="00D844F5">
            <w:pPr>
              <w:spacing w:line="259" w:lineRule="auto"/>
              <w:ind w:right="32"/>
              <w:jc w:val="center"/>
            </w:pPr>
            <w:r>
              <w:t xml:space="preserve">0.31 </w:t>
            </w:r>
          </w:p>
        </w:tc>
        <w:tc>
          <w:tcPr>
            <w:tcW w:w="563" w:type="pct"/>
            <w:tcBorders>
              <w:top w:val="single" w:sz="4" w:space="0" w:color="000000"/>
              <w:left w:val="single" w:sz="4" w:space="0" w:color="000000"/>
              <w:bottom w:val="single" w:sz="4" w:space="0" w:color="000000"/>
              <w:right w:val="single" w:sz="4" w:space="0" w:color="000000"/>
            </w:tcBorders>
            <w:shd w:val="clear" w:color="auto" w:fill="FFDD82"/>
          </w:tcPr>
          <w:p w14:paraId="673D69B0" w14:textId="77777777" w:rsidR="005349E7" w:rsidRDefault="005349E7" w:rsidP="00D844F5">
            <w:pPr>
              <w:spacing w:line="259" w:lineRule="auto"/>
              <w:ind w:right="31"/>
              <w:jc w:val="center"/>
            </w:pPr>
            <w:r>
              <w:t xml:space="preserve">161 </w:t>
            </w:r>
          </w:p>
        </w:tc>
        <w:tc>
          <w:tcPr>
            <w:tcW w:w="131" w:type="pct"/>
            <w:vMerge/>
            <w:tcBorders>
              <w:top w:val="nil"/>
              <w:left w:val="single" w:sz="4" w:space="0" w:color="000000"/>
              <w:bottom w:val="nil"/>
              <w:right w:val="single" w:sz="4" w:space="0" w:color="000000"/>
            </w:tcBorders>
          </w:tcPr>
          <w:p w14:paraId="3A0C7FE5" w14:textId="77777777" w:rsidR="005349E7" w:rsidRDefault="005349E7" w:rsidP="00D844F5">
            <w:pPr>
              <w:spacing w:after="160" w:line="259" w:lineRule="auto"/>
            </w:pPr>
          </w:p>
        </w:tc>
        <w:tc>
          <w:tcPr>
            <w:tcW w:w="532" w:type="pct"/>
            <w:tcBorders>
              <w:top w:val="single" w:sz="4" w:space="0" w:color="000000"/>
              <w:left w:val="single" w:sz="4" w:space="0" w:color="000000"/>
              <w:bottom w:val="single" w:sz="4" w:space="0" w:color="000000"/>
              <w:right w:val="single" w:sz="4" w:space="0" w:color="000000"/>
            </w:tcBorders>
          </w:tcPr>
          <w:p w14:paraId="0C9350CE" w14:textId="77777777" w:rsidR="005349E7" w:rsidRDefault="005349E7" w:rsidP="00D844F5">
            <w:pPr>
              <w:spacing w:line="259" w:lineRule="auto"/>
              <w:ind w:right="37"/>
              <w:jc w:val="center"/>
            </w:pPr>
            <w:r>
              <w:rPr>
                <w:rFonts w:ascii="Times New Roman" w:eastAsia="Times New Roman" w:hAnsi="Times New Roman" w:cs="Times New Roman"/>
                <w:b/>
              </w:rPr>
              <w:t xml:space="preserve">LRDA </w:t>
            </w:r>
          </w:p>
        </w:tc>
        <w:tc>
          <w:tcPr>
            <w:tcW w:w="544" w:type="pct"/>
            <w:tcBorders>
              <w:top w:val="single" w:sz="4" w:space="0" w:color="000000"/>
              <w:left w:val="single" w:sz="4" w:space="0" w:color="000000"/>
              <w:bottom w:val="single" w:sz="4" w:space="0" w:color="000000"/>
              <w:right w:val="single" w:sz="4" w:space="0" w:color="000000"/>
            </w:tcBorders>
            <w:shd w:val="clear" w:color="auto" w:fill="E5E382"/>
          </w:tcPr>
          <w:p w14:paraId="0A8FB5CC" w14:textId="77777777" w:rsidR="005349E7" w:rsidRDefault="005349E7" w:rsidP="00D844F5">
            <w:pPr>
              <w:spacing w:line="259" w:lineRule="auto"/>
              <w:ind w:right="35"/>
              <w:jc w:val="center"/>
            </w:pPr>
            <w:r>
              <w:rPr>
                <w:rFonts w:ascii="Times New Roman" w:eastAsia="Times New Roman" w:hAnsi="Times New Roman" w:cs="Times New Roman"/>
                <w:b/>
              </w:rPr>
              <w:t xml:space="preserve">0.57 </w:t>
            </w:r>
          </w:p>
        </w:tc>
        <w:tc>
          <w:tcPr>
            <w:tcW w:w="417" w:type="pct"/>
            <w:tcBorders>
              <w:top w:val="single" w:sz="4" w:space="0" w:color="000000"/>
              <w:left w:val="single" w:sz="4" w:space="0" w:color="000000"/>
              <w:bottom w:val="single" w:sz="4" w:space="0" w:color="000000"/>
              <w:right w:val="single" w:sz="4" w:space="0" w:color="000000"/>
            </w:tcBorders>
            <w:shd w:val="clear" w:color="auto" w:fill="63BE7B"/>
          </w:tcPr>
          <w:p w14:paraId="463E071C" w14:textId="77777777" w:rsidR="005349E7" w:rsidRDefault="005349E7" w:rsidP="00D844F5">
            <w:pPr>
              <w:spacing w:line="259" w:lineRule="auto"/>
              <w:ind w:right="37"/>
              <w:jc w:val="center"/>
            </w:pPr>
            <w:r>
              <w:rPr>
                <w:rFonts w:ascii="Times New Roman" w:eastAsia="Times New Roman" w:hAnsi="Times New Roman" w:cs="Times New Roman"/>
                <w:b/>
              </w:rPr>
              <w:t xml:space="preserve">0.24 </w:t>
            </w:r>
          </w:p>
        </w:tc>
        <w:tc>
          <w:tcPr>
            <w:tcW w:w="366" w:type="pct"/>
            <w:tcBorders>
              <w:top w:val="single" w:sz="4" w:space="0" w:color="000000"/>
              <w:left w:val="single" w:sz="4" w:space="0" w:color="000000"/>
              <w:bottom w:val="single" w:sz="4" w:space="0" w:color="000000"/>
              <w:right w:val="single" w:sz="4" w:space="0" w:color="000000"/>
            </w:tcBorders>
            <w:shd w:val="clear" w:color="auto" w:fill="86C87D"/>
          </w:tcPr>
          <w:p w14:paraId="54A39942" w14:textId="77777777" w:rsidR="005349E7" w:rsidRDefault="005349E7" w:rsidP="00D844F5">
            <w:pPr>
              <w:spacing w:line="259" w:lineRule="auto"/>
              <w:ind w:right="35"/>
              <w:jc w:val="center"/>
            </w:pPr>
            <w:r>
              <w:rPr>
                <w:rFonts w:ascii="Times New Roman" w:eastAsia="Times New Roman" w:hAnsi="Times New Roman" w:cs="Times New Roman"/>
                <w:b/>
              </w:rPr>
              <w:t xml:space="preserve">0.33 </w:t>
            </w:r>
          </w:p>
        </w:tc>
        <w:tc>
          <w:tcPr>
            <w:tcW w:w="517" w:type="pct"/>
            <w:tcBorders>
              <w:top w:val="single" w:sz="4" w:space="0" w:color="000000"/>
              <w:left w:val="single" w:sz="4" w:space="0" w:color="000000"/>
              <w:bottom w:val="single" w:sz="4" w:space="0" w:color="000000"/>
              <w:right w:val="single" w:sz="4" w:space="0" w:color="000000"/>
            </w:tcBorders>
            <w:shd w:val="clear" w:color="auto" w:fill="FFDD82"/>
          </w:tcPr>
          <w:p w14:paraId="233B5BE2" w14:textId="77777777" w:rsidR="005349E7" w:rsidRDefault="005349E7" w:rsidP="00D844F5">
            <w:pPr>
              <w:spacing w:line="259" w:lineRule="auto"/>
              <w:ind w:right="34"/>
              <w:jc w:val="center"/>
            </w:pPr>
            <w:r>
              <w:rPr>
                <w:rFonts w:ascii="Times New Roman" w:eastAsia="Times New Roman" w:hAnsi="Times New Roman" w:cs="Times New Roman"/>
                <w:b/>
              </w:rPr>
              <w:t xml:space="preserve">161 </w:t>
            </w:r>
          </w:p>
        </w:tc>
      </w:tr>
      <w:tr w:rsidR="007845F9" w14:paraId="771B9C19" w14:textId="77777777" w:rsidTr="007845F9">
        <w:trPr>
          <w:trHeight w:val="310"/>
        </w:trPr>
        <w:tc>
          <w:tcPr>
            <w:tcW w:w="532" w:type="pct"/>
            <w:tcBorders>
              <w:top w:val="single" w:sz="4" w:space="0" w:color="000000"/>
              <w:left w:val="single" w:sz="4" w:space="0" w:color="000000"/>
              <w:bottom w:val="single" w:sz="4" w:space="0" w:color="000000"/>
              <w:right w:val="single" w:sz="4" w:space="0" w:color="000000"/>
            </w:tcBorders>
          </w:tcPr>
          <w:p w14:paraId="49C3ECBE" w14:textId="77777777" w:rsidR="005349E7" w:rsidRDefault="005349E7" w:rsidP="00D844F5">
            <w:pPr>
              <w:spacing w:line="259" w:lineRule="auto"/>
              <w:ind w:right="40"/>
              <w:jc w:val="center"/>
            </w:pPr>
            <w:r>
              <w:rPr>
                <w:rFonts w:ascii="Times New Roman" w:eastAsia="Times New Roman" w:hAnsi="Times New Roman" w:cs="Times New Roman"/>
                <w:b/>
              </w:rPr>
              <w:t xml:space="preserve">GRDA </w:t>
            </w:r>
          </w:p>
        </w:tc>
        <w:tc>
          <w:tcPr>
            <w:tcW w:w="545" w:type="pct"/>
            <w:tcBorders>
              <w:top w:val="single" w:sz="4" w:space="0" w:color="000000"/>
              <w:left w:val="single" w:sz="4" w:space="0" w:color="000000"/>
              <w:bottom w:val="single" w:sz="4" w:space="0" w:color="000000"/>
              <w:right w:val="single" w:sz="4" w:space="0" w:color="000000"/>
            </w:tcBorders>
            <w:shd w:val="clear" w:color="auto" w:fill="FDEA83"/>
          </w:tcPr>
          <w:p w14:paraId="7C5E0A37" w14:textId="77777777" w:rsidR="005349E7" w:rsidRDefault="005349E7" w:rsidP="00D844F5">
            <w:pPr>
              <w:spacing w:line="259" w:lineRule="auto"/>
              <w:ind w:right="36"/>
              <w:jc w:val="center"/>
            </w:pPr>
            <w:r>
              <w:t xml:space="preserve">0.66 </w:t>
            </w:r>
          </w:p>
        </w:tc>
        <w:tc>
          <w:tcPr>
            <w:tcW w:w="418" w:type="pct"/>
            <w:tcBorders>
              <w:top w:val="single" w:sz="4" w:space="0" w:color="000000"/>
              <w:left w:val="single" w:sz="4" w:space="0" w:color="000000"/>
              <w:bottom w:val="single" w:sz="4" w:space="0" w:color="000000"/>
              <w:right w:val="single" w:sz="4" w:space="0" w:color="000000"/>
            </w:tcBorders>
            <w:shd w:val="clear" w:color="auto" w:fill="8BC97D"/>
          </w:tcPr>
          <w:p w14:paraId="3EBACDFA" w14:textId="77777777" w:rsidR="005349E7" w:rsidRDefault="005349E7" w:rsidP="00D844F5">
            <w:pPr>
              <w:spacing w:line="259" w:lineRule="auto"/>
              <w:ind w:right="32"/>
              <w:jc w:val="center"/>
            </w:pPr>
            <w:r>
              <w:t xml:space="preserve">0.32 </w:t>
            </w:r>
          </w:p>
        </w:tc>
        <w:tc>
          <w:tcPr>
            <w:tcW w:w="434" w:type="pct"/>
            <w:tcBorders>
              <w:top w:val="single" w:sz="4" w:space="0" w:color="000000"/>
              <w:left w:val="single" w:sz="4" w:space="0" w:color="000000"/>
              <w:bottom w:val="single" w:sz="4" w:space="0" w:color="000000"/>
              <w:right w:val="single" w:sz="4" w:space="0" w:color="000000"/>
            </w:tcBorders>
            <w:shd w:val="clear" w:color="auto" w:fill="B3D57F"/>
          </w:tcPr>
          <w:p w14:paraId="1F7CBC2D" w14:textId="77777777" w:rsidR="005349E7" w:rsidRDefault="005349E7" w:rsidP="00D844F5">
            <w:pPr>
              <w:spacing w:line="259" w:lineRule="auto"/>
              <w:ind w:right="32"/>
              <w:jc w:val="center"/>
            </w:pPr>
            <w:r>
              <w:t xml:space="preserve">0.44 </w:t>
            </w:r>
          </w:p>
        </w:tc>
        <w:tc>
          <w:tcPr>
            <w:tcW w:w="563" w:type="pct"/>
            <w:tcBorders>
              <w:top w:val="single" w:sz="4" w:space="0" w:color="000000"/>
              <w:left w:val="single" w:sz="4" w:space="0" w:color="000000"/>
              <w:bottom w:val="single" w:sz="4" w:space="0" w:color="000000"/>
              <w:right w:val="single" w:sz="4" w:space="0" w:color="000000"/>
            </w:tcBorders>
            <w:shd w:val="clear" w:color="auto" w:fill="FEC97E"/>
          </w:tcPr>
          <w:p w14:paraId="0F4BC159" w14:textId="77777777" w:rsidR="005349E7" w:rsidRDefault="005349E7" w:rsidP="00D844F5">
            <w:pPr>
              <w:spacing w:line="259" w:lineRule="auto"/>
              <w:ind w:right="31"/>
              <w:jc w:val="center"/>
            </w:pPr>
            <w:r>
              <w:t xml:space="preserve">379 </w:t>
            </w:r>
          </w:p>
        </w:tc>
        <w:tc>
          <w:tcPr>
            <w:tcW w:w="131" w:type="pct"/>
            <w:vMerge/>
            <w:tcBorders>
              <w:top w:val="nil"/>
              <w:left w:val="single" w:sz="4" w:space="0" w:color="000000"/>
              <w:bottom w:val="nil"/>
              <w:right w:val="single" w:sz="4" w:space="0" w:color="000000"/>
            </w:tcBorders>
          </w:tcPr>
          <w:p w14:paraId="6845333E" w14:textId="77777777" w:rsidR="005349E7" w:rsidRDefault="005349E7" w:rsidP="00D844F5">
            <w:pPr>
              <w:spacing w:after="160" w:line="259" w:lineRule="auto"/>
            </w:pPr>
          </w:p>
        </w:tc>
        <w:tc>
          <w:tcPr>
            <w:tcW w:w="532" w:type="pct"/>
            <w:tcBorders>
              <w:top w:val="single" w:sz="4" w:space="0" w:color="000000"/>
              <w:left w:val="single" w:sz="4" w:space="0" w:color="000000"/>
              <w:bottom w:val="single" w:sz="4" w:space="0" w:color="000000"/>
              <w:right w:val="single" w:sz="4" w:space="0" w:color="000000"/>
            </w:tcBorders>
          </w:tcPr>
          <w:p w14:paraId="41CBCF67" w14:textId="77777777" w:rsidR="005349E7" w:rsidRDefault="005349E7" w:rsidP="00D844F5">
            <w:pPr>
              <w:spacing w:line="259" w:lineRule="auto"/>
              <w:ind w:right="39"/>
              <w:jc w:val="center"/>
            </w:pPr>
            <w:r>
              <w:rPr>
                <w:rFonts w:ascii="Times New Roman" w:eastAsia="Times New Roman" w:hAnsi="Times New Roman" w:cs="Times New Roman"/>
                <w:b/>
              </w:rPr>
              <w:t xml:space="preserve">GRDA </w:t>
            </w:r>
          </w:p>
        </w:tc>
        <w:tc>
          <w:tcPr>
            <w:tcW w:w="544" w:type="pct"/>
            <w:tcBorders>
              <w:top w:val="single" w:sz="4" w:space="0" w:color="000000"/>
              <w:left w:val="single" w:sz="4" w:space="0" w:color="000000"/>
              <w:bottom w:val="single" w:sz="4" w:space="0" w:color="000000"/>
              <w:right w:val="single" w:sz="4" w:space="0" w:color="000000"/>
            </w:tcBorders>
            <w:shd w:val="clear" w:color="auto" w:fill="F9E983"/>
          </w:tcPr>
          <w:p w14:paraId="42E08240" w14:textId="77777777" w:rsidR="005349E7" w:rsidRDefault="005349E7" w:rsidP="00D844F5">
            <w:pPr>
              <w:spacing w:line="259" w:lineRule="auto"/>
              <w:ind w:right="35"/>
              <w:jc w:val="center"/>
            </w:pPr>
            <w:r>
              <w:rPr>
                <w:rFonts w:ascii="Times New Roman" w:eastAsia="Times New Roman" w:hAnsi="Times New Roman" w:cs="Times New Roman"/>
                <w:b/>
              </w:rPr>
              <w:t xml:space="preserve">0.62 </w:t>
            </w:r>
          </w:p>
        </w:tc>
        <w:tc>
          <w:tcPr>
            <w:tcW w:w="417" w:type="pct"/>
            <w:tcBorders>
              <w:top w:val="single" w:sz="4" w:space="0" w:color="000000"/>
              <w:left w:val="single" w:sz="4" w:space="0" w:color="000000"/>
              <w:bottom w:val="single" w:sz="4" w:space="0" w:color="000000"/>
              <w:right w:val="single" w:sz="4" w:space="0" w:color="000000"/>
            </w:tcBorders>
            <w:shd w:val="clear" w:color="auto" w:fill="8AC97D"/>
          </w:tcPr>
          <w:p w14:paraId="39F1B74E" w14:textId="77777777" w:rsidR="005349E7" w:rsidRDefault="005349E7" w:rsidP="00D844F5">
            <w:pPr>
              <w:spacing w:line="259" w:lineRule="auto"/>
              <w:ind w:right="37"/>
              <w:jc w:val="center"/>
            </w:pPr>
            <w:r>
              <w:rPr>
                <w:rFonts w:ascii="Times New Roman" w:eastAsia="Times New Roman" w:hAnsi="Times New Roman" w:cs="Times New Roman"/>
                <w:b/>
              </w:rPr>
              <w:t xml:space="preserve">0.34 </w:t>
            </w:r>
          </w:p>
        </w:tc>
        <w:tc>
          <w:tcPr>
            <w:tcW w:w="366" w:type="pct"/>
            <w:tcBorders>
              <w:top w:val="single" w:sz="4" w:space="0" w:color="000000"/>
              <w:left w:val="single" w:sz="4" w:space="0" w:color="000000"/>
              <w:bottom w:val="single" w:sz="4" w:space="0" w:color="000000"/>
              <w:right w:val="single" w:sz="4" w:space="0" w:color="000000"/>
            </w:tcBorders>
            <w:shd w:val="clear" w:color="auto" w:fill="B1D47F"/>
          </w:tcPr>
          <w:p w14:paraId="0911EDF3" w14:textId="77777777" w:rsidR="005349E7" w:rsidRDefault="005349E7" w:rsidP="00D844F5">
            <w:pPr>
              <w:spacing w:line="259" w:lineRule="auto"/>
              <w:ind w:right="35"/>
              <w:jc w:val="center"/>
            </w:pPr>
            <w:r>
              <w:rPr>
                <w:rFonts w:ascii="Times New Roman" w:eastAsia="Times New Roman" w:hAnsi="Times New Roman" w:cs="Times New Roman"/>
                <w:b/>
              </w:rPr>
              <w:t xml:space="preserve">0.44 </w:t>
            </w:r>
          </w:p>
        </w:tc>
        <w:tc>
          <w:tcPr>
            <w:tcW w:w="517" w:type="pct"/>
            <w:tcBorders>
              <w:top w:val="single" w:sz="4" w:space="0" w:color="000000"/>
              <w:left w:val="single" w:sz="4" w:space="0" w:color="000000"/>
              <w:bottom w:val="single" w:sz="4" w:space="0" w:color="000000"/>
              <w:right w:val="single" w:sz="4" w:space="0" w:color="000000"/>
            </w:tcBorders>
            <w:shd w:val="clear" w:color="auto" w:fill="FEC97E"/>
          </w:tcPr>
          <w:p w14:paraId="0FE2491D" w14:textId="77777777" w:rsidR="005349E7" w:rsidRDefault="005349E7" w:rsidP="00D844F5">
            <w:pPr>
              <w:spacing w:line="259" w:lineRule="auto"/>
              <w:ind w:right="34"/>
              <w:jc w:val="center"/>
            </w:pPr>
            <w:r>
              <w:rPr>
                <w:rFonts w:ascii="Times New Roman" w:eastAsia="Times New Roman" w:hAnsi="Times New Roman" w:cs="Times New Roman"/>
                <w:b/>
              </w:rPr>
              <w:t xml:space="preserve">379 </w:t>
            </w:r>
          </w:p>
        </w:tc>
      </w:tr>
      <w:tr w:rsidR="007845F9" w14:paraId="19CBBFC6" w14:textId="77777777" w:rsidTr="007845F9">
        <w:trPr>
          <w:trHeight w:val="308"/>
        </w:trPr>
        <w:tc>
          <w:tcPr>
            <w:tcW w:w="532" w:type="pct"/>
            <w:tcBorders>
              <w:top w:val="single" w:sz="4" w:space="0" w:color="000000"/>
              <w:left w:val="single" w:sz="4" w:space="0" w:color="000000"/>
              <w:bottom w:val="single" w:sz="4" w:space="0" w:color="000000"/>
              <w:right w:val="single" w:sz="4" w:space="0" w:color="000000"/>
            </w:tcBorders>
          </w:tcPr>
          <w:p w14:paraId="79405E9E" w14:textId="77777777" w:rsidR="005349E7" w:rsidRDefault="005349E7" w:rsidP="00D844F5">
            <w:pPr>
              <w:spacing w:line="259" w:lineRule="auto"/>
              <w:ind w:right="37"/>
              <w:jc w:val="center"/>
            </w:pPr>
            <w:r>
              <w:rPr>
                <w:rFonts w:ascii="Times New Roman" w:eastAsia="Times New Roman" w:hAnsi="Times New Roman" w:cs="Times New Roman"/>
                <w:b/>
              </w:rPr>
              <w:t xml:space="preserve">Other </w:t>
            </w:r>
          </w:p>
        </w:tc>
        <w:tc>
          <w:tcPr>
            <w:tcW w:w="545" w:type="pct"/>
            <w:tcBorders>
              <w:top w:val="single" w:sz="4" w:space="0" w:color="000000"/>
              <w:left w:val="single" w:sz="4" w:space="0" w:color="000000"/>
              <w:bottom w:val="single" w:sz="4" w:space="0" w:color="000000"/>
              <w:right w:val="single" w:sz="4" w:space="0" w:color="000000"/>
            </w:tcBorders>
            <w:shd w:val="clear" w:color="auto" w:fill="E9E482"/>
          </w:tcPr>
          <w:p w14:paraId="357AD733" w14:textId="77777777" w:rsidR="005349E7" w:rsidRDefault="005349E7" w:rsidP="00D844F5">
            <w:pPr>
              <w:spacing w:line="259" w:lineRule="auto"/>
              <w:ind w:right="36"/>
              <w:jc w:val="center"/>
            </w:pPr>
            <w:r>
              <w:t xml:space="preserve">0.6 </w:t>
            </w:r>
          </w:p>
        </w:tc>
        <w:tc>
          <w:tcPr>
            <w:tcW w:w="418" w:type="pct"/>
            <w:tcBorders>
              <w:top w:val="single" w:sz="4" w:space="0" w:color="000000"/>
              <w:left w:val="single" w:sz="4" w:space="0" w:color="000000"/>
              <w:bottom w:val="single" w:sz="4" w:space="0" w:color="000000"/>
              <w:right w:val="single" w:sz="4" w:space="0" w:color="000000"/>
            </w:tcBorders>
            <w:shd w:val="clear" w:color="auto" w:fill="FFEB84"/>
          </w:tcPr>
          <w:p w14:paraId="449E867C" w14:textId="77777777" w:rsidR="005349E7" w:rsidRDefault="005349E7" w:rsidP="00D844F5">
            <w:pPr>
              <w:spacing w:line="259" w:lineRule="auto"/>
              <w:ind w:right="32"/>
              <w:jc w:val="center"/>
            </w:pPr>
            <w:r>
              <w:t xml:space="preserve">0.86 </w:t>
            </w:r>
          </w:p>
        </w:tc>
        <w:tc>
          <w:tcPr>
            <w:tcW w:w="434" w:type="pct"/>
            <w:tcBorders>
              <w:top w:val="single" w:sz="4" w:space="0" w:color="000000"/>
              <w:left w:val="single" w:sz="4" w:space="0" w:color="000000"/>
              <w:bottom w:val="single" w:sz="4" w:space="0" w:color="000000"/>
              <w:right w:val="single" w:sz="4" w:space="0" w:color="000000"/>
            </w:tcBorders>
            <w:shd w:val="clear" w:color="auto" w:fill="FFEB84"/>
          </w:tcPr>
          <w:p w14:paraId="109A1D6A" w14:textId="77777777" w:rsidR="005349E7" w:rsidRDefault="005349E7" w:rsidP="00D844F5">
            <w:pPr>
              <w:spacing w:line="259" w:lineRule="auto"/>
              <w:ind w:right="32"/>
              <w:jc w:val="center"/>
            </w:pPr>
            <w:r>
              <w:t xml:space="preserve">0.71 </w:t>
            </w:r>
          </w:p>
        </w:tc>
        <w:tc>
          <w:tcPr>
            <w:tcW w:w="563" w:type="pct"/>
            <w:tcBorders>
              <w:top w:val="single" w:sz="4" w:space="0" w:color="000000"/>
              <w:left w:val="single" w:sz="4" w:space="0" w:color="000000"/>
              <w:bottom w:val="single" w:sz="4" w:space="0" w:color="000000"/>
              <w:right w:val="single" w:sz="4" w:space="0" w:color="000000"/>
            </w:tcBorders>
            <w:shd w:val="clear" w:color="auto" w:fill="F8696B"/>
          </w:tcPr>
          <w:p w14:paraId="0367213C" w14:textId="77777777" w:rsidR="005349E7" w:rsidRDefault="005349E7" w:rsidP="00D844F5">
            <w:pPr>
              <w:spacing w:line="259" w:lineRule="auto"/>
              <w:ind w:right="31"/>
              <w:jc w:val="center"/>
            </w:pPr>
            <w:r>
              <w:t xml:space="preserve">1441 </w:t>
            </w:r>
          </w:p>
        </w:tc>
        <w:tc>
          <w:tcPr>
            <w:tcW w:w="131" w:type="pct"/>
            <w:vMerge/>
            <w:tcBorders>
              <w:top w:val="nil"/>
              <w:left w:val="single" w:sz="4" w:space="0" w:color="000000"/>
              <w:bottom w:val="nil"/>
              <w:right w:val="single" w:sz="4" w:space="0" w:color="000000"/>
            </w:tcBorders>
          </w:tcPr>
          <w:p w14:paraId="2672B757" w14:textId="77777777" w:rsidR="005349E7" w:rsidRDefault="005349E7" w:rsidP="00D844F5">
            <w:pPr>
              <w:spacing w:after="160" w:line="259" w:lineRule="auto"/>
            </w:pPr>
          </w:p>
        </w:tc>
        <w:tc>
          <w:tcPr>
            <w:tcW w:w="532" w:type="pct"/>
            <w:tcBorders>
              <w:top w:val="single" w:sz="4" w:space="0" w:color="000000"/>
              <w:left w:val="single" w:sz="4" w:space="0" w:color="000000"/>
              <w:bottom w:val="single" w:sz="4" w:space="0" w:color="000000"/>
              <w:right w:val="single" w:sz="4" w:space="0" w:color="000000"/>
            </w:tcBorders>
          </w:tcPr>
          <w:p w14:paraId="19F05575" w14:textId="77777777" w:rsidR="005349E7" w:rsidRDefault="005349E7" w:rsidP="00D844F5">
            <w:pPr>
              <w:spacing w:line="259" w:lineRule="auto"/>
              <w:ind w:right="37"/>
              <w:jc w:val="center"/>
            </w:pPr>
            <w:r>
              <w:rPr>
                <w:rFonts w:ascii="Times New Roman" w:eastAsia="Times New Roman" w:hAnsi="Times New Roman" w:cs="Times New Roman"/>
                <w:b/>
              </w:rPr>
              <w:t xml:space="preserve">Other </w:t>
            </w:r>
          </w:p>
        </w:tc>
        <w:tc>
          <w:tcPr>
            <w:tcW w:w="544" w:type="pct"/>
            <w:tcBorders>
              <w:top w:val="single" w:sz="4" w:space="0" w:color="000000"/>
              <w:left w:val="single" w:sz="4" w:space="0" w:color="000000"/>
              <w:bottom w:val="single" w:sz="4" w:space="0" w:color="000000"/>
              <w:right w:val="single" w:sz="4" w:space="0" w:color="000000"/>
            </w:tcBorders>
            <w:shd w:val="clear" w:color="auto" w:fill="F5E883"/>
          </w:tcPr>
          <w:p w14:paraId="340B1C9B" w14:textId="77777777" w:rsidR="005349E7" w:rsidRDefault="005349E7" w:rsidP="00D844F5">
            <w:pPr>
              <w:spacing w:line="259" w:lineRule="auto"/>
              <w:ind w:right="35"/>
              <w:jc w:val="center"/>
            </w:pPr>
            <w:r>
              <w:rPr>
                <w:rFonts w:ascii="Times New Roman" w:eastAsia="Times New Roman" w:hAnsi="Times New Roman" w:cs="Times New Roman"/>
                <w:b/>
              </w:rPr>
              <w:t xml:space="preserve">0.61 </w:t>
            </w:r>
          </w:p>
        </w:tc>
        <w:tc>
          <w:tcPr>
            <w:tcW w:w="417" w:type="pct"/>
            <w:tcBorders>
              <w:top w:val="single" w:sz="4" w:space="0" w:color="000000"/>
              <w:left w:val="single" w:sz="4" w:space="0" w:color="000000"/>
              <w:bottom w:val="single" w:sz="4" w:space="0" w:color="000000"/>
              <w:right w:val="single" w:sz="4" w:space="0" w:color="000000"/>
            </w:tcBorders>
            <w:shd w:val="clear" w:color="auto" w:fill="FFEB84"/>
          </w:tcPr>
          <w:p w14:paraId="29553B81" w14:textId="77777777" w:rsidR="005349E7" w:rsidRDefault="005349E7" w:rsidP="00D844F5">
            <w:pPr>
              <w:spacing w:line="259" w:lineRule="auto"/>
              <w:ind w:right="37"/>
              <w:jc w:val="center"/>
            </w:pPr>
            <w:r>
              <w:rPr>
                <w:rFonts w:ascii="Times New Roman" w:eastAsia="Times New Roman" w:hAnsi="Times New Roman" w:cs="Times New Roman"/>
                <w:b/>
              </w:rPr>
              <w:t xml:space="preserve">0.84 </w:t>
            </w:r>
          </w:p>
        </w:tc>
        <w:tc>
          <w:tcPr>
            <w:tcW w:w="366" w:type="pct"/>
            <w:tcBorders>
              <w:top w:val="single" w:sz="4" w:space="0" w:color="000000"/>
              <w:left w:val="single" w:sz="4" w:space="0" w:color="000000"/>
              <w:bottom w:val="single" w:sz="4" w:space="0" w:color="000000"/>
              <w:right w:val="single" w:sz="4" w:space="0" w:color="000000"/>
            </w:tcBorders>
            <w:shd w:val="clear" w:color="auto" w:fill="FFEB84"/>
          </w:tcPr>
          <w:p w14:paraId="45D88B7F" w14:textId="77777777" w:rsidR="005349E7" w:rsidRDefault="005349E7" w:rsidP="00D844F5">
            <w:pPr>
              <w:spacing w:line="259" w:lineRule="auto"/>
              <w:ind w:right="35"/>
              <w:jc w:val="center"/>
            </w:pPr>
            <w:r>
              <w:rPr>
                <w:rFonts w:ascii="Times New Roman" w:eastAsia="Times New Roman" w:hAnsi="Times New Roman" w:cs="Times New Roman"/>
                <w:b/>
              </w:rPr>
              <w:t xml:space="preserve">0.71 </w:t>
            </w:r>
          </w:p>
        </w:tc>
        <w:tc>
          <w:tcPr>
            <w:tcW w:w="517" w:type="pct"/>
            <w:tcBorders>
              <w:top w:val="single" w:sz="4" w:space="0" w:color="000000"/>
              <w:left w:val="single" w:sz="4" w:space="0" w:color="000000"/>
              <w:bottom w:val="single" w:sz="4" w:space="0" w:color="000000"/>
              <w:right w:val="single" w:sz="4" w:space="0" w:color="000000"/>
            </w:tcBorders>
            <w:shd w:val="clear" w:color="auto" w:fill="F8696B"/>
          </w:tcPr>
          <w:p w14:paraId="1F6C537E" w14:textId="77777777" w:rsidR="005349E7" w:rsidRDefault="005349E7" w:rsidP="00D844F5">
            <w:pPr>
              <w:spacing w:line="259" w:lineRule="auto"/>
              <w:ind w:right="34"/>
              <w:jc w:val="center"/>
            </w:pPr>
            <w:r>
              <w:rPr>
                <w:rFonts w:ascii="Times New Roman" w:eastAsia="Times New Roman" w:hAnsi="Times New Roman" w:cs="Times New Roman"/>
                <w:b/>
              </w:rPr>
              <w:t xml:space="preserve">1441 </w:t>
            </w:r>
          </w:p>
        </w:tc>
      </w:tr>
    </w:tbl>
    <w:p w14:paraId="3888CED8" w14:textId="22685291" w:rsidR="005349E7" w:rsidRDefault="005349E7" w:rsidP="005349E7">
      <w:pPr>
        <w:pStyle w:val="ListParagraph"/>
        <w:spacing w:line="259" w:lineRule="auto"/>
      </w:pPr>
      <w:r w:rsidRPr="005349E7">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tbl>
      <w:tblPr>
        <w:tblStyle w:val="TableGrid0"/>
        <w:tblW w:w="5000" w:type="pct"/>
        <w:tblInd w:w="0" w:type="dxa"/>
        <w:tblCellMar>
          <w:top w:w="15" w:type="dxa"/>
          <w:left w:w="136" w:type="dxa"/>
          <w:bottom w:w="0" w:type="dxa"/>
          <w:right w:w="103" w:type="dxa"/>
        </w:tblCellMar>
        <w:tblLook w:val="04A0" w:firstRow="1" w:lastRow="0" w:firstColumn="1" w:lastColumn="0" w:noHBand="0" w:noVBand="1"/>
      </w:tblPr>
      <w:tblGrid>
        <w:gridCol w:w="1037"/>
        <w:gridCol w:w="834"/>
        <w:gridCol w:w="723"/>
        <w:gridCol w:w="692"/>
        <w:gridCol w:w="851"/>
        <w:gridCol w:w="256"/>
        <w:gridCol w:w="1036"/>
        <w:gridCol w:w="927"/>
        <w:gridCol w:w="728"/>
        <w:gridCol w:w="694"/>
        <w:gridCol w:w="881"/>
      </w:tblGrid>
      <w:tr w:rsidR="005349E7" w14:paraId="70504147" w14:textId="77777777" w:rsidTr="00784B61">
        <w:trPr>
          <w:trHeight w:val="326"/>
        </w:trPr>
        <w:tc>
          <w:tcPr>
            <w:tcW w:w="2389" w:type="pct"/>
            <w:gridSpan w:val="5"/>
            <w:tcBorders>
              <w:top w:val="single" w:sz="4" w:space="0" w:color="000000"/>
              <w:left w:val="single" w:sz="4" w:space="0" w:color="000000"/>
              <w:bottom w:val="single" w:sz="4" w:space="0" w:color="000000"/>
              <w:right w:val="single" w:sz="4" w:space="0" w:color="000000"/>
            </w:tcBorders>
          </w:tcPr>
          <w:p w14:paraId="73740BFB" w14:textId="3CDCC80D" w:rsidR="005349E7" w:rsidRDefault="005349E7" w:rsidP="00D844F5">
            <w:pPr>
              <w:spacing w:line="259" w:lineRule="auto"/>
              <w:ind w:right="35"/>
              <w:jc w:val="center"/>
            </w:pPr>
            <w:proofErr w:type="spellStart"/>
            <w:r>
              <w:rPr>
                <w:rFonts w:ascii="Times New Roman" w:eastAsia="Times New Roman" w:hAnsi="Times New Roman" w:cs="Times New Roman"/>
                <w:b/>
              </w:rPr>
              <w:t>CatBoost</w:t>
            </w:r>
            <w:proofErr w:type="spellEnd"/>
            <w:r>
              <w:rPr>
                <w:rFonts w:ascii="Times New Roman" w:eastAsia="Times New Roman" w:hAnsi="Times New Roman" w:cs="Times New Roman"/>
                <w:b/>
              </w:rPr>
              <w:t xml:space="preserve"> </w:t>
            </w:r>
          </w:p>
        </w:tc>
        <w:tc>
          <w:tcPr>
            <w:tcW w:w="148" w:type="pct"/>
            <w:vMerge w:val="restart"/>
            <w:tcBorders>
              <w:top w:val="nil"/>
              <w:left w:val="single" w:sz="4" w:space="0" w:color="000000"/>
              <w:bottom w:val="nil"/>
              <w:right w:val="single" w:sz="4" w:space="0" w:color="000000"/>
            </w:tcBorders>
          </w:tcPr>
          <w:p w14:paraId="45FCA261" w14:textId="77777777" w:rsidR="005349E7" w:rsidRDefault="005349E7" w:rsidP="00D844F5">
            <w:pPr>
              <w:spacing w:after="454" w:line="259" w:lineRule="auto"/>
              <w:ind w:left="16"/>
              <w:jc w:val="center"/>
            </w:pPr>
            <w:r>
              <w:t xml:space="preserve"> </w:t>
            </w:r>
          </w:p>
          <w:p w14:paraId="07EE495F" w14:textId="77777777" w:rsidR="005349E7" w:rsidRDefault="005349E7" w:rsidP="00D844F5">
            <w:pPr>
              <w:spacing w:after="63" w:line="259" w:lineRule="auto"/>
              <w:ind w:left="16"/>
              <w:jc w:val="center"/>
            </w:pPr>
            <w:r>
              <w:rPr>
                <w:rFonts w:ascii="Times New Roman" w:eastAsia="Times New Roman" w:hAnsi="Times New Roman" w:cs="Times New Roman"/>
                <w:b/>
              </w:rPr>
              <w:t xml:space="preserve"> </w:t>
            </w:r>
          </w:p>
          <w:p w14:paraId="5B8164BA" w14:textId="77777777" w:rsidR="005349E7" w:rsidRDefault="005349E7" w:rsidP="00D844F5">
            <w:pPr>
              <w:spacing w:after="60" w:line="259" w:lineRule="auto"/>
              <w:ind w:left="16"/>
              <w:jc w:val="center"/>
            </w:pPr>
            <w:r>
              <w:rPr>
                <w:rFonts w:ascii="Times New Roman" w:eastAsia="Times New Roman" w:hAnsi="Times New Roman" w:cs="Times New Roman"/>
                <w:b/>
              </w:rPr>
              <w:t xml:space="preserve"> </w:t>
            </w:r>
          </w:p>
          <w:p w14:paraId="0E021BA6" w14:textId="77777777" w:rsidR="005349E7" w:rsidRDefault="005349E7" w:rsidP="00D844F5">
            <w:pPr>
              <w:spacing w:after="60" w:line="259" w:lineRule="auto"/>
              <w:ind w:left="16"/>
              <w:jc w:val="center"/>
            </w:pPr>
            <w:r>
              <w:rPr>
                <w:rFonts w:ascii="Times New Roman" w:eastAsia="Times New Roman" w:hAnsi="Times New Roman" w:cs="Times New Roman"/>
                <w:b/>
              </w:rPr>
              <w:t xml:space="preserve"> </w:t>
            </w:r>
          </w:p>
          <w:p w14:paraId="01EB6E40" w14:textId="77777777" w:rsidR="005349E7" w:rsidRDefault="005349E7" w:rsidP="00D844F5">
            <w:pPr>
              <w:spacing w:after="60" w:line="259" w:lineRule="auto"/>
              <w:ind w:left="16"/>
              <w:jc w:val="center"/>
            </w:pPr>
            <w:r>
              <w:rPr>
                <w:rFonts w:ascii="Times New Roman" w:eastAsia="Times New Roman" w:hAnsi="Times New Roman" w:cs="Times New Roman"/>
                <w:b/>
              </w:rPr>
              <w:t xml:space="preserve"> </w:t>
            </w:r>
          </w:p>
          <w:p w14:paraId="3FF1308B" w14:textId="77777777" w:rsidR="005349E7" w:rsidRDefault="005349E7" w:rsidP="00D844F5">
            <w:pPr>
              <w:spacing w:after="60" w:line="259" w:lineRule="auto"/>
              <w:ind w:left="16"/>
              <w:jc w:val="center"/>
            </w:pPr>
            <w:r>
              <w:rPr>
                <w:rFonts w:ascii="Times New Roman" w:eastAsia="Times New Roman" w:hAnsi="Times New Roman" w:cs="Times New Roman"/>
                <w:b/>
              </w:rPr>
              <w:t xml:space="preserve"> </w:t>
            </w:r>
          </w:p>
          <w:p w14:paraId="22E00D2E" w14:textId="77777777" w:rsidR="005349E7" w:rsidRDefault="005349E7" w:rsidP="00D844F5">
            <w:pPr>
              <w:spacing w:after="78" w:line="259" w:lineRule="auto"/>
              <w:ind w:left="16"/>
              <w:jc w:val="center"/>
            </w:pPr>
            <w:r>
              <w:rPr>
                <w:rFonts w:ascii="Times New Roman" w:eastAsia="Times New Roman" w:hAnsi="Times New Roman" w:cs="Times New Roman"/>
                <w:b/>
              </w:rPr>
              <w:t xml:space="preserve"> </w:t>
            </w:r>
          </w:p>
          <w:p w14:paraId="08666F89" w14:textId="77777777" w:rsidR="005349E7" w:rsidRDefault="005349E7" w:rsidP="00D844F5">
            <w:pPr>
              <w:spacing w:line="259" w:lineRule="auto"/>
              <w:ind w:left="16"/>
              <w:jc w:val="center"/>
            </w:pPr>
            <w:r>
              <w:rPr>
                <w:rFonts w:ascii="Times New Roman" w:eastAsia="Times New Roman" w:hAnsi="Times New Roman" w:cs="Times New Roman"/>
                <w:b/>
              </w:rPr>
              <w:t xml:space="preserve"> </w:t>
            </w:r>
          </w:p>
        </w:tc>
        <w:tc>
          <w:tcPr>
            <w:tcW w:w="2463" w:type="pct"/>
            <w:gridSpan w:val="5"/>
            <w:tcBorders>
              <w:top w:val="single" w:sz="4" w:space="0" w:color="000000"/>
              <w:left w:val="single" w:sz="4" w:space="0" w:color="000000"/>
              <w:bottom w:val="single" w:sz="4" w:space="0" w:color="000000"/>
              <w:right w:val="single" w:sz="4" w:space="0" w:color="000000"/>
            </w:tcBorders>
          </w:tcPr>
          <w:p w14:paraId="5CD19BBB" w14:textId="77777777" w:rsidR="005349E7" w:rsidRDefault="005349E7" w:rsidP="00D844F5">
            <w:pPr>
              <w:spacing w:line="259" w:lineRule="auto"/>
              <w:ind w:right="30"/>
              <w:jc w:val="center"/>
            </w:pPr>
            <w:proofErr w:type="spellStart"/>
            <w:r>
              <w:rPr>
                <w:rFonts w:ascii="Times New Roman" w:eastAsia="Times New Roman" w:hAnsi="Times New Roman" w:cs="Times New Roman"/>
                <w:b/>
              </w:rPr>
              <w:t>AdaBoost</w:t>
            </w:r>
            <w:proofErr w:type="spellEnd"/>
            <w:r>
              <w:rPr>
                <w:rFonts w:ascii="Times New Roman" w:eastAsia="Times New Roman" w:hAnsi="Times New Roman" w:cs="Times New Roman"/>
                <w:b/>
              </w:rPr>
              <w:t xml:space="preserve"> </w:t>
            </w:r>
          </w:p>
        </w:tc>
      </w:tr>
      <w:tr w:rsidR="00784B61" w14:paraId="463843B2" w14:textId="77777777" w:rsidTr="00784B61">
        <w:trPr>
          <w:trHeight w:val="701"/>
        </w:trPr>
        <w:tc>
          <w:tcPr>
            <w:tcW w:w="599" w:type="pct"/>
            <w:tcBorders>
              <w:top w:val="single" w:sz="4" w:space="0" w:color="000000"/>
              <w:left w:val="single" w:sz="4" w:space="0" w:color="000000"/>
              <w:bottom w:val="single" w:sz="4" w:space="0" w:color="000000"/>
              <w:right w:val="single" w:sz="4" w:space="0" w:color="000000"/>
            </w:tcBorders>
            <w:vAlign w:val="center"/>
          </w:tcPr>
          <w:p w14:paraId="51E533A8" w14:textId="77777777" w:rsidR="007845F9" w:rsidRDefault="007845F9" w:rsidP="007845F9">
            <w:pPr>
              <w:spacing w:line="259" w:lineRule="auto"/>
              <w:ind w:left="14"/>
              <w:jc w:val="center"/>
            </w:pPr>
            <w:r>
              <w:rPr>
                <w:rFonts w:ascii="Times New Roman" w:eastAsia="Times New Roman" w:hAnsi="Times New Roman" w:cs="Times New Roman"/>
                <w:b/>
              </w:rPr>
              <w:t xml:space="preserve">  </w:t>
            </w:r>
          </w:p>
        </w:tc>
        <w:tc>
          <w:tcPr>
            <w:tcW w:w="482" w:type="pct"/>
            <w:tcBorders>
              <w:top w:val="single" w:sz="4" w:space="0" w:color="000000"/>
              <w:left w:val="single" w:sz="4" w:space="0" w:color="000000"/>
              <w:bottom w:val="single" w:sz="4" w:space="0" w:color="000000"/>
              <w:right w:val="single" w:sz="4" w:space="0" w:color="000000"/>
            </w:tcBorders>
            <w:vAlign w:val="center"/>
          </w:tcPr>
          <w:p w14:paraId="60FB9F67" w14:textId="0DF73E5A" w:rsidR="007845F9" w:rsidRDefault="007845F9" w:rsidP="007845F9">
            <w:pPr>
              <w:spacing w:line="259" w:lineRule="auto"/>
              <w:ind w:right="9"/>
              <w:jc w:val="center"/>
            </w:pPr>
            <w:proofErr w:type="spellStart"/>
            <w:r>
              <w:rPr>
                <w:rFonts w:ascii="Times New Roman" w:eastAsia="Times New Roman" w:hAnsi="Times New Roman" w:cs="Times New Roman"/>
                <w:b/>
                <w:sz w:val="17"/>
                <w:szCs w:val="17"/>
              </w:rPr>
              <w:t>Precisi</w:t>
            </w:r>
            <w:r w:rsidRPr="007845F9">
              <w:rPr>
                <w:rFonts w:ascii="Times New Roman" w:eastAsia="Times New Roman" w:hAnsi="Times New Roman" w:cs="Times New Roman"/>
                <w:b/>
                <w:sz w:val="17"/>
                <w:szCs w:val="17"/>
              </w:rPr>
              <w:t>n</w:t>
            </w:r>
            <w:proofErr w:type="spellEnd"/>
            <w:r w:rsidRPr="007845F9">
              <w:rPr>
                <w:rFonts w:ascii="Times New Roman" w:eastAsia="Times New Roman" w:hAnsi="Times New Roman" w:cs="Times New Roman"/>
                <w:b/>
                <w:sz w:val="17"/>
                <w:szCs w:val="17"/>
              </w:rPr>
              <w:t xml:space="preserve"> </w:t>
            </w:r>
          </w:p>
        </w:tc>
        <w:tc>
          <w:tcPr>
            <w:tcW w:w="417" w:type="pct"/>
            <w:tcBorders>
              <w:top w:val="single" w:sz="4" w:space="0" w:color="000000"/>
              <w:left w:val="single" w:sz="4" w:space="0" w:color="000000"/>
              <w:bottom w:val="single" w:sz="4" w:space="0" w:color="000000"/>
              <w:right w:val="single" w:sz="4" w:space="0" w:color="000000"/>
            </w:tcBorders>
            <w:vAlign w:val="center"/>
          </w:tcPr>
          <w:p w14:paraId="33D25E61" w14:textId="07B8771F" w:rsidR="007845F9" w:rsidRDefault="007845F9" w:rsidP="007845F9">
            <w:pPr>
              <w:spacing w:line="259" w:lineRule="auto"/>
              <w:ind w:right="30"/>
              <w:jc w:val="center"/>
            </w:pPr>
            <w:r w:rsidRPr="007845F9">
              <w:rPr>
                <w:rFonts w:ascii="Times New Roman" w:eastAsia="Times New Roman" w:hAnsi="Times New Roman" w:cs="Times New Roman"/>
                <w:b/>
                <w:sz w:val="17"/>
                <w:szCs w:val="17"/>
              </w:rPr>
              <w:t>Recall</w:t>
            </w:r>
          </w:p>
        </w:tc>
        <w:tc>
          <w:tcPr>
            <w:tcW w:w="400" w:type="pct"/>
            <w:tcBorders>
              <w:top w:val="single" w:sz="4" w:space="0" w:color="000000"/>
              <w:left w:val="single" w:sz="4" w:space="0" w:color="000000"/>
              <w:bottom w:val="single" w:sz="4" w:space="0" w:color="000000"/>
              <w:right w:val="single" w:sz="4" w:space="0" w:color="000000"/>
            </w:tcBorders>
            <w:vAlign w:val="center"/>
          </w:tcPr>
          <w:p w14:paraId="287B8868" w14:textId="0B59354B" w:rsidR="007845F9" w:rsidRDefault="007845F9" w:rsidP="007845F9">
            <w:pPr>
              <w:spacing w:line="259" w:lineRule="auto"/>
              <w:ind w:right="33"/>
              <w:jc w:val="center"/>
            </w:pPr>
            <w:r w:rsidRPr="007845F9">
              <w:rPr>
                <w:rFonts w:ascii="Times New Roman" w:eastAsia="Times New Roman" w:hAnsi="Times New Roman" w:cs="Times New Roman"/>
                <w:b/>
                <w:sz w:val="17"/>
                <w:szCs w:val="17"/>
              </w:rPr>
              <w:t xml:space="preserve">F1-Score </w:t>
            </w:r>
          </w:p>
        </w:tc>
        <w:tc>
          <w:tcPr>
            <w:tcW w:w="491" w:type="pct"/>
            <w:tcBorders>
              <w:top w:val="single" w:sz="4" w:space="0" w:color="000000"/>
              <w:left w:val="single" w:sz="4" w:space="0" w:color="000000"/>
              <w:bottom w:val="single" w:sz="4" w:space="0" w:color="000000"/>
              <w:right w:val="single" w:sz="4" w:space="0" w:color="000000"/>
            </w:tcBorders>
            <w:vAlign w:val="center"/>
          </w:tcPr>
          <w:p w14:paraId="262CB71A" w14:textId="5224A6AE" w:rsidR="007845F9" w:rsidRDefault="007845F9" w:rsidP="007845F9">
            <w:pPr>
              <w:spacing w:line="259" w:lineRule="auto"/>
              <w:ind w:left="16"/>
            </w:pPr>
            <w:r w:rsidRPr="007845F9">
              <w:rPr>
                <w:rFonts w:ascii="Times New Roman" w:eastAsia="Times New Roman" w:hAnsi="Times New Roman" w:cs="Times New Roman"/>
                <w:b/>
                <w:sz w:val="17"/>
                <w:szCs w:val="17"/>
              </w:rPr>
              <w:t xml:space="preserve">Support </w:t>
            </w:r>
          </w:p>
        </w:tc>
        <w:tc>
          <w:tcPr>
            <w:tcW w:w="148" w:type="pct"/>
            <w:vMerge/>
            <w:tcBorders>
              <w:top w:val="nil"/>
              <w:left w:val="single" w:sz="4" w:space="0" w:color="000000"/>
              <w:bottom w:val="nil"/>
              <w:right w:val="single" w:sz="4" w:space="0" w:color="000000"/>
            </w:tcBorders>
            <w:vAlign w:val="bottom"/>
          </w:tcPr>
          <w:p w14:paraId="1C793890" w14:textId="77777777" w:rsidR="007845F9" w:rsidRDefault="007845F9" w:rsidP="007845F9">
            <w:pPr>
              <w:spacing w:after="160" w:line="259" w:lineRule="auto"/>
            </w:pPr>
          </w:p>
        </w:tc>
        <w:tc>
          <w:tcPr>
            <w:tcW w:w="598" w:type="pct"/>
            <w:tcBorders>
              <w:top w:val="single" w:sz="4" w:space="0" w:color="000000"/>
              <w:left w:val="single" w:sz="4" w:space="0" w:color="000000"/>
              <w:bottom w:val="single" w:sz="4" w:space="0" w:color="000000"/>
              <w:right w:val="single" w:sz="4" w:space="0" w:color="000000"/>
            </w:tcBorders>
            <w:vAlign w:val="center"/>
          </w:tcPr>
          <w:p w14:paraId="717BB72A" w14:textId="77777777" w:rsidR="007845F9" w:rsidRDefault="007845F9" w:rsidP="007845F9">
            <w:pPr>
              <w:spacing w:line="259" w:lineRule="auto"/>
              <w:ind w:left="14"/>
              <w:jc w:val="center"/>
            </w:pPr>
            <w:r>
              <w:rPr>
                <w:rFonts w:ascii="Times New Roman" w:eastAsia="Times New Roman" w:hAnsi="Times New Roman" w:cs="Times New Roman"/>
                <w:b/>
              </w:rPr>
              <w:t xml:space="preserve">  </w:t>
            </w:r>
          </w:p>
        </w:tc>
        <w:tc>
          <w:tcPr>
            <w:tcW w:w="535" w:type="pct"/>
            <w:tcBorders>
              <w:top w:val="single" w:sz="4" w:space="0" w:color="000000"/>
              <w:left w:val="single" w:sz="4" w:space="0" w:color="000000"/>
              <w:bottom w:val="single" w:sz="4" w:space="0" w:color="000000"/>
              <w:right w:val="single" w:sz="4" w:space="0" w:color="000000"/>
            </w:tcBorders>
            <w:vAlign w:val="center"/>
          </w:tcPr>
          <w:p w14:paraId="322EB1B5" w14:textId="32DCAFB2" w:rsidR="007845F9" w:rsidRDefault="007845F9" w:rsidP="007845F9">
            <w:pPr>
              <w:spacing w:line="259" w:lineRule="auto"/>
              <w:ind w:right="8"/>
              <w:jc w:val="center"/>
            </w:pPr>
            <w:r w:rsidRPr="007845F9">
              <w:rPr>
                <w:rFonts w:ascii="Times New Roman" w:eastAsia="Times New Roman" w:hAnsi="Times New Roman" w:cs="Times New Roman"/>
                <w:b/>
                <w:sz w:val="17"/>
                <w:szCs w:val="17"/>
              </w:rPr>
              <w:t xml:space="preserve">Precision </w:t>
            </w:r>
          </w:p>
        </w:tc>
        <w:tc>
          <w:tcPr>
            <w:tcW w:w="420" w:type="pct"/>
            <w:tcBorders>
              <w:top w:val="single" w:sz="4" w:space="0" w:color="000000"/>
              <w:left w:val="single" w:sz="4" w:space="0" w:color="000000"/>
              <w:bottom w:val="single" w:sz="4" w:space="0" w:color="000000"/>
              <w:right w:val="single" w:sz="4" w:space="0" w:color="000000"/>
            </w:tcBorders>
            <w:vAlign w:val="center"/>
          </w:tcPr>
          <w:p w14:paraId="52F2A98D" w14:textId="3FDEA951" w:rsidR="007845F9" w:rsidRDefault="007845F9" w:rsidP="007845F9">
            <w:pPr>
              <w:spacing w:line="259" w:lineRule="auto"/>
              <w:ind w:right="35"/>
              <w:jc w:val="center"/>
            </w:pPr>
            <w:r w:rsidRPr="007845F9">
              <w:rPr>
                <w:rFonts w:ascii="Times New Roman" w:eastAsia="Times New Roman" w:hAnsi="Times New Roman" w:cs="Times New Roman"/>
                <w:b/>
                <w:sz w:val="17"/>
                <w:szCs w:val="17"/>
              </w:rPr>
              <w:t>Recall</w:t>
            </w:r>
          </w:p>
        </w:tc>
        <w:tc>
          <w:tcPr>
            <w:tcW w:w="401" w:type="pct"/>
            <w:tcBorders>
              <w:top w:val="single" w:sz="4" w:space="0" w:color="000000"/>
              <w:left w:val="single" w:sz="4" w:space="0" w:color="000000"/>
              <w:bottom w:val="single" w:sz="4" w:space="0" w:color="000000"/>
              <w:right w:val="single" w:sz="4" w:space="0" w:color="000000"/>
            </w:tcBorders>
            <w:vAlign w:val="center"/>
          </w:tcPr>
          <w:p w14:paraId="5EAD663A" w14:textId="48679B57" w:rsidR="007845F9" w:rsidRDefault="007845F9" w:rsidP="007845F9">
            <w:pPr>
              <w:spacing w:line="259" w:lineRule="auto"/>
              <w:ind w:right="7"/>
              <w:jc w:val="center"/>
            </w:pPr>
            <w:r w:rsidRPr="007845F9">
              <w:rPr>
                <w:rFonts w:ascii="Times New Roman" w:eastAsia="Times New Roman" w:hAnsi="Times New Roman" w:cs="Times New Roman"/>
                <w:b/>
                <w:sz w:val="17"/>
                <w:szCs w:val="17"/>
              </w:rPr>
              <w:t xml:space="preserve">F1-Score </w:t>
            </w:r>
          </w:p>
        </w:tc>
        <w:tc>
          <w:tcPr>
            <w:tcW w:w="509" w:type="pct"/>
            <w:tcBorders>
              <w:top w:val="single" w:sz="4" w:space="0" w:color="000000"/>
              <w:left w:val="single" w:sz="4" w:space="0" w:color="000000"/>
              <w:bottom w:val="single" w:sz="4" w:space="0" w:color="000000"/>
              <w:right w:val="single" w:sz="4" w:space="0" w:color="000000"/>
            </w:tcBorders>
            <w:vAlign w:val="center"/>
          </w:tcPr>
          <w:p w14:paraId="1A4AE4CD" w14:textId="47BCC88D" w:rsidR="007845F9" w:rsidRDefault="007845F9" w:rsidP="007845F9">
            <w:pPr>
              <w:spacing w:line="259" w:lineRule="auto"/>
              <w:ind w:right="34"/>
              <w:jc w:val="center"/>
            </w:pPr>
            <w:r w:rsidRPr="007845F9">
              <w:rPr>
                <w:rFonts w:ascii="Times New Roman" w:eastAsia="Times New Roman" w:hAnsi="Times New Roman" w:cs="Times New Roman"/>
                <w:b/>
                <w:sz w:val="17"/>
                <w:szCs w:val="17"/>
              </w:rPr>
              <w:t xml:space="preserve">Support </w:t>
            </w:r>
          </w:p>
        </w:tc>
      </w:tr>
      <w:tr w:rsidR="00784B61" w14:paraId="045446EC" w14:textId="77777777" w:rsidTr="00784B61">
        <w:trPr>
          <w:trHeight w:val="310"/>
        </w:trPr>
        <w:tc>
          <w:tcPr>
            <w:tcW w:w="599" w:type="pct"/>
            <w:tcBorders>
              <w:top w:val="single" w:sz="4" w:space="0" w:color="000000"/>
              <w:left w:val="single" w:sz="4" w:space="0" w:color="000000"/>
              <w:bottom w:val="single" w:sz="4" w:space="0" w:color="000000"/>
              <w:right w:val="single" w:sz="4" w:space="0" w:color="000000"/>
            </w:tcBorders>
          </w:tcPr>
          <w:p w14:paraId="7789D87B" w14:textId="77777777" w:rsidR="005349E7" w:rsidRDefault="005349E7" w:rsidP="005349E7">
            <w:pPr>
              <w:spacing w:line="259" w:lineRule="auto"/>
              <w:ind w:right="38"/>
              <w:jc w:val="center"/>
            </w:pPr>
            <w:r>
              <w:rPr>
                <w:rFonts w:ascii="Times New Roman" w:eastAsia="Times New Roman" w:hAnsi="Times New Roman" w:cs="Times New Roman"/>
                <w:b/>
              </w:rPr>
              <w:t xml:space="preserve">Seizure </w:t>
            </w:r>
          </w:p>
        </w:tc>
        <w:tc>
          <w:tcPr>
            <w:tcW w:w="482" w:type="pct"/>
            <w:tcBorders>
              <w:top w:val="single" w:sz="4" w:space="0" w:color="000000"/>
              <w:left w:val="single" w:sz="4" w:space="0" w:color="000000"/>
              <w:bottom w:val="single" w:sz="4" w:space="0" w:color="000000"/>
              <w:right w:val="single" w:sz="4" w:space="0" w:color="000000"/>
            </w:tcBorders>
            <w:shd w:val="clear" w:color="auto" w:fill="F4E883"/>
          </w:tcPr>
          <w:p w14:paraId="7E42D832" w14:textId="2866F6C4" w:rsidR="005349E7" w:rsidRDefault="005349E7" w:rsidP="005349E7">
            <w:pPr>
              <w:spacing w:line="259" w:lineRule="auto"/>
              <w:ind w:right="36"/>
              <w:jc w:val="center"/>
            </w:pPr>
            <w:r>
              <w:rPr>
                <w:rFonts w:ascii="Times New Roman" w:eastAsia="Times New Roman" w:hAnsi="Times New Roman" w:cs="Times New Roman"/>
                <w:b/>
              </w:rPr>
              <w:t xml:space="preserve">0.6 </w:t>
            </w:r>
          </w:p>
        </w:tc>
        <w:tc>
          <w:tcPr>
            <w:tcW w:w="417" w:type="pct"/>
            <w:tcBorders>
              <w:top w:val="single" w:sz="4" w:space="0" w:color="000000"/>
              <w:left w:val="single" w:sz="4" w:space="0" w:color="000000"/>
              <w:bottom w:val="single" w:sz="4" w:space="0" w:color="000000"/>
              <w:right w:val="single" w:sz="4" w:space="0" w:color="000000"/>
            </w:tcBorders>
            <w:shd w:val="clear" w:color="auto" w:fill="7CC57C"/>
          </w:tcPr>
          <w:p w14:paraId="656CFD8F" w14:textId="03957B14" w:rsidR="005349E7" w:rsidRDefault="005349E7" w:rsidP="005349E7">
            <w:pPr>
              <w:spacing w:line="259" w:lineRule="auto"/>
              <w:ind w:right="32"/>
              <w:jc w:val="center"/>
            </w:pPr>
            <w:r>
              <w:rPr>
                <w:rFonts w:ascii="Times New Roman" w:eastAsia="Times New Roman" w:hAnsi="Times New Roman" w:cs="Times New Roman"/>
                <w:b/>
              </w:rPr>
              <w:t xml:space="preserve">0.44 </w:t>
            </w:r>
          </w:p>
        </w:tc>
        <w:tc>
          <w:tcPr>
            <w:tcW w:w="400" w:type="pct"/>
            <w:tcBorders>
              <w:top w:val="single" w:sz="4" w:space="0" w:color="000000"/>
              <w:left w:val="single" w:sz="4" w:space="0" w:color="000000"/>
              <w:bottom w:val="single" w:sz="4" w:space="0" w:color="000000"/>
              <w:right w:val="single" w:sz="4" w:space="0" w:color="000000"/>
            </w:tcBorders>
            <w:shd w:val="clear" w:color="auto" w:fill="8BC97D"/>
          </w:tcPr>
          <w:p w14:paraId="2148397B" w14:textId="354A69A3" w:rsidR="005349E7" w:rsidRDefault="005349E7" w:rsidP="005349E7">
            <w:pPr>
              <w:spacing w:line="259" w:lineRule="auto"/>
              <w:ind w:right="32"/>
              <w:jc w:val="center"/>
            </w:pPr>
            <w:r>
              <w:rPr>
                <w:rFonts w:ascii="Times New Roman" w:eastAsia="Times New Roman" w:hAnsi="Times New Roman" w:cs="Times New Roman"/>
                <w:b/>
              </w:rPr>
              <w:t xml:space="preserve">0.51 </w:t>
            </w:r>
          </w:p>
        </w:tc>
        <w:tc>
          <w:tcPr>
            <w:tcW w:w="491" w:type="pct"/>
            <w:tcBorders>
              <w:top w:val="single" w:sz="4" w:space="0" w:color="000000"/>
              <w:left w:val="single" w:sz="4" w:space="0" w:color="000000"/>
              <w:bottom w:val="single" w:sz="4" w:space="0" w:color="000000"/>
              <w:right w:val="single" w:sz="4" w:space="0" w:color="000000"/>
            </w:tcBorders>
            <w:shd w:val="clear" w:color="auto" w:fill="FDBA7B"/>
          </w:tcPr>
          <w:p w14:paraId="6AD1F80D" w14:textId="1BC7E146" w:rsidR="005349E7" w:rsidRDefault="005349E7" w:rsidP="005349E7">
            <w:pPr>
              <w:spacing w:line="259" w:lineRule="auto"/>
              <w:ind w:right="31"/>
              <w:jc w:val="center"/>
            </w:pPr>
            <w:r>
              <w:rPr>
                <w:rFonts w:ascii="Times New Roman" w:eastAsia="Times New Roman" w:hAnsi="Times New Roman" w:cs="Times New Roman"/>
                <w:b/>
              </w:rPr>
              <w:t xml:space="preserve">553 </w:t>
            </w:r>
          </w:p>
        </w:tc>
        <w:tc>
          <w:tcPr>
            <w:tcW w:w="148" w:type="pct"/>
            <w:vMerge/>
            <w:tcBorders>
              <w:top w:val="nil"/>
              <w:left w:val="single" w:sz="4" w:space="0" w:color="000000"/>
              <w:bottom w:val="nil"/>
              <w:right w:val="single" w:sz="4" w:space="0" w:color="000000"/>
            </w:tcBorders>
          </w:tcPr>
          <w:p w14:paraId="1425F8CC" w14:textId="77777777" w:rsidR="005349E7" w:rsidRDefault="005349E7" w:rsidP="005349E7">
            <w:pPr>
              <w:spacing w:after="160" w:line="259" w:lineRule="auto"/>
            </w:pPr>
          </w:p>
        </w:tc>
        <w:tc>
          <w:tcPr>
            <w:tcW w:w="598" w:type="pct"/>
            <w:tcBorders>
              <w:top w:val="single" w:sz="4" w:space="0" w:color="000000"/>
              <w:left w:val="single" w:sz="4" w:space="0" w:color="000000"/>
              <w:bottom w:val="single" w:sz="4" w:space="0" w:color="000000"/>
              <w:right w:val="single" w:sz="4" w:space="0" w:color="000000"/>
            </w:tcBorders>
          </w:tcPr>
          <w:p w14:paraId="0FC65725" w14:textId="77777777" w:rsidR="005349E7" w:rsidRDefault="005349E7" w:rsidP="005349E7">
            <w:pPr>
              <w:spacing w:line="259" w:lineRule="auto"/>
              <w:ind w:right="37"/>
              <w:jc w:val="center"/>
            </w:pPr>
            <w:r>
              <w:rPr>
                <w:rFonts w:ascii="Times New Roman" w:eastAsia="Times New Roman" w:hAnsi="Times New Roman" w:cs="Times New Roman"/>
                <w:b/>
              </w:rPr>
              <w:t xml:space="preserve">Seizure </w:t>
            </w:r>
          </w:p>
        </w:tc>
        <w:tc>
          <w:tcPr>
            <w:tcW w:w="535" w:type="pct"/>
            <w:tcBorders>
              <w:top w:val="single" w:sz="4" w:space="0" w:color="000000"/>
              <w:left w:val="single" w:sz="4" w:space="0" w:color="000000"/>
              <w:bottom w:val="single" w:sz="4" w:space="0" w:color="000000"/>
              <w:right w:val="single" w:sz="4" w:space="0" w:color="000000"/>
            </w:tcBorders>
            <w:shd w:val="clear" w:color="auto" w:fill="FFEB84"/>
          </w:tcPr>
          <w:p w14:paraId="4709E049" w14:textId="77777777" w:rsidR="005349E7" w:rsidRDefault="005349E7" w:rsidP="005349E7">
            <w:pPr>
              <w:spacing w:line="259" w:lineRule="auto"/>
              <w:ind w:right="35"/>
              <w:jc w:val="center"/>
            </w:pPr>
            <w:r>
              <w:rPr>
                <w:rFonts w:ascii="Times New Roman" w:eastAsia="Times New Roman" w:hAnsi="Times New Roman" w:cs="Times New Roman"/>
                <w:b/>
              </w:rPr>
              <w:t xml:space="preserve">0.59 </w:t>
            </w:r>
          </w:p>
        </w:tc>
        <w:tc>
          <w:tcPr>
            <w:tcW w:w="420" w:type="pct"/>
            <w:tcBorders>
              <w:top w:val="single" w:sz="4" w:space="0" w:color="000000"/>
              <w:left w:val="single" w:sz="4" w:space="0" w:color="000000"/>
              <w:bottom w:val="single" w:sz="4" w:space="0" w:color="000000"/>
              <w:right w:val="single" w:sz="4" w:space="0" w:color="000000"/>
            </w:tcBorders>
            <w:shd w:val="clear" w:color="auto" w:fill="92CB7D"/>
          </w:tcPr>
          <w:p w14:paraId="60EE330C" w14:textId="77777777" w:rsidR="005349E7" w:rsidRDefault="005349E7" w:rsidP="005349E7">
            <w:pPr>
              <w:spacing w:line="259" w:lineRule="auto"/>
              <w:ind w:right="37"/>
              <w:jc w:val="center"/>
            </w:pPr>
            <w:r>
              <w:rPr>
                <w:rFonts w:ascii="Times New Roman" w:eastAsia="Times New Roman" w:hAnsi="Times New Roman" w:cs="Times New Roman"/>
                <w:b/>
              </w:rPr>
              <w:t xml:space="preserve">0.16 </w:t>
            </w:r>
          </w:p>
        </w:tc>
        <w:tc>
          <w:tcPr>
            <w:tcW w:w="401" w:type="pct"/>
            <w:tcBorders>
              <w:top w:val="single" w:sz="4" w:space="0" w:color="000000"/>
              <w:left w:val="single" w:sz="4" w:space="0" w:color="000000"/>
              <w:bottom w:val="single" w:sz="4" w:space="0" w:color="000000"/>
              <w:right w:val="single" w:sz="4" w:space="0" w:color="000000"/>
            </w:tcBorders>
            <w:shd w:val="clear" w:color="auto" w:fill="ADD37F"/>
          </w:tcPr>
          <w:p w14:paraId="2D294E18" w14:textId="77777777" w:rsidR="005349E7" w:rsidRDefault="005349E7" w:rsidP="005349E7">
            <w:pPr>
              <w:spacing w:line="259" w:lineRule="auto"/>
              <w:ind w:right="35"/>
              <w:jc w:val="center"/>
            </w:pPr>
            <w:r>
              <w:rPr>
                <w:rFonts w:ascii="Times New Roman" w:eastAsia="Times New Roman" w:hAnsi="Times New Roman" w:cs="Times New Roman"/>
                <w:b/>
              </w:rPr>
              <w:t xml:space="preserve">0.25 </w:t>
            </w:r>
          </w:p>
        </w:tc>
        <w:tc>
          <w:tcPr>
            <w:tcW w:w="509" w:type="pct"/>
            <w:tcBorders>
              <w:top w:val="single" w:sz="4" w:space="0" w:color="000000"/>
              <w:left w:val="single" w:sz="4" w:space="0" w:color="000000"/>
              <w:bottom w:val="single" w:sz="4" w:space="0" w:color="000000"/>
              <w:right w:val="single" w:sz="4" w:space="0" w:color="000000"/>
            </w:tcBorders>
            <w:shd w:val="clear" w:color="auto" w:fill="FDBA7B"/>
          </w:tcPr>
          <w:p w14:paraId="24A5B66D" w14:textId="77777777" w:rsidR="005349E7" w:rsidRDefault="005349E7" w:rsidP="005349E7">
            <w:pPr>
              <w:spacing w:line="259" w:lineRule="auto"/>
              <w:ind w:right="34"/>
              <w:jc w:val="center"/>
            </w:pPr>
            <w:r>
              <w:rPr>
                <w:rFonts w:ascii="Times New Roman" w:eastAsia="Times New Roman" w:hAnsi="Times New Roman" w:cs="Times New Roman"/>
                <w:b/>
              </w:rPr>
              <w:t xml:space="preserve">553 </w:t>
            </w:r>
          </w:p>
        </w:tc>
      </w:tr>
      <w:tr w:rsidR="00784B61" w14:paraId="341C336B" w14:textId="77777777" w:rsidTr="00784B61">
        <w:trPr>
          <w:trHeight w:val="310"/>
        </w:trPr>
        <w:tc>
          <w:tcPr>
            <w:tcW w:w="599" w:type="pct"/>
            <w:tcBorders>
              <w:top w:val="single" w:sz="4" w:space="0" w:color="000000"/>
              <w:left w:val="single" w:sz="4" w:space="0" w:color="000000"/>
              <w:bottom w:val="single" w:sz="4" w:space="0" w:color="000000"/>
              <w:right w:val="single" w:sz="4" w:space="0" w:color="000000"/>
            </w:tcBorders>
          </w:tcPr>
          <w:p w14:paraId="30317E9D" w14:textId="77777777" w:rsidR="005349E7" w:rsidRDefault="005349E7" w:rsidP="005349E7">
            <w:pPr>
              <w:spacing w:line="259" w:lineRule="auto"/>
              <w:ind w:right="39"/>
              <w:jc w:val="center"/>
            </w:pPr>
            <w:r>
              <w:rPr>
                <w:rFonts w:ascii="Times New Roman" w:eastAsia="Times New Roman" w:hAnsi="Times New Roman" w:cs="Times New Roman"/>
                <w:b/>
              </w:rPr>
              <w:t xml:space="preserve">LPD </w:t>
            </w:r>
          </w:p>
        </w:tc>
        <w:tc>
          <w:tcPr>
            <w:tcW w:w="482" w:type="pct"/>
            <w:tcBorders>
              <w:top w:val="single" w:sz="4" w:space="0" w:color="000000"/>
              <w:left w:val="single" w:sz="4" w:space="0" w:color="000000"/>
              <w:bottom w:val="single" w:sz="4" w:space="0" w:color="000000"/>
              <w:right w:val="single" w:sz="4" w:space="0" w:color="000000"/>
            </w:tcBorders>
            <w:shd w:val="clear" w:color="auto" w:fill="FFEB84"/>
          </w:tcPr>
          <w:p w14:paraId="75D30D52" w14:textId="23D72550" w:rsidR="005349E7" w:rsidRDefault="005349E7" w:rsidP="005349E7">
            <w:pPr>
              <w:spacing w:line="259" w:lineRule="auto"/>
              <w:ind w:right="36"/>
              <w:jc w:val="center"/>
            </w:pPr>
            <w:r>
              <w:rPr>
                <w:rFonts w:ascii="Times New Roman" w:eastAsia="Times New Roman" w:hAnsi="Times New Roman" w:cs="Times New Roman"/>
                <w:b/>
              </w:rPr>
              <w:t xml:space="preserve">0.74 </w:t>
            </w:r>
          </w:p>
        </w:tc>
        <w:tc>
          <w:tcPr>
            <w:tcW w:w="417" w:type="pct"/>
            <w:tcBorders>
              <w:top w:val="single" w:sz="4" w:space="0" w:color="000000"/>
              <w:left w:val="single" w:sz="4" w:space="0" w:color="000000"/>
              <w:bottom w:val="single" w:sz="4" w:space="0" w:color="000000"/>
              <w:right w:val="single" w:sz="4" w:space="0" w:color="000000"/>
            </w:tcBorders>
            <w:shd w:val="clear" w:color="auto" w:fill="9ACD7E"/>
          </w:tcPr>
          <w:p w14:paraId="3CB2FD26" w14:textId="33B2AE94" w:rsidR="005349E7" w:rsidRDefault="005349E7" w:rsidP="005349E7">
            <w:pPr>
              <w:spacing w:line="259" w:lineRule="auto"/>
              <w:ind w:right="32"/>
              <w:jc w:val="center"/>
            </w:pPr>
            <w:r>
              <w:rPr>
                <w:rFonts w:ascii="Times New Roman" w:eastAsia="Times New Roman" w:hAnsi="Times New Roman" w:cs="Times New Roman"/>
                <w:b/>
              </w:rPr>
              <w:t xml:space="preserve">0.58 </w:t>
            </w:r>
          </w:p>
        </w:tc>
        <w:tc>
          <w:tcPr>
            <w:tcW w:w="400" w:type="pct"/>
            <w:tcBorders>
              <w:top w:val="single" w:sz="4" w:space="0" w:color="000000"/>
              <w:left w:val="single" w:sz="4" w:space="0" w:color="000000"/>
              <w:bottom w:val="single" w:sz="4" w:space="0" w:color="000000"/>
              <w:right w:val="single" w:sz="4" w:space="0" w:color="000000"/>
            </w:tcBorders>
            <w:shd w:val="clear" w:color="auto" w:fill="BDD880"/>
          </w:tcPr>
          <w:p w14:paraId="39A6661C" w14:textId="7EA52999" w:rsidR="005349E7" w:rsidRDefault="005349E7" w:rsidP="005349E7">
            <w:pPr>
              <w:spacing w:line="259" w:lineRule="auto"/>
              <w:ind w:right="32"/>
              <w:jc w:val="center"/>
            </w:pPr>
            <w:r>
              <w:rPr>
                <w:rFonts w:ascii="Times New Roman" w:eastAsia="Times New Roman" w:hAnsi="Times New Roman" w:cs="Times New Roman"/>
                <w:b/>
              </w:rPr>
              <w:t xml:space="preserve">0.65 </w:t>
            </w:r>
          </w:p>
        </w:tc>
        <w:tc>
          <w:tcPr>
            <w:tcW w:w="491" w:type="pct"/>
            <w:tcBorders>
              <w:top w:val="single" w:sz="4" w:space="0" w:color="000000"/>
              <w:left w:val="single" w:sz="4" w:space="0" w:color="000000"/>
              <w:bottom w:val="single" w:sz="4" w:space="0" w:color="000000"/>
              <w:right w:val="single" w:sz="4" w:space="0" w:color="000000"/>
            </w:tcBorders>
            <w:shd w:val="clear" w:color="auto" w:fill="FDBC7B"/>
          </w:tcPr>
          <w:p w14:paraId="3FA808B4" w14:textId="3FAC198C" w:rsidR="005349E7" w:rsidRDefault="005349E7" w:rsidP="005349E7">
            <w:pPr>
              <w:spacing w:line="259" w:lineRule="auto"/>
              <w:ind w:right="31"/>
              <w:jc w:val="center"/>
            </w:pPr>
            <w:r>
              <w:rPr>
                <w:rFonts w:ascii="Times New Roman" w:eastAsia="Times New Roman" w:hAnsi="Times New Roman" w:cs="Times New Roman"/>
                <w:b/>
              </w:rPr>
              <w:t xml:space="preserve">525 </w:t>
            </w:r>
          </w:p>
        </w:tc>
        <w:tc>
          <w:tcPr>
            <w:tcW w:w="148" w:type="pct"/>
            <w:vMerge/>
            <w:tcBorders>
              <w:top w:val="nil"/>
              <w:left w:val="single" w:sz="4" w:space="0" w:color="000000"/>
              <w:bottom w:val="nil"/>
              <w:right w:val="single" w:sz="4" w:space="0" w:color="000000"/>
            </w:tcBorders>
          </w:tcPr>
          <w:p w14:paraId="2C62B4A3" w14:textId="77777777" w:rsidR="005349E7" w:rsidRDefault="005349E7" w:rsidP="005349E7">
            <w:pPr>
              <w:spacing w:after="160" w:line="259" w:lineRule="auto"/>
            </w:pPr>
          </w:p>
        </w:tc>
        <w:tc>
          <w:tcPr>
            <w:tcW w:w="598" w:type="pct"/>
            <w:tcBorders>
              <w:top w:val="single" w:sz="4" w:space="0" w:color="000000"/>
              <w:left w:val="single" w:sz="4" w:space="0" w:color="000000"/>
              <w:bottom w:val="single" w:sz="4" w:space="0" w:color="000000"/>
              <w:right w:val="single" w:sz="4" w:space="0" w:color="000000"/>
            </w:tcBorders>
          </w:tcPr>
          <w:p w14:paraId="61B8A37C" w14:textId="77777777" w:rsidR="005349E7" w:rsidRDefault="005349E7" w:rsidP="005349E7">
            <w:pPr>
              <w:spacing w:line="259" w:lineRule="auto"/>
              <w:ind w:right="39"/>
              <w:jc w:val="center"/>
            </w:pPr>
            <w:r>
              <w:rPr>
                <w:rFonts w:ascii="Times New Roman" w:eastAsia="Times New Roman" w:hAnsi="Times New Roman" w:cs="Times New Roman"/>
                <w:b/>
              </w:rPr>
              <w:t xml:space="preserve">LPD </w:t>
            </w:r>
          </w:p>
        </w:tc>
        <w:tc>
          <w:tcPr>
            <w:tcW w:w="535" w:type="pct"/>
            <w:tcBorders>
              <w:top w:val="single" w:sz="4" w:space="0" w:color="000000"/>
              <w:left w:val="single" w:sz="4" w:space="0" w:color="000000"/>
              <w:bottom w:val="single" w:sz="4" w:space="0" w:color="000000"/>
              <w:right w:val="single" w:sz="4" w:space="0" w:color="000000"/>
            </w:tcBorders>
            <w:shd w:val="clear" w:color="auto" w:fill="FFEB84"/>
          </w:tcPr>
          <w:p w14:paraId="0364B6D3" w14:textId="77777777" w:rsidR="005349E7" w:rsidRDefault="005349E7" w:rsidP="005349E7">
            <w:pPr>
              <w:spacing w:line="259" w:lineRule="auto"/>
              <w:ind w:right="35"/>
              <w:jc w:val="center"/>
            </w:pPr>
            <w:r>
              <w:rPr>
                <w:rFonts w:ascii="Times New Roman" w:eastAsia="Times New Roman" w:hAnsi="Times New Roman" w:cs="Times New Roman"/>
                <w:b/>
              </w:rPr>
              <w:t xml:space="preserve">0.59 </w:t>
            </w:r>
          </w:p>
        </w:tc>
        <w:tc>
          <w:tcPr>
            <w:tcW w:w="420" w:type="pct"/>
            <w:tcBorders>
              <w:top w:val="single" w:sz="4" w:space="0" w:color="000000"/>
              <w:left w:val="single" w:sz="4" w:space="0" w:color="000000"/>
              <w:bottom w:val="single" w:sz="4" w:space="0" w:color="000000"/>
              <w:right w:val="single" w:sz="4" w:space="0" w:color="000000"/>
            </w:tcBorders>
            <w:shd w:val="clear" w:color="auto" w:fill="89C97D"/>
          </w:tcPr>
          <w:p w14:paraId="49C669E9" w14:textId="77777777" w:rsidR="005349E7" w:rsidRDefault="005349E7" w:rsidP="005349E7">
            <w:pPr>
              <w:spacing w:line="259" w:lineRule="auto"/>
              <w:ind w:right="37"/>
              <w:jc w:val="center"/>
            </w:pPr>
            <w:r>
              <w:rPr>
                <w:rFonts w:ascii="Times New Roman" w:eastAsia="Times New Roman" w:hAnsi="Times New Roman" w:cs="Times New Roman"/>
                <w:b/>
              </w:rPr>
              <w:t xml:space="preserve">0.13 </w:t>
            </w:r>
          </w:p>
        </w:tc>
        <w:tc>
          <w:tcPr>
            <w:tcW w:w="401" w:type="pct"/>
            <w:tcBorders>
              <w:top w:val="single" w:sz="4" w:space="0" w:color="000000"/>
              <w:left w:val="single" w:sz="4" w:space="0" w:color="000000"/>
              <w:bottom w:val="single" w:sz="4" w:space="0" w:color="000000"/>
              <w:right w:val="single" w:sz="4" w:space="0" w:color="000000"/>
            </w:tcBorders>
            <w:shd w:val="clear" w:color="auto" w:fill="A1D07E"/>
          </w:tcPr>
          <w:p w14:paraId="5BD9DE65" w14:textId="77777777" w:rsidR="005349E7" w:rsidRDefault="005349E7" w:rsidP="005349E7">
            <w:pPr>
              <w:spacing w:line="259" w:lineRule="auto"/>
              <w:ind w:right="35"/>
              <w:jc w:val="center"/>
            </w:pPr>
            <w:r>
              <w:rPr>
                <w:rFonts w:ascii="Times New Roman" w:eastAsia="Times New Roman" w:hAnsi="Times New Roman" w:cs="Times New Roman"/>
                <w:b/>
              </w:rPr>
              <w:t xml:space="preserve">0.21 </w:t>
            </w:r>
          </w:p>
        </w:tc>
        <w:tc>
          <w:tcPr>
            <w:tcW w:w="509" w:type="pct"/>
            <w:tcBorders>
              <w:top w:val="single" w:sz="4" w:space="0" w:color="000000"/>
              <w:left w:val="single" w:sz="4" w:space="0" w:color="000000"/>
              <w:bottom w:val="single" w:sz="4" w:space="0" w:color="000000"/>
              <w:right w:val="single" w:sz="4" w:space="0" w:color="000000"/>
            </w:tcBorders>
            <w:shd w:val="clear" w:color="auto" w:fill="FDBC7B"/>
          </w:tcPr>
          <w:p w14:paraId="50359EDC" w14:textId="77777777" w:rsidR="005349E7" w:rsidRDefault="005349E7" w:rsidP="005349E7">
            <w:pPr>
              <w:spacing w:line="259" w:lineRule="auto"/>
              <w:ind w:right="34"/>
              <w:jc w:val="center"/>
            </w:pPr>
            <w:r>
              <w:rPr>
                <w:rFonts w:ascii="Times New Roman" w:eastAsia="Times New Roman" w:hAnsi="Times New Roman" w:cs="Times New Roman"/>
                <w:b/>
              </w:rPr>
              <w:t xml:space="preserve">525 </w:t>
            </w:r>
          </w:p>
        </w:tc>
      </w:tr>
      <w:tr w:rsidR="00784B61" w14:paraId="092A9D94" w14:textId="77777777" w:rsidTr="00784B61">
        <w:trPr>
          <w:trHeight w:val="310"/>
        </w:trPr>
        <w:tc>
          <w:tcPr>
            <w:tcW w:w="599" w:type="pct"/>
            <w:tcBorders>
              <w:top w:val="single" w:sz="4" w:space="0" w:color="000000"/>
              <w:left w:val="single" w:sz="4" w:space="0" w:color="000000"/>
              <w:bottom w:val="single" w:sz="4" w:space="0" w:color="000000"/>
              <w:right w:val="single" w:sz="4" w:space="0" w:color="000000"/>
            </w:tcBorders>
          </w:tcPr>
          <w:p w14:paraId="38ED4D03" w14:textId="77777777" w:rsidR="005349E7" w:rsidRDefault="005349E7" w:rsidP="005349E7">
            <w:pPr>
              <w:spacing w:line="259" w:lineRule="auto"/>
              <w:ind w:right="36"/>
              <w:jc w:val="center"/>
            </w:pPr>
            <w:r>
              <w:rPr>
                <w:rFonts w:ascii="Times New Roman" w:eastAsia="Times New Roman" w:hAnsi="Times New Roman" w:cs="Times New Roman"/>
                <w:b/>
              </w:rPr>
              <w:t xml:space="preserve">GPD </w:t>
            </w:r>
          </w:p>
        </w:tc>
        <w:tc>
          <w:tcPr>
            <w:tcW w:w="482" w:type="pct"/>
            <w:tcBorders>
              <w:top w:val="single" w:sz="4" w:space="0" w:color="000000"/>
              <w:left w:val="single" w:sz="4" w:space="0" w:color="000000"/>
              <w:bottom w:val="single" w:sz="4" w:space="0" w:color="000000"/>
              <w:right w:val="single" w:sz="4" w:space="0" w:color="000000"/>
            </w:tcBorders>
            <w:shd w:val="clear" w:color="auto" w:fill="FFEB84"/>
          </w:tcPr>
          <w:p w14:paraId="02B04E53" w14:textId="2DFA3B29" w:rsidR="005349E7" w:rsidRDefault="005349E7" w:rsidP="005349E7">
            <w:pPr>
              <w:spacing w:line="259" w:lineRule="auto"/>
              <w:ind w:right="36"/>
              <w:jc w:val="center"/>
            </w:pPr>
            <w:r>
              <w:rPr>
                <w:rFonts w:ascii="Times New Roman" w:eastAsia="Times New Roman" w:hAnsi="Times New Roman" w:cs="Times New Roman"/>
                <w:b/>
              </w:rPr>
              <w:t xml:space="preserve">0.84 </w:t>
            </w:r>
          </w:p>
        </w:tc>
        <w:tc>
          <w:tcPr>
            <w:tcW w:w="417" w:type="pct"/>
            <w:tcBorders>
              <w:top w:val="single" w:sz="4" w:space="0" w:color="000000"/>
              <w:left w:val="single" w:sz="4" w:space="0" w:color="000000"/>
              <w:bottom w:val="single" w:sz="4" w:space="0" w:color="000000"/>
              <w:right w:val="single" w:sz="4" w:space="0" w:color="000000"/>
            </w:tcBorders>
            <w:shd w:val="clear" w:color="auto" w:fill="AED37F"/>
          </w:tcPr>
          <w:p w14:paraId="40B97EA6" w14:textId="1BDC58BA" w:rsidR="005349E7" w:rsidRDefault="005349E7" w:rsidP="005349E7">
            <w:pPr>
              <w:spacing w:line="259" w:lineRule="auto"/>
              <w:ind w:right="32"/>
              <w:jc w:val="center"/>
            </w:pPr>
            <w:r>
              <w:rPr>
                <w:rFonts w:ascii="Times New Roman" w:eastAsia="Times New Roman" w:hAnsi="Times New Roman" w:cs="Times New Roman"/>
                <w:b/>
              </w:rPr>
              <w:t xml:space="preserve">0.53 </w:t>
            </w:r>
          </w:p>
        </w:tc>
        <w:tc>
          <w:tcPr>
            <w:tcW w:w="400" w:type="pct"/>
            <w:tcBorders>
              <w:top w:val="single" w:sz="4" w:space="0" w:color="000000"/>
              <w:left w:val="single" w:sz="4" w:space="0" w:color="000000"/>
              <w:bottom w:val="single" w:sz="4" w:space="0" w:color="000000"/>
              <w:right w:val="single" w:sz="4" w:space="0" w:color="000000"/>
            </w:tcBorders>
            <w:shd w:val="clear" w:color="auto" w:fill="D1DD81"/>
          </w:tcPr>
          <w:p w14:paraId="273C7E80" w14:textId="33BF5B39" w:rsidR="005349E7" w:rsidRDefault="005349E7" w:rsidP="005349E7">
            <w:pPr>
              <w:spacing w:line="259" w:lineRule="auto"/>
              <w:ind w:right="32"/>
              <w:jc w:val="center"/>
            </w:pPr>
            <w:r>
              <w:rPr>
                <w:rFonts w:ascii="Times New Roman" w:eastAsia="Times New Roman" w:hAnsi="Times New Roman" w:cs="Times New Roman"/>
                <w:b/>
              </w:rPr>
              <w:t xml:space="preserve">0.65 </w:t>
            </w:r>
          </w:p>
        </w:tc>
        <w:tc>
          <w:tcPr>
            <w:tcW w:w="491" w:type="pct"/>
            <w:tcBorders>
              <w:top w:val="single" w:sz="4" w:space="0" w:color="000000"/>
              <w:left w:val="single" w:sz="4" w:space="0" w:color="000000"/>
              <w:bottom w:val="single" w:sz="4" w:space="0" w:color="000000"/>
              <w:right w:val="single" w:sz="4" w:space="0" w:color="000000"/>
            </w:tcBorders>
            <w:shd w:val="clear" w:color="auto" w:fill="FECB7E"/>
          </w:tcPr>
          <w:p w14:paraId="56CDB6F6" w14:textId="6835B5AC" w:rsidR="005349E7" w:rsidRDefault="005349E7" w:rsidP="005349E7">
            <w:pPr>
              <w:spacing w:line="259" w:lineRule="auto"/>
              <w:ind w:right="31"/>
              <w:jc w:val="center"/>
            </w:pPr>
            <w:r>
              <w:rPr>
                <w:rFonts w:ascii="Times New Roman" w:eastAsia="Times New Roman" w:hAnsi="Times New Roman" w:cs="Times New Roman"/>
                <w:b/>
              </w:rPr>
              <w:t xml:space="preserve">359 </w:t>
            </w:r>
          </w:p>
        </w:tc>
        <w:tc>
          <w:tcPr>
            <w:tcW w:w="148" w:type="pct"/>
            <w:vMerge/>
            <w:tcBorders>
              <w:top w:val="nil"/>
              <w:left w:val="single" w:sz="4" w:space="0" w:color="000000"/>
              <w:bottom w:val="nil"/>
              <w:right w:val="single" w:sz="4" w:space="0" w:color="000000"/>
            </w:tcBorders>
          </w:tcPr>
          <w:p w14:paraId="2CF0D9A1" w14:textId="77777777" w:rsidR="005349E7" w:rsidRDefault="005349E7" w:rsidP="005349E7">
            <w:pPr>
              <w:spacing w:after="160" w:line="259" w:lineRule="auto"/>
            </w:pPr>
          </w:p>
        </w:tc>
        <w:tc>
          <w:tcPr>
            <w:tcW w:w="598" w:type="pct"/>
            <w:tcBorders>
              <w:top w:val="single" w:sz="4" w:space="0" w:color="000000"/>
              <w:left w:val="single" w:sz="4" w:space="0" w:color="000000"/>
              <w:bottom w:val="single" w:sz="4" w:space="0" w:color="000000"/>
              <w:right w:val="single" w:sz="4" w:space="0" w:color="000000"/>
            </w:tcBorders>
          </w:tcPr>
          <w:p w14:paraId="2ED9BC4C" w14:textId="77777777" w:rsidR="005349E7" w:rsidRDefault="005349E7" w:rsidP="005349E7">
            <w:pPr>
              <w:spacing w:line="259" w:lineRule="auto"/>
              <w:ind w:right="37"/>
              <w:jc w:val="center"/>
            </w:pPr>
            <w:r>
              <w:rPr>
                <w:rFonts w:ascii="Times New Roman" w:eastAsia="Times New Roman" w:hAnsi="Times New Roman" w:cs="Times New Roman"/>
                <w:b/>
              </w:rPr>
              <w:t xml:space="preserve">GPD </w:t>
            </w:r>
          </w:p>
        </w:tc>
        <w:tc>
          <w:tcPr>
            <w:tcW w:w="535" w:type="pct"/>
            <w:tcBorders>
              <w:top w:val="single" w:sz="4" w:space="0" w:color="000000"/>
              <w:left w:val="single" w:sz="4" w:space="0" w:color="000000"/>
              <w:bottom w:val="single" w:sz="4" w:space="0" w:color="000000"/>
              <w:right w:val="single" w:sz="4" w:space="0" w:color="000000"/>
            </w:tcBorders>
            <w:shd w:val="clear" w:color="auto" w:fill="FFEB84"/>
          </w:tcPr>
          <w:p w14:paraId="72197C09" w14:textId="77777777" w:rsidR="005349E7" w:rsidRDefault="005349E7" w:rsidP="005349E7">
            <w:pPr>
              <w:spacing w:line="259" w:lineRule="auto"/>
              <w:ind w:right="35"/>
              <w:jc w:val="center"/>
            </w:pPr>
            <w:r>
              <w:rPr>
                <w:rFonts w:ascii="Times New Roman" w:eastAsia="Times New Roman" w:hAnsi="Times New Roman" w:cs="Times New Roman"/>
                <w:b/>
              </w:rPr>
              <w:t xml:space="preserve">0.75 </w:t>
            </w:r>
          </w:p>
        </w:tc>
        <w:tc>
          <w:tcPr>
            <w:tcW w:w="420" w:type="pct"/>
            <w:tcBorders>
              <w:top w:val="single" w:sz="4" w:space="0" w:color="000000"/>
              <w:left w:val="single" w:sz="4" w:space="0" w:color="000000"/>
              <w:bottom w:val="single" w:sz="4" w:space="0" w:color="000000"/>
              <w:right w:val="single" w:sz="4" w:space="0" w:color="000000"/>
            </w:tcBorders>
            <w:shd w:val="clear" w:color="auto" w:fill="B0D47F"/>
          </w:tcPr>
          <w:p w14:paraId="56B84999" w14:textId="77777777" w:rsidR="005349E7" w:rsidRDefault="005349E7" w:rsidP="005349E7">
            <w:pPr>
              <w:spacing w:line="259" w:lineRule="auto"/>
              <w:ind w:right="37"/>
              <w:jc w:val="center"/>
            </w:pPr>
            <w:r>
              <w:rPr>
                <w:rFonts w:ascii="Times New Roman" w:eastAsia="Times New Roman" w:hAnsi="Times New Roman" w:cs="Times New Roman"/>
                <w:b/>
              </w:rPr>
              <w:t xml:space="preserve">0.26 </w:t>
            </w:r>
          </w:p>
        </w:tc>
        <w:tc>
          <w:tcPr>
            <w:tcW w:w="401" w:type="pct"/>
            <w:tcBorders>
              <w:top w:val="single" w:sz="4" w:space="0" w:color="000000"/>
              <w:left w:val="single" w:sz="4" w:space="0" w:color="000000"/>
              <w:bottom w:val="single" w:sz="4" w:space="0" w:color="000000"/>
              <w:right w:val="single" w:sz="4" w:space="0" w:color="000000"/>
            </w:tcBorders>
            <w:shd w:val="clear" w:color="auto" w:fill="D3DE81"/>
          </w:tcPr>
          <w:p w14:paraId="76EC54CF" w14:textId="77777777" w:rsidR="005349E7" w:rsidRDefault="005349E7" w:rsidP="005349E7">
            <w:pPr>
              <w:spacing w:line="259" w:lineRule="auto"/>
              <w:ind w:right="35"/>
              <w:jc w:val="center"/>
            </w:pPr>
            <w:r>
              <w:rPr>
                <w:rFonts w:ascii="Times New Roman" w:eastAsia="Times New Roman" w:hAnsi="Times New Roman" w:cs="Times New Roman"/>
                <w:b/>
              </w:rPr>
              <w:t xml:space="preserve">0.38 </w:t>
            </w:r>
          </w:p>
        </w:tc>
        <w:tc>
          <w:tcPr>
            <w:tcW w:w="509" w:type="pct"/>
            <w:tcBorders>
              <w:top w:val="single" w:sz="4" w:space="0" w:color="000000"/>
              <w:left w:val="single" w:sz="4" w:space="0" w:color="000000"/>
              <w:bottom w:val="single" w:sz="4" w:space="0" w:color="000000"/>
              <w:right w:val="single" w:sz="4" w:space="0" w:color="000000"/>
            </w:tcBorders>
            <w:shd w:val="clear" w:color="auto" w:fill="FECB7E"/>
          </w:tcPr>
          <w:p w14:paraId="637E8E6B" w14:textId="77777777" w:rsidR="005349E7" w:rsidRDefault="005349E7" w:rsidP="005349E7">
            <w:pPr>
              <w:spacing w:line="259" w:lineRule="auto"/>
              <w:ind w:right="34"/>
              <w:jc w:val="center"/>
            </w:pPr>
            <w:r>
              <w:rPr>
                <w:rFonts w:ascii="Times New Roman" w:eastAsia="Times New Roman" w:hAnsi="Times New Roman" w:cs="Times New Roman"/>
                <w:b/>
              </w:rPr>
              <w:t xml:space="preserve">359 </w:t>
            </w:r>
          </w:p>
        </w:tc>
      </w:tr>
      <w:tr w:rsidR="00784B61" w14:paraId="6FFC63BC" w14:textId="77777777" w:rsidTr="00784B61">
        <w:trPr>
          <w:trHeight w:val="310"/>
        </w:trPr>
        <w:tc>
          <w:tcPr>
            <w:tcW w:w="599" w:type="pct"/>
            <w:tcBorders>
              <w:top w:val="single" w:sz="4" w:space="0" w:color="000000"/>
              <w:left w:val="single" w:sz="4" w:space="0" w:color="000000"/>
              <w:bottom w:val="single" w:sz="4" w:space="0" w:color="000000"/>
              <w:right w:val="single" w:sz="4" w:space="0" w:color="000000"/>
            </w:tcBorders>
          </w:tcPr>
          <w:p w14:paraId="42EBF029" w14:textId="77777777" w:rsidR="005349E7" w:rsidRDefault="005349E7" w:rsidP="005349E7">
            <w:pPr>
              <w:spacing w:line="259" w:lineRule="auto"/>
              <w:ind w:right="37"/>
              <w:jc w:val="center"/>
            </w:pPr>
            <w:r>
              <w:rPr>
                <w:rFonts w:ascii="Times New Roman" w:eastAsia="Times New Roman" w:hAnsi="Times New Roman" w:cs="Times New Roman"/>
                <w:b/>
              </w:rPr>
              <w:t xml:space="preserve">LRDA </w:t>
            </w:r>
          </w:p>
        </w:tc>
        <w:tc>
          <w:tcPr>
            <w:tcW w:w="482" w:type="pct"/>
            <w:tcBorders>
              <w:top w:val="single" w:sz="4" w:space="0" w:color="000000"/>
              <w:left w:val="single" w:sz="4" w:space="0" w:color="000000"/>
              <w:bottom w:val="single" w:sz="4" w:space="0" w:color="000000"/>
              <w:right w:val="single" w:sz="4" w:space="0" w:color="000000"/>
            </w:tcBorders>
            <w:shd w:val="clear" w:color="auto" w:fill="A4D07E"/>
          </w:tcPr>
          <w:p w14:paraId="706933FA" w14:textId="39AD27CE" w:rsidR="005349E7" w:rsidRDefault="005349E7" w:rsidP="005349E7">
            <w:pPr>
              <w:spacing w:line="259" w:lineRule="auto"/>
              <w:ind w:right="36"/>
              <w:jc w:val="center"/>
            </w:pPr>
            <w:r>
              <w:rPr>
                <w:rFonts w:ascii="Times New Roman" w:eastAsia="Times New Roman" w:hAnsi="Times New Roman" w:cs="Times New Roman"/>
                <w:b/>
              </w:rPr>
              <w:t xml:space="preserve">0.73 </w:t>
            </w:r>
          </w:p>
        </w:tc>
        <w:tc>
          <w:tcPr>
            <w:tcW w:w="417" w:type="pct"/>
            <w:tcBorders>
              <w:top w:val="single" w:sz="4" w:space="0" w:color="000000"/>
              <w:left w:val="single" w:sz="4" w:space="0" w:color="000000"/>
              <w:bottom w:val="single" w:sz="4" w:space="0" w:color="000000"/>
              <w:right w:val="single" w:sz="4" w:space="0" w:color="000000"/>
            </w:tcBorders>
            <w:shd w:val="clear" w:color="auto" w:fill="63BE7B"/>
          </w:tcPr>
          <w:p w14:paraId="0EFBEAEB" w14:textId="2E53BE51" w:rsidR="005349E7" w:rsidRDefault="005349E7" w:rsidP="005349E7">
            <w:pPr>
              <w:spacing w:line="259" w:lineRule="auto"/>
              <w:ind w:right="32"/>
              <w:jc w:val="center"/>
            </w:pPr>
            <w:r>
              <w:rPr>
                <w:rFonts w:ascii="Times New Roman" w:eastAsia="Times New Roman" w:hAnsi="Times New Roman" w:cs="Times New Roman"/>
                <w:b/>
              </w:rPr>
              <w:t xml:space="preserve">0.2 </w:t>
            </w:r>
          </w:p>
        </w:tc>
        <w:tc>
          <w:tcPr>
            <w:tcW w:w="400" w:type="pct"/>
            <w:tcBorders>
              <w:top w:val="single" w:sz="4" w:space="0" w:color="000000"/>
              <w:left w:val="single" w:sz="4" w:space="0" w:color="000000"/>
              <w:bottom w:val="single" w:sz="4" w:space="0" w:color="000000"/>
              <w:right w:val="single" w:sz="4" w:space="0" w:color="000000"/>
            </w:tcBorders>
            <w:shd w:val="clear" w:color="auto" w:fill="63BE7B"/>
          </w:tcPr>
          <w:p w14:paraId="716FFED4" w14:textId="19AE8832" w:rsidR="005349E7" w:rsidRDefault="005349E7" w:rsidP="005349E7">
            <w:pPr>
              <w:spacing w:line="259" w:lineRule="auto"/>
              <w:ind w:right="32"/>
              <w:jc w:val="center"/>
            </w:pPr>
            <w:r>
              <w:rPr>
                <w:rFonts w:ascii="Times New Roman" w:eastAsia="Times New Roman" w:hAnsi="Times New Roman" w:cs="Times New Roman"/>
                <w:b/>
              </w:rPr>
              <w:t xml:space="preserve">0.32 </w:t>
            </w:r>
          </w:p>
        </w:tc>
        <w:tc>
          <w:tcPr>
            <w:tcW w:w="491" w:type="pct"/>
            <w:tcBorders>
              <w:top w:val="single" w:sz="4" w:space="0" w:color="000000"/>
              <w:left w:val="single" w:sz="4" w:space="0" w:color="000000"/>
              <w:bottom w:val="single" w:sz="4" w:space="0" w:color="000000"/>
              <w:right w:val="single" w:sz="4" w:space="0" w:color="000000"/>
            </w:tcBorders>
            <w:shd w:val="clear" w:color="auto" w:fill="FFDD82"/>
          </w:tcPr>
          <w:p w14:paraId="708FF377" w14:textId="6C7A0286" w:rsidR="005349E7" w:rsidRDefault="005349E7" w:rsidP="005349E7">
            <w:pPr>
              <w:spacing w:line="259" w:lineRule="auto"/>
              <w:ind w:right="31"/>
              <w:jc w:val="center"/>
            </w:pPr>
            <w:r>
              <w:rPr>
                <w:rFonts w:ascii="Times New Roman" w:eastAsia="Times New Roman" w:hAnsi="Times New Roman" w:cs="Times New Roman"/>
                <w:b/>
              </w:rPr>
              <w:t xml:space="preserve">161 </w:t>
            </w:r>
          </w:p>
        </w:tc>
        <w:tc>
          <w:tcPr>
            <w:tcW w:w="148" w:type="pct"/>
            <w:vMerge/>
            <w:tcBorders>
              <w:top w:val="nil"/>
              <w:left w:val="single" w:sz="4" w:space="0" w:color="000000"/>
              <w:bottom w:val="nil"/>
              <w:right w:val="single" w:sz="4" w:space="0" w:color="000000"/>
            </w:tcBorders>
          </w:tcPr>
          <w:p w14:paraId="5D7BFE29" w14:textId="77777777" w:rsidR="005349E7" w:rsidRDefault="005349E7" w:rsidP="005349E7">
            <w:pPr>
              <w:spacing w:after="160" w:line="259" w:lineRule="auto"/>
            </w:pPr>
          </w:p>
        </w:tc>
        <w:tc>
          <w:tcPr>
            <w:tcW w:w="598" w:type="pct"/>
            <w:tcBorders>
              <w:top w:val="single" w:sz="4" w:space="0" w:color="000000"/>
              <w:left w:val="single" w:sz="4" w:space="0" w:color="000000"/>
              <w:bottom w:val="single" w:sz="4" w:space="0" w:color="000000"/>
              <w:right w:val="single" w:sz="4" w:space="0" w:color="000000"/>
            </w:tcBorders>
          </w:tcPr>
          <w:p w14:paraId="78D25451" w14:textId="77777777" w:rsidR="005349E7" w:rsidRDefault="005349E7" w:rsidP="005349E7">
            <w:pPr>
              <w:spacing w:line="259" w:lineRule="auto"/>
              <w:ind w:right="37"/>
              <w:jc w:val="center"/>
            </w:pPr>
            <w:r>
              <w:rPr>
                <w:rFonts w:ascii="Times New Roman" w:eastAsia="Times New Roman" w:hAnsi="Times New Roman" w:cs="Times New Roman"/>
                <w:b/>
              </w:rPr>
              <w:t xml:space="preserve">LRDA </w:t>
            </w:r>
          </w:p>
        </w:tc>
        <w:tc>
          <w:tcPr>
            <w:tcW w:w="535" w:type="pct"/>
            <w:tcBorders>
              <w:top w:val="single" w:sz="4" w:space="0" w:color="000000"/>
              <w:left w:val="single" w:sz="4" w:space="0" w:color="000000"/>
              <w:bottom w:val="single" w:sz="4" w:space="0" w:color="000000"/>
              <w:right w:val="single" w:sz="4" w:space="0" w:color="000000"/>
            </w:tcBorders>
            <w:shd w:val="clear" w:color="auto" w:fill="63BE7B"/>
          </w:tcPr>
          <w:p w14:paraId="37F99712" w14:textId="77777777" w:rsidR="005349E7" w:rsidRDefault="005349E7" w:rsidP="005349E7">
            <w:pPr>
              <w:spacing w:line="259" w:lineRule="auto"/>
              <w:ind w:right="37"/>
              <w:jc w:val="center"/>
            </w:pPr>
            <w:r>
              <w:rPr>
                <w:rFonts w:ascii="Times New Roman" w:eastAsia="Times New Roman" w:hAnsi="Times New Roman" w:cs="Times New Roman"/>
                <w:b/>
              </w:rPr>
              <w:t xml:space="preserve">0 </w:t>
            </w:r>
          </w:p>
        </w:tc>
        <w:tc>
          <w:tcPr>
            <w:tcW w:w="420" w:type="pct"/>
            <w:tcBorders>
              <w:top w:val="single" w:sz="4" w:space="0" w:color="000000"/>
              <w:left w:val="single" w:sz="4" w:space="0" w:color="000000"/>
              <w:bottom w:val="single" w:sz="4" w:space="0" w:color="000000"/>
              <w:right w:val="single" w:sz="4" w:space="0" w:color="000000"/>
            </w:tcBorders>
            <w:shd w:val="clear" w:color="auto" w:fill="63BE7B"/>
          </w:tcPr>
          <w:p w14:paraId="7D2559E3" w14:textId="77777777" w:rsidR="005349E7" w:rsidRDefault="005349E7" w:rsidP="005349E7">
            <w:pPr>
              <w:spacing w:line="259" w:lineRule="auto"/>
              <w:ind w:right="38"/>
              <w:jc w:val="center"/>
            </w:pPr>
            <w:r>
              <w:rPr>
                <w:rFonts w:ascii="Times New Roman" w:eastAsia="Times New Roman" w:hAnsi="Times New Roman" w:cs="Times New Roman"/>
                <w:b/>
              </w:rPr>
              <w:t xml:space="preserve">0 </w:t>
            </w:r>
          </w:p>
        </w:tc>
        <w:tc>
          <w:tcPr>
            <w:tcW w:w="401" w:type="pct"/>
            <w:tcBorders>
              <w:top w:val="single" w:sz="4" w:space="0" w:color="000000"/>
              <w:left w:val="single" w:sz="4" w:space="0" w:color="000000"/>
              <w:bottom w:val="single" w:sz="4" w:space="0" w:color="000000"/>
              <w:right w:val="single" w:sz="4" w:space="0" w:color="000000"/>
            </w:tcBorders>
            <w:shd w:val="clear" w:color="auto" w:fill="63BE7B"/>
          </w:tcPr>
          <w:p w14:paraId="1CF65D31" w14:textId="77777777" w:rsidR="005349E7" w:rsidRDefault="005349E7" w:rsidP="005349E7">
            <w:pPr>
              <w:spacing w:line="259" w:lineRule="auto"/>
              <w:ind w:right="37"/>
              <w:jc w:val="center"/>
            </w:pPr>
            <w:r>
              <w:rPr>
                <w:rFonts w:ascii="Times New Roman" w:eastAsia="Times New Roman" w:hAnsi="Times New Roman" w:cs="Times New Roman"/>
                <w:b/>
              </w:rPr>
              <w:t xml:space="preserve">0 </w:t>
            </w:r>
          </w:p>
        </w:tc>
        <w:tc>
          <w:tcPr>
            <w:tcW w:w="509" w:type="pct"/>
            <w:tcBorders>
              <w:top w:val="single" w:sz="4" w:space="0" w:color="000000"/>
              <w:left w:val="single" w:sz="4" w:space="0" w:color="000000"/>
              <w:bottom w:val="single" w:sz="4" w:space="0" w:color="000000"/>
              <w:right w:val="single" w:sz="4" w:space="0" w:color="000000"/>
            </w:tcBorders>
            <w:shd w:val="clear" w:color="auto" w:fill="FFDD82"/>
          </w:tcPr>
          <w:p w14:paraId="3261E0DE" w14:textId="77777777" w:rsidR="005349E7" w:rsidRDefault="005349E7" w:rsidP="005349E7">
            <w:pPr>
              <w:spacing w:line="259" w:lineRule="auto"/>
              <w:ind w:right="34"/>
              <w:jc w:val="center"/>
            </w:pPr>
            <w:r>
              <w:rPr>
                <w:rFonts w:ascii="Times New Roman" w:eastAsia="Times New Roman" w:hAnsi="Times New Roman" w:cs="Times New Roman"/>
                <w:b/>
              </w:rPr>
              <w:t xml:space="preserve">161 </w:t>
            </w:r>
          </w:p>
        </w:tc>
      </w:tr>
      <w:tr w:rsidR="00784B61" w14:paraId="693DC656" w14:textId="77777777" w:rsidTr="00784B61">
        <w:trPr>
          <w:trHeight w:val="310"/>
        </w:trPr>
        <w:tc>
          <w:tcPr>
            <w:tcW w:w="599" w:type="pct"/>
            <w:tcBorders>
              <w:top w:val="single" w:sz="4" w:space="0" w:color="000000"/>
              <w:left w:val="single" w:sz="4" w:space="0" w:color="000000"/>
              <w:bottom w:val="single" w:sz="4" w:space="0" w:color="000000"/>
              <w:right w:val="single" w:sz="4" w:space="0" w:color="000000"/>
            </w:tcBorders>
          </w:tcPr>
          <w:p w14:paraId="408B2140" w14:textId="77777777" w:rsidR="005349E7" w:rsidRDefault="005349E7" w:rsidP="005349E7">
            <w:pPr>
              <w:spacing w:line="259" w:lineRule="auto"/>
              <w:ind w:right="40"/>
              <w:jc w:val="center"/>
            </w:pPr>
            <w:r>
              <w:rPr>
                <w:rFonts w:ascii="Times New Roman" w:eastAsia="Times New Roman" w:hAnsi="Times New Roman" w:cs="Times New Roman"/>
                <w:b/>
              </w:rPr>
              <w:t xml:space="preserve">GRDA </w:t>
            </w:r>
          </w:p>
        </w:tc>
        <w:tc>
          <w:tcPr>
            <w:tcW w:w="482" w:type="pct"/>
            <w:tcBorders>
              <w:top w:val="single" w:sz="4" w:space="0" w:color="000000"/>
              <w:left w:val="single" w:sz="4" w:space="0" w:color="000000"/>
              <w:bottom w:val="single" w:sz="4" w:space="0" w:color="000000"/>
              <w:right w:val="single" w:sz="4" w:space="0" w:color="000000"/>
            </w:tcBorders>
            <w:shd w:val="clear" w:color="auto" w:fill="FFEB84"/>
          </w:tcPr>
          <w:p w14:paraId="34877B21" w14:textId="1BA74EE7" w:rsidR="005349E7" w:rsidRDefault="005349E7" w:rsidP="005349E7">
            <w:pPr>
              <w:spacing w:line="259" w:lineRule="auto"/>
              <w:ind w:right="36"/>
              <w:jc w:val="center"/>
            </w:pPr>
            <w:r>
              <w:rPr>
                <w:rFonts w:ascii="Times New Roman" w:eastAsia="Times New Roman" w:hAnsi="Times New Roman" w:cs="Times New Roman"/>
                <w:b/>
              </w:rPr>
              <w:t xml:space="preserve">0.62 </w:t>
            </w:r>
          </w:p>
        </w:tc>
        <w:tc>
          <w:tcPr>
            <w:tcW w:w="417" w:type="pct"/>
            <w:tcBorders>
              <w:top w:val="single" w:sz="4" w:space="0" w:color="000000"/>
              <w:left w:val="single" w:sz="4" w:space="0" w:color="000000"/>
              <w:bottom w:val="single" w:sz="4" w:space="0" w:color="000000"/>
              <w:right w:val="single" w:sz="4" w:space="0" w:color="000000"/>
            </w:tcBorders>
            <w:shd w:val="clear" w:color="auto" w:fill="6DC07B"/>
          </w:tcPr>
          <w:p w14:paraId="4C8B6386" w14:textId="723B51B5" w:rsidR="005349E7" w:rsidRDefault="005349E7" w:rsidP="005349E7">
            <w:pPr>
              <w:spacing w:line="259" w:lineRule="auto"/>
              <w:ind w:right="32"/>
              <w:jc w:val="center"/>
            </w:pPr>
            <w:r>
              <w:rPr>
                <w:rFonts w:ascii="Times New Roman" w:eastAsia="Times New Roman" w:hAnsi="Times New Roman" w:cs="Times New Roman"/>
                <w:b/>
              </w:rPr>
              <w:t xml:space="preserve">0.27 </w:t>
            </w:r>
          </w:p>
        </w:tc>
        <w:tc>
          <w:tcPr>
            <w:tcW w:w="400" w:type="pct"/>
            <w:tcBorders>
              <w:top w:val="single" w:sz="4" w:space="0" w:color="000000"/>
              <w:left w:val="single" w:sz="4" w:space="0" w:color="000000"/>
              <w:bottom w:val="single" w:sz="4" w:space="0" w:color="000000"/>
              <w:right w:val="single" w:sz="4" w:space="0" w:color="000000"/>
            </w:tcBorders>
            <w:shd w:val="clear" w:color="auto" w:fill="7CC57C"/>
          </w:tcPr>
          <w:p w14:paraId="1A75F0E9" w14:textId="5825E018" w:rsidR="005349E7" w:rsidRDefault="005349E7" w:rsidP="005349E7">
            <w:pPr>
              <w:spacing w:line="259" w:lineRule="auto"/>
              <w:ind w:right="32"/>
              <w:jc w:val="center"/>
            </w:pPr>
            <w:r>
              <w:rPr>
                <w:rFonts w:ascii="Times New Roman" w:eastAsia="Times New Roman" w:hAnsi="Times New Roman" w:cs="Times New Roman"/>
                <w:b/>
              </w:rPr>
              <w:t xml:space="preserve">0.38 </w:t>
            </w:r>
          </w:p>
        </w:tc>
        <w:tc>
          <w:tcPr>
            <w:tcW w:w="491" w:type="pct"/>
            <w:tcBorders>
              <w:top w:val="single" w:sz="4" w:space="0" w:color="000000"/>
              <w:left w:val="single" w:sz="4" w:space="0" w:color="000000"/>
              <w:bottom w:val="single" w:sz="4" w:space="0" w:color="000000"/>
              <w:right w:val="single" w:sz="4" w:space="0" w:color="000000"/>
            </w:tcBorders>
            <w:shd w:val="clear" w:color="auto" w:fill="FEC97E"/>
          </w:tcPr>
          <w:p w14:paraId="39A7DD55" w14:textId="2EE21594" w:rsidR="005349E7" w:rsidRDefault="005349E7" w:rsidP="005349E7">
            <w:pPr>
              <w:spacing w:line="259" w:lineRule="auto"/>
              <w:ind w:right="31"/>
              <w:jc w:val="center"/>
            </w:pPr>
            <w:r>
              <w:rPr>
                <w:rFonts w:ascii="Times New Roman" w:eastAsia="Times New Roman" w:hAnsi="Times New Roman" w:cs="Times New Roman"/>
                <w:b/>
              </w:rPr>
              <w:t xml:space="preserve">379 </w:t>
            </w:r>
          </w:p>
        </w:tc>
        <w:tc>
          <w:tcPr>
            <w:tcW w:w="148" w:type="pct"/>
            <w:vMerge/>
            <w:tcBorders>
              <w:top w:val="nil"/>
              <w:left w:val="single" w:sz="4" w:space="0" w:color="000000"/>
              <w:bottom w:val="nil"/>
              <w:right w:val="single" w:sz="4" w:space="0" w:color="000000"/>
            </w:tcBorders>
          </w:tcPr>
          <w:p w14:paraId="77E2D2AD" w14:textId="77777777" w:rsidR="005349E7" w:rsidRDefault="005349E7" w:rsidP="005349E7">
            <w:pPr>
              <w:spacing w:after="160" w:line="259" w:lineRule="auto"/>
            </w:pPr>
          </w:p>
        </w:tc>
        <w:tc>
          <w:tcPr>
            <w:tcW w:w="598" w:type="pct"/>
            <w:tcBorders>
              <w:top w:val="single" w:sz="4" w:space="0" w:color="000000"/>
              <w:left w:val="single" w:sz="4" w:space="0" w:color="000000"/>
              <w:bottom w:val="single" w:sz="4" w:space="0" w:color="000000"/>
              <w:right w:val="single" w:sz="4" w:space="0" w:color="000000"/>
            </w:tcBorders>
          </w:tcPr>
          <w:p w14:paraId="53B93E04" w14:textId="77777777" w:rsidR="005349E7" w:rsidRDefault="005349E7" w:rsidP="005349E7">
            <w:pPr>
              <w:spacing w:line="259" w:lineRule="auto"/>
              <w:ind w:right="39"/>
              <w:jc w:val="center"/>
            </w:pPr>
            <w:r>
              <w:rPr>
                <w:rFonts w:ascii="Times New Roman" w:eastAsia="Times New Roman" w:hAnsi="Times New Roman" w:cs="Times New Roman"/>
                <w:b/>
              </w:rPr>
              <w:t xml:space="preserve">GRDA </w:t>
            </w:r>
          </w:p>
        </w:tc>
        <w:tc>
          <w:tcPr>
            <w:tcW w:w="535" w:type="pct"/>
            <w:tcBorders>
              <w:top w:val="single" w:sz="4" w:space="0" w:color="000000"/>
              <w:left w:val="single" w:sz="4" w:space="0" w:color="000000"/>
              <w:bottom w:val="single" w:sz="4" w:space="0" w:color="000000"/>
              <w:right w:val="single" w:sz="4" w:space="0" w:color="000000"/>
            </w:tcBorders>
            <w:shd w:val="clear" w:color="auto" w:fill="FFEB84"/>
          </w:tcPr>
          <w:p w14:paraId="048D135F" w14:textId="77777777" w:rsidR="005349E7" w:rsidRDefault="005349E7" w:rsidP="005349E7">
            <w:pPr>
              <w:spacing w:line="259" w:lineRule="auto"/>
              <w:ind w:right="35"/>
              <w:jc w:val="center"/>
            </w:pPr>
            <w:r>
              <w:rPr>
                <w:rFonts w:ascii="Times New Roman" w:eastAsia="Times New Roman" w:hAnsi="Times New Roman" w:cs="Times New Roman"/>
                <w:b/>
              </w:rPr>
              <w:t xml:space="preserve">0.8 </w:t>
            </w:r>
          </w:p>
        </w:tc>
        <w:tc>
          <w:tcPr>
            <w:tcW w:w="420" w:type="pct"/>
            <w:tcBorders>
              <w:top w:val="single" w:sz="4" w:space="0" w:color="000000"/>
              <w:left w:val="single" w:sz="4" w:space="0" w:color="000000"/>
              <w:bottom w:val="single" w:sz="4" w:space="0" w:color="000000"/>
              <w:right w:val="single" w:sz="4" w:space="0" w:color="000000"/>
            </w:tcBorders>
            <w:shd w:val="clear" w:color="auto" w:fill="6BC07B"/>
          </w:tcPr>
          <w:p w14:paraId="332CD6EA" w14:textId="77777777" w:rsidR="005349E7" w:rsidRDefault="005349E7" w:rsidP="005349E7">
            <w:pPr>
              <w:spacing w:line="259" w:lineRule="auto"/>
              <w:ind w:right="37"/>
              <w:jc w:val="center"/>
            </w:pPr>
            <w:r>
              <w:rPr>
                <w:rFonts w:ascii="Times New Roman" w:eastAsia="Times New Roman" w:hAnsi="Times New Roman" w:cs="Times New Roman"/>
                <w:b/>
              </w:rPr>
              <w:t xml:space="preserve">0.03 </w:t>
            </w:r>
          </w:p>
        </w:tc>
        <w:tc>
          <w:tcPr>
            <w:tcW w:w="401" w:type="pct"/>
            <w:tcBorders>
              <w:top w:val="single" w:sz="4" w:space="0" w:color="000000"/>
              <w:left w:val="single" w:sz="4" w:space="0" w:color="000000"/>
              <w:bottom w:val="single" w:sz="4" w:space="0" w:color="000000"/>
              <w:right w:val="single" w:sz="4" w:space="0" w:color="000000"/>
            </w:tcBorders>
            <w:shd w:val="clear" w:color="auto" w:fill="74C37C"/>
          </w:tcPr>
          <w:p w14:paraId="5A3D99B6" w14:textId="77777777" w:rsidR="005349E7" w:rsidRDefault="005349E7" w:rsidP="005349E7">
            <w:pPr>
              <w:spacing w:line="259" w:lineRule="auto"/>
              <w:ind w:right="35"/>
              <w:jc w:val="center"/>
            </w:pPr>
            <w:r>
              <w:rPr>
                <w:rFonts w:ascii="Times New Roman" w:eastAsia="Times New Roman" w:hAnsi="Times New Roman" w:cs="Times New Roman"/>
                <w:b/>
              </w:rPr>
              <w:t xml:space="preserve">0.06 </w:t>
            </w:r>
          </w:p>
        </w:tc>
        <w:tc>
          <w:tcPr>
            <w:tcW w:w="509" w:type="pct"/>
            <w:tcBorders>
              <w:top w:val="single" w:sz="4" w:space="0" w:color="000000"/>
              <w:left w:val="single" w:sz="4" w:space="0" w:color="000000"/>
              <w:bottom w:val="single" w:sz="4" w:space="0" w:color="000000"/>
              <w:right w:val="single" w:sz="4" w:space="0" w:color="000000"/>
            </w:tcBorders>
            <w:shd w:val="clear" w:color="auto" w:fill="FEC97E"/>
          </w:tcPr>
          <w:p w14:paraId="083EB8A2" w14:textId="77777777" w:rsidR="005349E7" w:rsidRDefault="005349E7" w:rsidP="005349E7">
            <w:pPr>
              <w:spacing w:line="259" w:lineRule="auto"/>
              <w:ind w:right="34"/>
              <w:jc w:val="center"/>
            </w:pPr>
            <w:r>
              <w:rPr>
                <w:rFonts w:ascii="Times New Roman" w:eastAsia="Times New Roman" w:hAnsi="Times New Roman" w:cs="Times New Roman"/>
                <w:b/>
              </w:rPr>
              <w:t xml:space="preserve">379 </w:t>
            </w:r>
          </w:p>
        </w:tc>
      </w:tr>
      <w:tr w:rsidR="00784B61" w14:paraId="483552DF" w14:textId="77777777" w:rsidTr="00784B61">
        <w:trPr>
          <w:trHeight w:val="326"/>
        </w:trPr>
        <w:tc>
          <w:tcPr>
            <w:tcW w:w="599" w:type="pct"/>
            <w:tcBorders>
              <w:top w:val="single" w:sz="4" w:space="0" w:color="000000"/>
              <w:left w:val="single" w:sz="4" w:space="0" w:color="000000"/>
              <w:bottom w:val="single" w:sz="4" w:space="0" w:color="000000"/>
              <w:right w:val="single" w:sz="4" w:space="0" w:color="000000"/>
            </w:tcBorders>
          </w:tcPr>
          <w:p w14:paraId="01EEC6E2" w14:textId="77777777" w:rsidR="005349E7" w:rsidRDefault="005349E7" w:rsidP="005349E7">
            <w:pPr>
              <w:spacing w:line="259" w:lineRule="auto"/>
              <w:ind w:right="37"/>
              <w:jc w:val="center"/>
            </w:pPr>
            <w:r>
              <w:rPr>
                <w:rFonts w:ascii="Times New Roman" w:eastAsia="Times New Roman" w:hAnsi="Times New Roman" w:cs="Times New Roman"/>
                <w:b/>
              </w:rPr>
              <w:t xml:space="preserve">Other </w:t>
            </w:r>
          </w:p>
        </w:tc>
        <w:tc>
          <w:tcPr>
            <w:tcW w:w="482" w:type="pct"/>
            <w:tcBorders>
              <w:top w:val="single" w:sz="4" w:space="0" w:color="000000"/>
              <w:left w:val="single" w:sz="4" w:space="0" w:color="000000"/>
              <w:bottom w:val="single" w:sz="4" w:space="0" w:color="000000"/>
              <w:right w:val="single" w:sz="4" w:space="0" w:color="000000"/>
            </w:tcBorders>
            <w:shd w:val="clear" w:color="auto" w:fill="FFEB84"/>
          </w:tcPr>
          <w:p w14:paraId="40508652" w14:textId="0A1C9FD3" w:rsidR="005349E7" w:rsidRDefault="005349E7" w:rsidP="005349E7">
            <w:pPr>
              <w:spacing w:line="259" w:lineRule="auto"/>
              <w:ind w:right="36"/>
              <w:jc w:val="center"/>
            </w:pPr>
            <w:r>
              <w:rPr>
                <w:rFonts w:ascii="Times New Roman" w:eastAsia="Times New Roman" w:hAnsi="Times New Roman" w:cs="Times New Roman"/>
                <w:b/>
              </w:rPr>
              <w:t xml:space="preserve">0.58 </w:t>
            </w:r>
          </w:p>
        </w:tc>
        <w:tc>
          <w:tcPr>
            <w:tcW w:w="417" w:type="pct"/>
            <w:tcBorders>
              <w:top w:val="single" w:sz="4" w:space="0" w:color="000000"/>
              <w:left w:val="single" w:sz="4" w:space="0" w:color="000000"/>
              <w:bottom w:val="single" w:sz="4" w:space="0" w:color="000000"/>
              <w:right w:val="single" w:sz="4" w:space="0" w:color="000000"/>
            </w:tcBorders>
            <w:shd w:val="clear" w:color="auto" w:fill="FFEB84"/>
          </w:tcPr>
          <w:p w14:paraId="6C3DD6CC" w14:textId="438669E4" w:rsidR="005349E7" w:rsidRDefault="005349E7" w:rsidP="005349E7">
            <w:pPr>
              <w:spacing w:line="259" w:lineRule="auto"/>
              <w:ind w:right="32"/>
              <w:jc w:val="center"/>
            </w:pPr>
            <w:r>
              <w:rPr>
                <w:rFonts w:ascii="Times New Roman" w:eastAsia="Times New Roman" w:hAnsi="Times New Roman" w:cs="Times New Roman"/>
                <w:b/>
              </w:rPr>
              <w:t xml:space="preserve">0.88 </w:t>
            </w:r>
          </w:p>
        </w:tc>
        <w:tc>
          <w:tcPr>
            <w:tcW w:w="400" w:type="pct"/>
            <w:tcBorders>
              <w:top w:val="single" w:sz="4" w:space="0" w:color="000000"/>
              <w:left w:val="single" w:sz="4" w:space="0" w:color="000000"/>
              <w:bottom w:val="single" w:sz="4" w:space="0" w:color="000000"/>
              <w:right w:val="single" w:sz="4" w:space="0" w:color="000000"/>
            </w:tcBorders>
            <w:shd w:val="clear" w:color="auto" w:fill="FFEB84"/>
          </w:tcPr>
          <w:p w14:paraId="1B664D3E" w14:textId="0B734739" w:rsidR="005349E7" w:rsidRDefault="005349E7" w:rsidP="005349E7">
            <w:pPr>
              <w:spacing w:line="259" w:lineRule="auto"/>
              <w:ind w:right="32"/>
              <w:jc w:val="center"/>
            </w:pPr>
            <w:r>
              <w:rPr>
                <w:rFonts w:ascii="Times New Roman" w:eastAsia="Times New Roman" w:hAnsi="Times New Roman" w:cs="Times New Roman"/>
                <w:b/>
              </w:rPr>
              <w:t xml:space="preserve">0.7 </w:t>
            </w:r>
          </w:p>
        </w:tc>
        <w:tc>
          <w:tcPr>
            <w:tcW w:w="491" w:type="pct"/>
            <w:tcBorders>
              <w:top w:val="single" w:sz="4" w:space="0" w:color="000000"/>
              <w:left w:val="single" w:sz="4" w:space="0" w:color="000000"/>
              <w:bottom w:val="single" w:sz="4" w:space="0" w:color="000000"/>
              <w:right w:val="single" w:sz="4" w:space="0" w:color="000000"/>
            </w:tcBorders>
            <w:shd w:val="clear" w:color="auto" w:fill="F8696B"/>
          </w:tcPr>
          <w:p w14:paraId="3EAE0430" w14:textId="28CDDA31" w:rsidR="005349E7" w:rsidRDefault="005349E7" w:rsidP="005349E7">
            <w:pPr>
              <w:spacing w:line="259" w:lineRule="auto"/>
              <w:ind w:right="31"/>
              <w:jc w:val="center"/>
            </w:pPr>
            <w:r>
              <w:rPr>
                <w:rFonts w:ascii="Times New Roman" w:eastAsia="Times New Roman" w:hAnsi="Times New Roman" w:cs="Times New Roman"/>
                <w:b/>
              </w:rPr>
              <w:t xml:space="preserve">1441 </w:t>
            </w:r>
          </w:p>
        </w:tc>
        <w:tc>
          <w:tcPr>
            <w:tcW w:w="148" w:type="pct"/>
            <w:vMerge/>
            <w:tcBorders>
              <w:top w:val="nil"/>
              <w:left w:val="single" w:sz="4" w:space="0" w:color="000000"/>
              <w:bottom w:val="nil"/>
              <w:right w:val="single" w:sz="4" w:space="0" w:color="000000"/>
            </w:tcBorders>
          </w:tcPr>
          <w:p w14:paraId="34E375E9" w14:textId="77777777" w:rsidR="005349E7" w:rsidRDefault="005349E7" w:rsidP="005349E7">
            <w:pPr>
              <w:spacing w:after="160" w:line="259" w:lineRule="auto"/>
            </w:pPr>
          </w:p>
        </w:tc>
        <w:tc>
          <w:tcPr>
            <w:tcW w:w="598" w:type="pct"/>
            <w:tcBorders>
              <w:top w:val="single" w:sz="4" w:space="0" w:color="000000"/>
              <w:left w:val="single" w:sz="4" w:space="0" w:color="000000"/>
              <w:bottom w:val="single" w:sz="4" w:space="0" w:color="000000"/>
              <w:right w:val="single" w:sz="4" w:space="0" w:color="000000"/>
            </w:tcBorders>
          </w:tcPr>
          <w:p w14:paraId="152F48A2" w14:textId="1DFFC50E" w:rsidR="005349E7" w:rsidRDefault="005349E7" w:rsidP="005349E7">
            <w:pPr>
              <w:spacing w:line="259" w:lineRule="auto"/>
              <w:ind w:right="37"/>
              <w:jc w:val="center"/>
            </w:pPr>
            <w:r>
              <w:rPr>
                <w:rFonts w:ascii="Times New Roman" w:eastAsia="Times New Roman" w:hAnsi="Times New Roman" w:cs="Times New Roman"/>
                <w:b/>
              </w:rPr>
              <w:t xml:space="preserve">Other </w:t>
            </w:r>
          </w:p>
        </w:tc>
        <w:tc>
          <w:tcPr>
            <w:tcW w:w="535" w:type="pct"/>
            <w:tcBorders>
              <w:top w:val="single" w:sz="4" w:space="0" w:color="000000"/>
              <w:left w:val="single" w:sz="4" w:space="0" w:color="000000"/>
              <w:bottom w:val="single" w:sz="4" w:space="0" w:color="000000"/>
              <w:right w:val="single" w:sz="4" w:space="0" w:color="000000"/>
            </w:tcBorders>
            <w:shd w:val="clear" w:color="auto" w:fill="EBE582"/>
          </w:tcPr>
          <w:p w14:paraId="52023249" w14:textId="77777777" w:rsidR="005349E7" w:rsidRDefault="005349E7" w:rsidP="005349E7">
            <w:pPr>
              <w:spacing w:line="259" w:lineRule="auto"/>
              <w:ind w:right="35"/>
              <w:jc w:val="center"/>
            </w:pPr>
            <w:r>
              <w:rPr>
                <w:rFonts w:ascii="Times New Roman" w:eastAsia="Times New Roman" w:hAnsi="Times New Roman" w:cs="Times New Roman"/>
                <w:b/>
              </w:rPr>
              <w:t xml:space="preserve">0.46 </w:t>
            </w:r>
          </w:p>
        </w:tc>
        <w:tc>
          <w:tcPr>
            <w:tcW w:w="420" w:type="pct"/>
            <w:tcBorders>
              <w:top w:val="single" w:sz="4" w:space="0" w:color="000000"/>
              <w:left w:val="single" w:sz="4" w:space="0" w:color="000000"/>
              <w:bottom w:val="single" w:sz="4" w:space="0" w:color="000000"/>
              <w:right w:val="single" w:sz="4" w:space="0" w:color="000000"/>
            </w:tcBorders>
            <w:shd w:val="clear" w:color="auto" w:fill="FFEB84"/>
          </w:tcPr>
          <w:p w14:paraId="395006A4" w14:textId="77777777" w:rsidR="005349E7" w:rsidRDefault="005349E7" w:rsidP="005349E7">
            <w:pPr>
              <w:spacing w:line="259" w:lineRule="auto"/>
              <w:ind w:right="37"/>
              <w:jc w:val="center"/>
            </w:pPr>
            <w:r>
              <w:rPr>
                <w:rFonts w:ascii="Times New Roman" w:eastAsia="Times New Roman" w:hAnsi="Times New Roman" w:cs="Times New Roman"/>
                <w:b/>
              </w:rPr>
              <w:t xml:space="preserve">0.96 </w:t>
            </w:r>
          </w:p>
        </w:tc>
        <w:tc>
          <w:tcPr>
            <w:tcW w:w="401" w:type="pct"/>
            <w:tcBorders>
              <w:top w:val="single" w:sz="4" w:space="0" w:color="000000"/>
              <w:left w:val="single" w:sz="4" w:space="0" w:color="000000"/>
              <w:bottom w:val="single" w:sz="4" w:space="0" w:color="000000"/>
              <w:right w:val="single" w:sz="4" w:space="0" w:color="000000"/>
            </w:tcBorders>
            <w:shd w:val="clear" w:color="auto" w:fill="FFEB84"/>
          </w:tcPr>
          <w:p w14:paraId="4E1B9F8A" w14:textId="77777777" w:rsidR="005349E7" w:rsidRDefault="005349E7" w:rsidP="005349E7">
            <w:pPr>
              <w:spacing w:line="259" w:lineRule="auto"/>
              <w:ind w:right="35"/>
              <w:jc w:val="center"/>
            </w:pPr>
            <w:r>
              <w:rPr>
                <w:rFonts w:ascii="Times New Roman" w:eastAsia="Times New Roman" w:hAnsi="Times New Roman" w:cs="Times New Roman"/>
                <w:b/>
              </w:rPr>
              <w:t xml:space="preserve">0.62 </w:t>
            </w:r>
          </w:p>
        </w:tc>
        <w:tc>
          <w:tcPr>
            <w:tcW w:w="509" w:type="pct"/>
            <w:tcBorders>
              <w:top w:val="single" w:sz="4" w:space="0" w:color="000000"/>
              <w:left w:val="single" w:sz="4" w:space="0" w:color="000000"/>
              <w:bottom w:val="single" w:sz="4" w:space="0" w:color="000000"/>
              <w:right w:val="single" w:sz="4" w:space="0" w:color="000000"/>
            </w:tcBorders>
            <w:shd w:val="clear" w:color="auto" w:fill="F8696B"/>
          </w:tcPr>
          <w:p w14:paraId="14C4426F" w14:textId="77777777" w:rsidR="005349E7" w:rsidRDefault="005349E7" w:rsidP="005349E7">
            <w:pPr>
              <w:spacing w:line="259" w:lineRule="auto"/>
              <w:ind w:right="34"/>
              <w:jc w:val="center"/>
            </w:pPr>
            <w:r>
              <w:rPr>
                <w:rFonts w:ascii="Times New Roman" w:eastAsia="Times New Roman" w:hAnsi="Times New Roman" w:cs="Times New Roman"/>
                <w:b/>
              </w:rPr>
              <w:t xml:space="preserve">1441 </w:t>
            </w:r>
          </w:p>
        </w:tc>
      </w:tr>
    </w:tbl>
    <w:p w14:paraId="69B612E1" w14:textId="3BEA676F" w:rsidR="00784B61" w:rsidRPr="00A958B2" w:rsidRDefault="00A958B2" w:rsidP="00A958B2">
      <w:pPr>
        <w:spacing w:line="259" w:lineRule="auto"/>
        <w:rPr>
          <w:b/>
        </w:rPr>
      </w:pPr>
      <w:r w:rsidRPr="00784B61">
        <w:rPr>
          <w:noProof/>
        </w:rPr>
        <mc:AlternateContent>
          <mc:Choice Requires="wps">
            <w:drawing>
              <wp:anchor distT="45720" distB="45720" distL="114300" distR="114300" simplePos="0" relativeHeight="251663360" behindDoc="0" locked="0" layoutInCell="1" allowOverlap="1" wp14:anchorId="750E27C4" wp14:editId="4274751C">
                <wp:simplePos x="0" y="0"/>
                <wp:positionH relativeFrom="page">
                  <wp:posOffset>2752725</wp:posOffset>
                </wp:positionH>
                <wp:positionV relativeFrom="paragraph">
                  <wp:posOffset>91440</wp:posOffset>
                </wp:positionV>
                <wp:extent cx="2360930" cy="1404620"/>
                <wp:effectExtent l="0" t="0" r="7620" b="0"/>
                <wp:wrapThrough wrapText="bothSides">
                  <wp:wrapPolygon edited="0">
                    <wp:start x="0" y="0"/>
                    <wp:lineTo x="0" y="19410"/>
                    <wp:lineTo x="21488" y="19410"/>
                    <wp:lineTo x="21488"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A8E21E3" w14:textId="77777777" w:rsidR="00784B61" w:rsidRDefault="00784B61" w:rsidP="00784B61">
                            <w:r>
                              <w:t>Table II: Confusion Matrix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0E27C4" id="_x0000_s1030" type="#_x0000_t202" style="position:absolute;margin-left:216.75pt;margin-top:7.2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P40JAIAACUEAAAOAAAAZHJzL2Uyb0RvYy54bWysU9uO2yAQfa/Uf0C8N76sk91YcVbbbFNV&#10;2l6k3X4AxjhGxQwFEjv9+g44SaPtW1UeEDDDYeacw+p+7BU5COsk6Ipms5QSoTk0Uu8q+v1l++6O&#10;EueZbpgCLSp6FI7er9++WQ2mFDl0oBphCYJoVw6mop33pkwSxzvRMzcDIzQGW7A987i1u6SxbED0&#10;XiV5mi6SAWxjLHDhHJ4+TkG6jvhtK7j/2rZOeKIqirX5ONs412FO1itW7iwzneSnMtg/VNEzqfHR&#10;C9Qj84zsrfwLqpfcgoPWzzj0CbSt5CL2gN1k6atunjtmROwFyXHmQpP7f7D8y+GbJbKpaJ7dUqJZ&#10;jyK9iNGT9zCSPPAzGFdi2rPBRD/iMeoce3XmCfgPRzRsOqZ34sFaGDrBGqwvCzeTq6sTjgsg9fAZ&#10;GnyG7T1EoLG1fSAP6SCIjjodL9qEUjge5jeLdHmDIY6xrEiLRR7VS1h5vm6s8x8F9CQsKmpR/AjP&#10;Dk/Oh3JYeU4JrzlQstlKpeLG7uqNsuTA0CjbOGIHr9KUJkNFl/N8HpE1hPvRQ730aGQl+4repWFM&#10;1gp0fNBNTPFMqmmNlSh94idQMpHjx3qMUhRn2mtojkiYhcm3+M9w0YH9RcmAnq2o+7lnVlCiPmkk&#10;fZkVRTB53BTzW2SI2OtIfR1hmiNURT0l03Lj48eIdJgHFGcrI21BxamSU8noxcjm6d8Es1/vY9af&#10;373+DQAA//8DAFBLAwQUAAYACAAAACEA04e9q+EAAAAKAQAADwAAAGRycy9kb3ducmV2LnhtbEyP&#10;y07DMBBF90j8gzVIbBB1mkdVhThVeXTDriVILKfxNAnE4yh229Cvx6xgObpH954pVpPpxYlG11lW&#10;MJ9FIIhrqztuFFRvm/slCOeRNfaWScE3OViV11cF5tqeeUunnW9EKGGXo4LW+yGX0tUtGXQzOxCH&#10;7GBHgz6cYyP1iOdQbnoZR9FCGuw4LLQ40FNL9dfuaBRcHqvn9cudnx9i/xG/b81rVX+iUrc30/oB&#10;hKfJ/8Hwqx/UoQxOe3tk7USvIE2SLKAhSFMQAVhGWQJiryBOsgXIspD/Xyh/AAAA//8DAFBLAQIt&#10;ABQABgAIAAAAIQC2gziS/gAAAOEBAAATAAAAAAAAAAAAAAAAAAAAAABbQ29udGVudF9UeXBlc10u&#10;eG1sUEsBAi0AFAAGAAgAAAAhADj9If/WAAAAlAEAAAsAAAAAAAAAAAAAAAAALwEAAF9yZWxzLy5y&#10;ZWxzUEsBAi0AFAAGAAgAAAAhAJDw/jQkAgAAJQQAAA4AAAAAAAAAAAAAAAAALgIAAGRycy9lMm9E&#10;b2MueG1sUEsBAi0AFAAGAAgAAAAhANOHvavhAAAACgEAAA8AAAAAAAAAAAAAAAAAfgQAAGRycy9k&#10;b3ducmV2LnhtbFBLBQYAAAAABAAEAPMAAACMBQAAAAA=&#10;" stroked="f">
                <v:textbox style="mso-fit-shape-to-text:t">
                  <w:txbxContent>
                    <w:p w14:paraId="3A8E21E3" w14:textId="77777777" w:rsidR="00784B61" w:rsidRDefault="00784B61" w:rsidP="00784B61">
                      <w:r>
                        <w:t>Table II: Confusion Matrix</w:t>
                      </w:r>
                    </w:p>
                  </w:txbxContent>
                </v:textbox>
                <w10:wrap type="through" anchorx="page"/>
              </v:shape>
            </w:pict>
          </mc:Fallback>
        </mc:AlternateContent>
      </w:r>
    </w:p>
    <w:p w14:paraId="44FB81FE" w14:textId="2A00547D" w:rsidR="005349E7" w:rsidRPr="00784B61" w:rsidRDefault="005349E7" w:rsidP="00784B61">
      <w:pPr>
        <w:pStyle w:val="ListParagraph"/>
        <w:spacing w:line="259" w:lineRule="auto"/>
      </w:pPr>
      <w:r w:rsidRPr="005349E7">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61F9AE34" w14:textId="7A301F4C" w:rsidR="002C32FD" w:rsidRPr="00784B61" w:rsidRDefault="007845F9" w:rsidP="00784B61">
      <w:pPr>
        <w:pStyle w:val="ListParagraph"/>
        <w:numPr>
          <w:ilvl w:val="0"/>
          <w:numId w:val="5"/>
        </w:numPr>
        <w:spacing w:before="240" w:after="240" w:line="360" w:lineRule="auto"/>
        <w:jc w:val="center"/>
        <w:rPr>
          <w:b/>
          <w:sz w:val="32"/>
          <w:szCs w:val="28"/>
        </w:rPr>
      </w:pPr>
      <w:r w:rsidRPr="00784B61">
        <w:rPr>
          <w:b/>
          <w:sz w:val="32"/>
          <w:szCs w:val="28"/>
        </w:rPr>
        <w:lastRenderedPageBreak/>
        <w:t>Conclusion</w:t>
      </w:r>
    </w:p>
    <w:p w14:paraId="06B002E1" w14:textId="0D208A01" w:rsidR="007845F9" w:rsidRPr="007845F9" w:rsidRDefault="007845F9" w:rsidP="00784B61">
      <w:pPr>
        <w:spacing w:before="120" w:after="120" w:line="360" w:lineRule="auto"/>
        <w:jc w:val="both"/>
      </w:pPr>
      <w:r w:rsidRPr="007845F9">
        <w:br/>
        <w:t xml:space="preserve">The study employed a "pattern recognition" approach to classify EEG signals recorded during testing and active cognitive states of consciousness. Various machine learning algorithms, including Logistic Regression, XGBoost, </w:t>
      </w:r>
      <w:proofErr w:type="spellStart"/>
      <w:r w:rsidRPr="007845F9">
        <w:t>AdaBoost</w:t>
      </w:r>
      <w:proofErr w:type="spellEnd"/>
      <w:r w:rsidRPr="007845F9">
        <w:t xml:space="preserve">, LightGBM, and </w:t>
      </w:r>
      <w:proofErr w:type="spellStart"/>
      <w:r w:rsidRPr="007845F9">
        <w:t>CatBoost</w:t>
      </w:r>
      <w:proofErr w:type="spellEnd"/>
      <w:r w:rsidRPr="007845F9">
        <w:t>, were utilized to classify different EEG patterns such as Seizure, Generalized Periodic Discharges (GPD), Lateralized Rhythmic Delta Activity (LRDA), Generalized Rhythmic Delta Activity (GRDA), and other patterns.</w:t>
      </w:r>
    </w:p>
    <w:p w14:paraId="0EA231EE" w14:textId="77777777" w:rsidR="007845F9" w:rsidRDefault="007845F9" w:rsidP="00784B61">
      <w:pPr>
        <w:spacing w:before="120" w:after="120" w:line="360" w:lineRule="auto"/>
        <w:jc w:val="both"/>
      </w:pPr>
      <w:r w:rsidRPr="007845F9">
        <w:t>The classification results obtained from the mentioned algorithms showed variations in performance metrics including recall, precision, and F1-score. However, these results were not consistently accurate across all decomposition levels. To validate the proposed approach, experimental results were evaluated using KL Divergence Evaluation loss metrics. Despite some limitations in the study, such as the need for a larger dataset to enhance robustness and the relatively easier separation of EEG signals recorded during cognitive tasks, the findings suggest promising potential for the method's application to clinical datasets.</w:t>
      </w:r>
    </w:p>
    <w:p w14:paraId="131F7E49" w14:textId="5E5A8700" w:rsidR="007845F9" w:rsidRDefault="007845F9" w:rsidP="00784B61">
      <w:pPr>
        <w:spacing w:before="120" w:after="120" w:line="360" w:lineRule="auto"/>
        <w:jc w:val="both"/>
      </w:pPr>
      <w:r w:rsidRPr="007845F9">
        <w:t>In summary, while the study demonstrated promising results, further research with larger datasets and consideration of additional factors are recommended for more comprehensive validation and application of the proposed method in EEG signal classification.</w:t>
      </w:r>
    </w:p>
    <w:p w14:paraId="51F9EEBB" w14:textId="185C2826" w:rsidR="00652DEF" w:rsidRDefault="00652DEF" w:rsidP="00784B61">
      <w:pPr>
        <w:spacing w:before="120" w:after="120" w:line="360" w:lineRule="auto"/>
        <w:jc w:val="both"/>
      </w:pPr>
    </w:p>
    <w:p w14:paraId="227D01D0" w14:textId="6FD664D7" w:rsidR="00652DEF" w:rsidRDefault="00652DEF" w:rsidP="00784B61">
      <w:pPr>
        <w:spacing w:before="120" w:after="120" w:line="360" w:lineRule="auto"/>
        <w:jc w:val="both"/>
      </w:pPr>
    </w:p>
    <w:p w14:paraId="0EE787F7" w14:textId="6B9ABDA4" w:rsidR="00652DEF" w:rsidRDefault="00652DEF" w:rsidP="00784B61">
      <w:pPr>
        <w:spacing w:before="120" w:after="120" w:line="360" w:lineRule="auto"/>
        <w:jc w:val="both"/>
      </w:pPr>
    </w:p>
    <w:p w14:paraId="2A6A3E48" w14:textId="4495414A" w:rsidR="00652DEF" w:rsidRDefault="00652DEF" w:rsidP="00784B61">
      <w:pPr>
        <w:spacing w:before="120" w:after="120" w:line="360" w:lineRule="auto"/>
        <w:jc w:val="both"/>
      </w:pPr>
    </w:p>
    <w:p w14:paraId="2CF67BAA" w14:textId="13626048" w:rsidR="00652DEF" w:rsidRDefault="00652DEF" w:rsidP="00784B61">
      <w:pPr>
        <w:spacing w:before="120" w:after="120" w:line="360" w:lineRule="auto"/>
        <w:jc w:val="both"/>
      </w:pPr>
    </w:p>
    <w:p w14:paraId="401470AA" w14:textId="233723BA" w:rsidR="00652DEF" w:rsidRDefault="00652DEF" w:rsidP="00784B61">
      <w:pPr>
        <w:spacing w:before="120" w:after="120" w:line="360" w:lineRule="auto"/>
        <w:jc w:val="both"/>
      </w:pPr>
    </w:p>
    <w:p w14:paraId="15625D3B" w14:textId="2AAEF3D2" w:rsidR="00652DEF" w:rsidRDefault="00652DEF" w:rsidP="00784B61">
      <w:pPr>
        <w:spacing w:before="120" w:after="120" w:line="360" w:lineRule="auto"/>
        <w:jc w:val="both"/>
      </w:pPr>
    </w:p>
    <w:p w14:paraId="14CC7F95" w14:textId="38E5AEDF" w:rsidR="00652DEF" w:rsidRDefault="00652DEF" w:rsidP="00784B61">
      <w:pPr>
        <w:spacing w:before="120" w:after="120" w:line="360" w:lineRule="auto"/>
        <w:jc w:val="both"/>
      </w:pPr>
    </w:p>
    <w:p w14:paraId="5E7281AB" w14:textId="77777777" w:rsidR="00652DEF" w:rsidRPr="007845F9" w:rsidRDefault="00652DEF" w:rsidP="00784B61">
      <w:pPr>
        <w:spacing w:before="120" w:after="120" w:line="360" w:lineRule="auto"/>
        <w:jc w:val="both"/>
      </w:pPr>
    </w:p>
    <w:p w14:paraId="232DA7DD" w14:textId="77777777" w:rsidR="007845F9" w:rsidRDefault="007845F9" w:rsidP="007845F9">
      <w:pPr>
        <w:pStyle w:val="ListParagraph"/>
        <w:spacing w:line="480" w:lineRule="auto"/>
        <w:rPr>
          <w:b/>
          <w:sz w:val="28"/>
          <w:szCs w:val="28"/>
        </w:rPr>
      </w:pPr>
    </w:p>
    <w:p w14:paraId="3E5A502B" w14:textId="794EA12D" w:rsidR="007845F9" w:rsidRPr="007845F9" w:rsidRDefault="007845F9" w:rsidP="00652DEF">
      <w:pPr>
        <w:pStyle w:val="ListParagraph"/>
        <w:numPr>
          <w:ilvl w:val="0"/>
          <w:numId w:val="5"/>
        </w:numPr>
        <w:spacing w:line="480" w:lineRule="auto"/>
        <w:jc w:val="center"/>
        <w:rPr>
          <w:b/>
          <w:sz w:val="28"/>
          <w:szCs w:val="28"/>
        </w:rPr>
      </w:pPr>
      <w:r>
        <w:rPr>
          <w:b/>
          <w:sz w:val="28"/>
          <w:szCs w:val="28"/>
        </w:rPr>
        <w:lastRenderedPageBreak/>
        <w:t>Future Scope of Work</w:t>
      </w:r>
    </w:p>
    <w:p w14:paraId="4CEF6508" w14:textId="0A509C28" w:rsidR="00784B61" w:rsidRPr="00784B61" w:rsidRDefault="00784B61" w:rsidP="00784B61">
      <w:pPr>
        <w:spacing w:before="120" w:after="120" w:line="360" w:lineRule="auto"/>
        <w:jc w:val="both"/>
      </w:pPr>
      <w:r w:rsidRPr="00784B61">
        <w:t>The approach used in the study offers exciting possibilities for future applications in neurology and research. One potential avenue is the development of wearable devices capable of detecting seizures in real-time by analyzing EEG signals and patterns. These devices could send alerts to both patients and doctors, enabling timely intervention and treatment.</w:t>
      </w:r>
    </w:p>
    <w:p w14:paraId="08A9967F" w14:textId="55E4CCD0" w:rsidR="00784B61" w:rsidRPr="00784B61" w:rsidRDefault="00784B61" w:rsidP="00784B61">
      <w:pPr>
        <w:spacing w:before="120" w:after="120" w:line="360" w:lineRule="auto"/>
        <w:jc w:val="both"/>
      </w:pPr>
      <w:r w:rsidRPr="00784B61">
        <w:t>By using wearable technology combined with advanced algorithms, doctors could monitor patients remotely and accurately identify seizure events as they happen. This proactive approach could improve patient safety and help reduce the sev</w:t>
      </w:r>
      <w:r>
        <w:t>erity and duration of seizures.</w:t>
      </w:r>
    </w:p>
    <w:p w14:paraId="18E45018" w14:textId="28BA5E9B" w:rsidR="00784B61" w:rsidRPr="00784B61" w:rsidRDefault="00784B61" w:rsidP="00784B61">
      <w:pPr>
        <w:spacing w:before="120" w:after="120" w:line="360" w:lineRule="auto"/>
        <w:jc w:val="both"/>
      </w:pPr>
      <w:r w:rsidRPr="00784B61">
        <w:t>Integrating cloud-based platforms for storing and accessing patients' medical histories could further enhance seizure management. By uploading and maintaining comprehensive medical records in secure cloud repositories, doctors could gain valuable insights into each patient's condition over time. This data would enable more informed decision-making, personalized treatment plans, and continuous monitoring of disease progression.</w:t>
      </w:r>
    </w:p>
    <w:p w14:paraId="27D9A1F9" w14:textId="13AE2539" w:rsidR="00784B61" w:rsidRPr="00784B61" w:rsidRDefault="00784B61" w:rsidP="00784B61">
      <w:pPr>
        <w:spacing w:before="120" w:after="120" w:line="360" w:lineRule="auto"/>
        <w:jc w:val="both"/>
      </w:pPr>
      <w:r w:rsidRPr="00784B61">
        <w:t>Moreover, cloud-based platforms facilitate seamless communication between patients, caregivers, and medical professionals. Patients could easily share their data with doctors, enabling remote consultations and proactive interventions based on real-time insights. This integrated approach promotes patient engagement and empowers individuals to take an active</w:t>
      </w:r>
      <w:r>
        <w:t xml:space="preserve"> role in managing their health.</w:t>
      </w:r>
    </w:p>
    <w:p w14:paraId="57289CA9" w14:textId="077B0FF3" w:rsidR="00D96F02" w:rsidRDefault="00784B61" w:rsidP="00784B61">
      <w:pPr>
        <w:spacing w:before="120" w:after="120" w:line="360" w:lineRule="auto"/>
        <w:jc w:val="both"/>
      </w:pPr>
      <w:r w:rsidRPr="00784B61">
        <w:t>In summary, the integration of wearable devices for seizure detection and cloud-based platforms for storing medical data holds significant promise for improving patient outcomes in neurology. By leveraging advancements in technology and data analytics, healthcare providers can deliver timely interventions, personalized care, and continuous monitoring, ultimately enhancing the quality of life for individuals living with epilepsy and other neurological disorders.</w:t>
      </w:r>
    </w:p>
    <w:p w14:paraId="171F8B49" w14:textId="21D4CBCC" w:rsidR="00652DEF" w:rsidRDefault="00652DEF" w:rsidP="00784B61">
      <w:pPr>
        <w:spacing w:before="120" w:after="120" w:line="360" w:lineRule="auto"/>
        <w:jc w:val="both"/>
      </w:pPr>
    </w:p>
    <w:p w14:paraId="7B9B1477" w14:textId="40CB79FE" w:rsidR="00652DEF" w:rsidRDefault="00652DEF" w:rsidP="00784B61">
      <w:pPr>
        <w:spacing w:before="120" w:after="120" w:line="360" w:lineRule="auto"/>
        <w:jc w:val="both"/>
      </w:pPr>
    </w:p>
    <w:p w14:paraId="5913DAC4" w14:textId="0F281710" w:rsidR="00652DEF" w:rsidRDefault="00652DEF" w:rsidP="00784B61">
      <w:pPr>
        <w:spacing w:before="120" w:after="120" w:line="360" w:lineRule="auto"/>
        <w:jc w:val="both"/>
      </w:pPr>
    </w:p>
    <w:p w14:paraId="10096B9A" w14:textId="6D2126D8" w:rsidR="00652DEF" w:rsidRDefault="00652DEF" w:rsidP="00784B61">
      <w:pPr>
        <w:spacing w:before="120" w:after="120" w:line="360" w:lineRule="auto"/>
        <w:jc w:val="both"/>
      </w:pPr>
    </w:p>
    <w:p w14:paraId="2BDC2089" w14:textId="77777777" w:rsidR="00652DEF" w:rsidRPr="00784B61" w:rsidRDefault="00652DEF" w:rsidP="00784B61">
      <w:pPr>
        <w:spacing w:before="120" w:after="120" w:line="360" w:lineRule="auto"/>
        <w:jc w:val="both"/>
      </w:pPr>
    </w:p>
    <w:p w14:paraId="2BBAAFAF" w14:textId="6D3F17CA" w:rsidR="002C32FD" w:rsidRPr="00784B61" w:rsidRDefault="00784B61" w:rsidP="00652DEF">
      <w:pPr>
        <w:pStyle w:val="ListParagraph"/>
        <w:numPr>
          <w:ilvl w:val="0"/>
          <w:numId w:val="5"/>
        </w:numPr>
        <w:spacing w:before="240" w:after="240" w:line="480" w:lineRule="auto"/>
        <w:jc w:val="center"/>
        <w:rPr>
          <w:b/>
          <w:sz w:val="32"/>
          <w:szCs w:val="32"/>
        </w:rPr>
      </w:pPr>
      <w:r w:rsidRPr="00784B61">
        <w:rPr>
          <w:b/>
          <w:sz w:val="32"/>
          <w:szCs w:val="32"/>
        </w:rPr>
        <w:lastRenderedPageBreak/>
        <w:t>References</w:t>
      </w:r>
    </w:p>
    <w:p w14:paraId="17F37FB2" w14:textId="0DCBD119" w:rsidR="00784B61" w:rsidRPr="00784B61" w:rsidRDefault="00784B61" w:rsidP="00784B61">
      <w:pPr>
        <w:pStyle w:val="ListParagraph"/>
        <w:numPr>
          <w:ilvl w:val="0"/>
          <w:numId w:val="12"/>
        </w:numPr>
        <w:spacing w:before="120" w:after="120" w:line="360" w:lineRule="auto"/>
        <w:jc w:val="both"/>
      </w:pPr>
      <w:proofErr w:type="spellStart"/>
      <w:r w:rsidRPr="00784B61">
        <w:t>Jin</w:t>
      </w:r>
      <w:proofErr w:type="spellEnd"/>
      <w:r w:rsidRPr="00784B61">
        <w:t xml:space="preserve"> Jing, Zhen Lin, </w:t>
      </w:r>
      <w:proofErr w:type="spellStart"/>
      <w:r w:rsidRPr="00784B61">
        <w:t>Chaoqi</w:t>
      </w:r>
      <w:proofErr w:type="spellEnd"/>
      <w:r w:rsidRPr="00784B61">
        <w:t xml:space="preserve"> Yang, Ashley Chow, </w:t>
      </w:r>
      <w:proofErr w:type="spellStart"/>
      <w:r w:rsidRPr="00784B61">
        <w:t>Sohier</w:t>
      </w:r>
      <w:proofErr w:type="spellEnd"/>
      <w:r w:rsidRPr="00784B61">
        <w:t xml:space="preserve"> Dane, </w:t>
      </w:r>
      <w:proofErr w:type="spellStart"/>
      <w:r w:rsidRPr="00784B61">
        <w:t>Jimeng</w:t>
      </w:r>
      <w:proofErr w:type="spellEnd"/>
      <w:r w:rsidRPr="00784B61">
        <w:t xml:space="preserve"> Sun, M. Brandon Westover. (2024). HMS - Harmful Brain Activity </w:t>
      </w:r>
      <w:proofErr w:type="gramStart"/>
      <w:r w:rsidRPr="00784B61">
        <w:t>Classification .</w:t>
      </w:r>
      <w:proofErr w:type="gramEnd"/>
      <w:r w:rsidRPr="00784B61">
        <w:t xml:space="preserve"> </w:t>
      </w:r>
      <w:proofErr w:type="spellStart"/>
      <w:r w:rsidRPr="00784B61">
        <w:t>Kaggle</w:t>
      </w:r>
      <w:proofErr w:type="spellEnd"/>
      <w:r w:rsidRPr="00784B61">
        <w:t xml:space="preserve">. https://kaggle.com/competitions/hms-harmful-brain-activity-classification </w:t>
      </w:r>
    </w:p>
    <w:p w14:paraId="7376A05C" w14:textId="77777777" w:rsidR="00784B61" w:rsidRPr="00784B61" w:rsidRDefault="00784B61" w:rsidP="00784B61">
      <w:pPr>
        <w:numPr>
          <w:ilvl w:val="0"/>
          <w:numId w:val="12"/>
        </w:numPr>
        <w:spacing w:before="120" w:after="120" w:line="360" w:lineRule="auto"/>
        <w:jc w:val="both"/>
      </w:pPr>
      <w:r w:rsidRPr="00784B61">
        <w:t xml:space="preserve">Jing, J., Ge, W., Hong, S., </w:t>
      </w:r>
      <w:proofErr w:type="spellStart"/>
      <w:r w:rsidRPr="00784B61">
        <w:t>Fernandes</w:t>
      </w:r>
      <w:proofErr w:type="spellEnd"/>
      <w:r w:rsidRPr="00784B61">
        <w:t xml:space="preserve">, M. B., Lin, Z., Yang, C., &amp; Westover, M. B. (2023). Development of expert-level classification of seizures and rhythmic and periodic patterns during EEG interpretation. Neurology, 100(17), e1750-e1762. </w:t>
      </w:r>
    </w:p>
    <w:p w14:paraId="28F2DB51" w14:textId="77777777" w:rsidR="00784B61" w:rsidRPr="00784B61" w:rsidRDefault="00784B61" w:rsidP="00784B61">
      <w:pPr>
        <w:numPr>
          <w:ilvl w:val="0"/>
          <w:numId w:val="12"/>
        </w:numPr>
        <w:spacing w:before="120" w:after="120" w:line="360" w:lineRule="auto"/>
        <w:jc w:val="both"/>
      </w:pPr>
      <w:proofErr w:type="spellStart"/>
      <w:r w:rsidRPr="00784B61">
        <w:t>Miltiadous</w:t>
      </w:r>
      <w:proofErr w:type="spellEnd"/>
      <w:r w:rsidRPr="00784B61">
        <w:t xml:space="preserve">, A., </w:t>
      </w:r>
      <w:proofErr w:type="spellStart"/>
      <w:r w:rsidRPr="00784B61">
        <w:t>Tzimourta</w:t>
      </w:r>
      <w:proofErr w:type="spellEnd"/>
      <w:r w:rsidRPr="00784B61">
        <w:t xml:space="preserve">, K. D., </w:t>
      </w:r>
      <w:proofErr w:type="spellStart"/>
      <w:r w:rsidRPr="00784B61">
        <w:t>Giannakeas</w:t>
      </w:r>
      <w:proofErr w:type="spellEnd"/>
      <w:r w:rsidRPr="00784B61">
        <w:t xml:space="preserve">, N., </w:t>
      </w:r>
      <w:proofErr w:type="spellStart"/>
      <w:r w:rsidRPr="00784B61">
        <w:t>Tsipouras</w:t>
      </w:r>
      <w:proofErr w:type="spellEnd"/>
      <w:r w:rsidRPr="00784B61">
        <w:t xml:space="preserve">, M. G., </w:t>
      </w:r>
      <w:proofErr w:type="spellStart"/>
      <w:r w:rsidRPr="00784B61">
        <w:t>Glavas</w:t>
      </w:r>
      <w:proofErr w:type="spellEnd"/>
      <w:r w:rsidRPr="00784B61">
        <w:t xml:space="preserve">, E., </w:t>
      </w:r>
      <w:proofErr w:type="spellStart"/>
      <w:r w:rsidRPr="00784B61">
        <w:t>Kalafatakis</w:t>
      </w:r>
      <w:proofErr w:type="spellEnd"/>
      <w:r w:rsidRPr="00784B61">
        <w:t xml:space="preserve">, K., &amp; </w:t>
      </w:r>
      <w:proofErr w:type="spellStart"/>
      <w:r w:rsidRPr="00784B61">
        <w:t>Tzallas</w:t>
      </w:r>
      <w:proofErr w:type="spellEnd"/>
      <w:r w:rsidRPr="00784B61">
        <w:t xml:space="preserve">, A. T. (2022). Machine learning algorithms for epilepsy detection based on published EEG databases: A systematic review. IEEE Access, 11, 564-594. </w:t>
      </w:r>
    </w:p>
    <w:p w14:paraId="07D46980" w14:textId="77777777" w:rsidR="00784B61" w:rsidRPr="00784B61" w:rsidRDefault="00784B61" w:rsidP="00784B61">
      <w:pPr>
        <w:numPr>
          <w:ilvl w:val="0"/>
          <w:numId w:val="12"/>
        </w:numPr>
        <w:spacing w:before="120" w:after="120" w:line="360" w:lineRule="auto"/>
        <w:jc w:val="both"/>
      </w:pPr>
      <w:r w:rsidRPr="00784B61">
        <w:t xml:space="preserve">Scheuer, M. L., Wilson, S. B., Antony, A., </w:t>
      </w:r>
      <w:proofErr w:type="spellStart"/>
      <w:r w:rsidRPr="00784B61">
        <w:t>Ghearing</w:t>
      </w:r>
      <w:proofErr w:type="spellEnd"/>
      <w:r w:rsidRPr="00784B61">
        <w:t xml:space="preserve">, G., Urban, A., &amp; </w:t>
      </w:r>
      <w:proofErr w:type="spellStart"/>
      <w:r w:rsidRPr="00784B61">
        <w:t>Bagić</w:t>
      </w:r>
      <w:proofErr w:type="spellEnd"/>
      <w:r w:rsidRPr="00784B61">
        <w:t xml:space="preserve">, A. I. (2021). Seizure detection: </w:t>
      </w:r>
      <w:proofErr w:type="spellStart"/>
      <w:r w:rsidRPr="00784B61">
        <w:t>interreader</w:t>
      </w:r>
      <w:proofErr w:type="spellEnd"/>
      <w:r w:rsidRPr="00784B61">
        <w:t xml:space="preserve"> agreement and detection algorithm assessments using a large dataset. Journal of clinical neurophysiology, 38(5), 439-447. </w:t>
      </w:r>
    </w:p>
    <w:p w14:paraId="7AE01A61" w14:textId="77777777" w:rsidR="00784B61" w:rsidRPr="00784B61" w:rsidRDefault="00784B61" w:rsidP="00784B61">
      <w:pPr>
        <w:numPr>
          <w:ilvl w:val="0"/>
          <w:numId w:val="12"/>
        </w:numPr>
        <w:spacing w:before="120" w:after="120" w:line="360" w:lineRule="auto"/>
        <w:jc w:val="both"/>
      </w:pPr>
      <w:proofErr w:type="spellStart"/>
      <w:r w:rsidRPr="00784B61">
        <w:t>Azizi</w:t>
      </w:r>
      <w:proofErr w:type="spellEnd"/>
      <w:r w:rsidRPr="00784B61">
        <w:t xml:space="preserve">, T. (2024). Disrupted organization of dynamic functional networks with application in epileptic seizure recognition. Neuroscience Informatics, 4(1), 100153. </w:t>
      </w:r>
    </w:p>
    <w:p w14:paraId="0260F500" w14:textId="77777777" w:rsidR="00784B61" w:rsidRPr="00784B61" w:rsidRDefault="00784B61" w:rsidP="00784B61">
      <w:pPr>
        <w:numPr>
          <w:ilvl w:val="0"/>
          <w:numId w:val="12"/>
        </w:numPr>
        <w:spacing w:before="120" w:after="120" w:line="360" w:lineRule="auto"/>
        <w:jc w:val="both"/>
      </w:pPr>
      <w:r w:rsidRPr="00784B61">
        <w:t xml:space="preserve">Lopez, S., Suarez, G., </w:t>
      </w:r>
      <w:proofErr w:type="spellStart"/>
      <w:r w:rsidRPr="00784B61">
        <w:t>Jungreis</w:t>
      </w:r>
      <w:proofErr w:type="spellEnd"/>
      <w:r w:rsidRPr="00784B61">
        <w:t xml:space="preserve">, D., Obeid, I., &amp; </w:t>
      </w:r>
      <w:proofErr w:type="spellStart"/>
      <w:r w:rsidRPr="00784B61">
        <w:t>Picone</w:t>
      </w:r>
      <w:proofErr w:type="spellEnd"/>
      <w:r w:rsidRPr="00784B61">
        <w:t xml:space="preserve">, J. (2015, December). Automated identification of abnormal adult EEGs. In 2015 IEEE signal processing in medicine and biology symposium (SPMB) (pp. 1-5). IEEE. </w:t>
      </w:r>
    </w:p>
    <w:p w14:paraId="5CA3BAEB" w14:textId="77777777" w:rsidR="00784B61" w:rsidRPr="00784B61" w:rsidRDefault="00784B61" w:rsidP="00784B61">
      <w:pPr>
        <w:numPr>
          <w:ilvl w:val="0"/>
          <w:numId w:val="12"/>
        </w:numPr>
        <w:spacing w:before="120" w:after="120" w:line="360" w:lineRule="auto"/>
        <w:jc w:val="both"/>
      </w:pPr>
      <w:r w:rsidRPr="00784B61">
        <w:t xml:space="preserve">Roy, S., </w:t>
      </w:r>
      <w:proofErr w:type="spellStart"/>
      <w:r w:rsidRPr="00784B61">
        <w:t>Kiral-Kornek</w:t>
      </w:r>
      <w:proofErr w:type="spellEnd"/>
      <w:r w:rsidRPr="00784B61">
        <w:t xml:space="preserve">, I., &amp; </w:t>
      </w:r>
      <w:proofErr w:type="spellStart"/>
      <w:r w:rsidRPr="00784B61">
        <w:t>Harrer</w:t>
      </w:r>
      <w:proofErr w:type="spellEnd"/>
      <w:r w:rsidRPr="00784B61">
        <w:t xml:space="preserve">, S. (2019). </w:t>
      </w:r>
      <w:proofErr w:type="spellStart"/>
      <w:r w:rsidRPr="00784B61">
        <w:t>ChronoNet</w:t>
      </w:r>
      <w:proofErr w:type="spellEnd"/>
      <w:r w:rsidRPr="00784B61">
        <w:t xml:space="preserve">: A deep recurrent neural network for abnormal EEG identification. In Artificial Intelligence in Medicine: 17th Conference on Artificial Intelligence in Medicine, AIME 2019, Poznan, Poland, June 26–29, 2019, Proceedings 17 (pp. 47-56). Springer International Publishing. </w:t>
      </w:r>
    </w:p>
    <w:p w14:paraId="1046B2E0" w14:textId="77777777" w:rsidR="00784B61" w:rsidRPr="00784B61" w:rsidRDefault="00784B61" w:rsidP="00784B61">
      <w:pPr>
        <w:numPr>
          <w:ilvl w:val="0"/>
          <w:numId w:val="12"/>
        </w:numPr>
        <w:spacing w:before="120" w:after="120" w:line="360" w:lineRule="auto"/>
        <w:jc w:val="both"/>
      </w:pPr>
      <w:r w:rsidRPr="00784B61">
        <w:t xml:space="preserve">Trejo, L. J., </w:t>
      </w:r>
      <w:proofErr w:type="spellStart"/>
      <w:r w:rsidRPr="00784B61">
        <w:t>Kubitz</w:t>
      </w:r>
      <w:proofErr w:type="spellEnd"/>
      <w:r w:rsidRPr="00784B61">
        <w:t xml:space="preserve">, K., </w:t>
      </w:r>
      <w:proofErr w:type="spellStart"/>
      <w:r w:rsidRPr="00784B61">
        <w:t>Rosipal</w:t>
      </w:r>
      <w:proofErr w:type="spellEnd"/>
      <w:r w:rsidRPr="00784B61">
        <w:t xml:space="preserve">, R., </w:t>
      </w:r>
      <w:proofErr w:type="spellStart"/>
      <w:r w:rsidRPr="00784B61">
        <w:t>Kochavi</w:t>
      </w:r>
      <w:proofErr w:type="spellEnd"/>
      <w:r w:rsidRPr="00784B61">
        <w:t xml:space="preserve">, R. L., &amp; Montgomery, L. D. (2015). EEG-based estimation and classification of mental fatigue. Psychology, 6(5), 572-589. </w:t>
      </w:r>
    </w:p>
    <w:p w14:paraId="0348FC44" w14:textId="77777777" w:rsidR="00784B61" w:rsidRPr="00784B61" w:rsidRDefault="00784B61" w:rsidP="00784B61">
      <w:pPr>
        <w:numPr>
          <w:ilvl w:val="0"/>
          <w:numId w:val="12"/>
        </w:numPr>
        <w:spacing w:before="120" w:after="120" w:line="360" w:lineRule="auto"/>
        <w:jc w:val="both"/>
      </w:pPr>
      <w:proofErr w:type="spellStart"/>
      <w:r w:rsidRPr="00784B61">
        <w:lastRenderedPageBreak/>
        <w:t>Pohlmann</w:t>
      </w:r>
      <w:proofErr w:type="spellEnd"/>
      <w:r w:rsidRPr="00784B61">
        <w:t xml:space="preserve">-Eden, B., Hoch, D. B., </w:t>
      </w:r>
      <w:proofErr w:type="spellStart"/>
      <w:r w:rsidRPr="00784B61">
        <w:t>Cochius</w:t>
      </w:r>
      <w:proofErr w:type="spellEnd"/>
      <w:r w:rsidRPr="00784B61">
        <w:t xml:space="preserve">, J. I., &amp; </w:t>
      </w:r>
      <w:proofErr w:type="spellStart"/>
      <w:r w:rsidRPr="00784B61">
        <w:t>Chiappa</w:t>
      </w:r>
      <w:proofErr w:type="spellEnd"/>
      <w:r w:rsidRPr="00784B61">
        <w:t xml:space="preserve">, K. H. (1996). Periodic lateralized </w:t>
      </w:r>
      <w:proofErr w:type="spellStart"/>
      <w:r w:rsidRPr="00784B61">
        <w:t>epileptiform</w:t>
      </w:r>
      <w:proofErr w:type="spellEnd"/>
      <w:r w:rsidRPr="00784B61">
        <w:t xml:space="preserve"> discharges—a critical review. Journal of clinical neurophysiology, 13(6), 519-530. </w:t>
      </w:r>
    </w:p>
    <w:p w14:paraId="22027BB8" w14:textId="77777777" w:rsidR="00784B61" w:rsidRPr="00784B61" w:rsidRDefault="00784B61" w:rsidP="00784B61">
      <w:pPr>
        <w:numPr>
          <w:ilvl w:val="0"/>
          <w:numId w:val="12"/>
        </w:numPr>
        <w:spacing w:before="120" w:after="120" w:line="360" w:lineRule="auto"/>
        <w:jc w:val="both"/>
      </w:pPr>
      <w:r w:rsidRPr="00784B61">
        <w:t xml:space="preserve">Fung, F. W., Parikh, D. S., Massey, S. L., Fitzgerald, M. P., </w:t>
      </w:r>
      <w:proofErr w:type="spellStart"/>
      <w:r w:rsidRPr="00784B61">
        <w:t>Vala</w:t>
      </w:r>
      <w:proofErr w:type="spellEnd"/>
      <w:r w:rsidRPr="00784B61">
        <w:t xml:space="preserve">, L., Donnelly, M., ... &amp; </w:t>
      </w:r>
      <w:proofErr w:type="spellStart"/>
      <w:r w:rsidRPr="00784B61">
        <w:t>Abend</w:t>
      </w:r>
      <w:proofErr w:type="spellEnd"/>
      <w:r w:rsidRPr="00784B61">
        <w:t xml:space="preserve">, N. S. (2021). Periodic and rhythmic patterns in critically ill children: incidence, interrater agreement, and seizures. </w:t>
      </w:r>
      <w:proofErr w:type="spellStart"/>
      <w:r w:rsidRPr="00784B61">
        <w:t>Epilepsia</w:t>
      </w:r>
      <w:proofErr w:type="spellEnd"/>
      <w:r w:rsidRPr="00784B61">
        <w:t xml:space="preserve">, 62(12), 2955-2967. </w:t>
      </w:r>
    </w:p>
    <w:p w14:paraId="54511278" w14:textId="77777777" w:rsidR="00784B61" w:rsidRPr="00784B61" w:rsidRDefault="00784B61" w:rsidP="00784B61">
      <w:pPr>
        <w:numPr>
          <w:ilvl w:val="0"/>
          <w:numId w:val="12"/>
        </w:numPr>
        <w:spacing w:before="120" w:after="120" w:line="360" w:lineRule="auto"/>
        <w:jc w:val="both"/>
      </w:pPr>
      <w:proofErr w:type="spellStart"/>
      <w:r w:rsidRPr="00784B61">
        <w:t>Sopic</w:t>
      </w:r>
      <w:proofErr w:type="spellEnd"/>
      <w:r w:rsidRPr="00784B61">
        <w:t xml:space="preserve">, D., </w:t>
      </w:r>
      <w:proofErr w:type="spellStart"/>
      <w:r w:rsidRPr="00784B61">
        <w:t>Aminifar</w:t>
      </w:r>
      <w:proofErr w:type="spellEnd"/>
      <w:r w:rsidRPr="00784B61">
        <w:t xml:space="preserve">, A., &amp; Atienza, D. (2018, May). E-glass: A wearable system for real-time detection of epileptic seizures. In 2018 IEEE International Symposium on Circuits and Systems (ISCAS) (pp. 1-5). IEEE. </w:t>
      </w:r>
    </w:p>
    <w:p w14:paraId="453E6128" w14:textId="77777777" w:rsidR="00784B61" w:rsidRPr="00784B61" w:rsidRDefault="00784B61" w:rsidP="00784B61">
      <w:pPr>
        <w:numPr>
          <w:ilvl w:val="0"/>
          <w:numId w:val="12"/>
        </w:numPr>
        <w:spacing w:before="120" w:after="120" w:line="360" w:lineRule="auto"/>
        <w:jc w:val="both"/>
      </w:pPr>
      <w:r w:rsidRPr="00784B61">
        <w:t xml:space="preserve">Sehgal, N., </w:t>
      </w:r>
      <w:proofErr w:type="spellStart"/>
      <w:r w:rsidRPr="00784B61">
        <w:t>Mehra</w:t>
      </w:r>
      <w:proofErr w:type="spellEnd"/>
      <w:r w:rsidRPr="00784B61">
        <w:t xml:space="preserve">, H., </w:t>
      </w:r>
      <w:proofErr w:type="spellStart"/>
      <w:r w:rsidRPr="00784B61">
        <w:t>Vij</w:t>
      </w:r>
      <w:proofErr w:type="spellEnd"/>
      <w:r w:rsidRPr="00784B61">
        <w:t xml:space="preserve">, S., &amp; </w:t>
      </w:r>
      <w:proofErr w:type="spellStart"/>
      <w:r w:rsidRPr="00784B61">
        <w:t>Virmani</w:t>
      </w:r>
      <w:proofErr w:type="spellEnd"/>
      <w:r w:rsidRPr="00784B61">
        <w:t xml:space="preserve">, D. (2023, August). An Experimental Study to Perform Bioinformatics Based on Heart Disease Case Study Using Supervised Machine Learning. In International Conference on Artificial Intelligence on Textile and Apparel (pp. 241-253). Singapore: Springer Nature Singapore. </w:t>
      </w:r>
    </w:p>
    <w:p w14:paraId="05221407" w14:textId="77777777" w:rsidR="00784B61" w:rsidRPr="00784B61" w:rsidRDefault="00784B61" w:rsidP="00784B61">
      <w:pPr>
        <w:numPr>
          <w:ilvl w:val="0"/>
          <w:numId w:val="12"/>
        </w:numPr>
        <w:spacing w:before="120" w:after="120" w:line="360" w:lineRule="auto"/>
        <w:jc w:val="both"/>
      </w:pPr>
      <w:proofErr w:type="spellStart"/>
      <w:r w:rsidRPr="00784B61">
        <w:t>Ein</w:t>
      </w:r>
      <w:proofErr w:type="spellEnd"/>
      <w:r w:rsidRPr="00784B61">
        <w:t xml:space="preserve"> </w:t>
      </w:r>
      <w:proofErr w:type="spellStart"/>
      <w:r w:rsidRPr="00784B61">
        <w:t>Shoka</w:t>
      </w:r>
      <w:proofErr w:type="spellEnd"/>
      <w:r w:rsidRPr="00784B61">
        <w:t xml:space="preserve">, A. A., </w:t>
      </w:r>
      <w:proofErr w:type="spellStart"/>
      <w:r w:rsidRPr="00784B61">
        <w:t>Dessouky</w:t>
      </w:r>
      <w:proofErr w:type="spellEnd"/>
      <w:r w:rsidRPr="00784B61">
        <w:t xml:space="preserve">, M. M., El-Sayed, A., &amp; </w:t>
      </w:r>
      <w:proofErr w:type="spellStart"/>
      <w:r w:rsidRPr="00784B61">
        <w:t>Hemdan</w:t>
      </w:r>
      <w:proofErr w:type="spellEnd"/>
      <w:r w:rsidRPr="00784B61">
        <w:t xml:space="preserve">, E. E. D. (2023). EEG seizure detection: concepts, techniques, challenges, and future trends. Multimedia Tools and Applications, 82(27), 42021-42051. </w:t>
      </w:r>
    </w:p>
    <w:p w14:paraId="0766F184" w14:textId="77777777" w:rsidR="00784B61" w:rsidRPr="00784B61" w:rsidRDefault="00784B61" w:rsidP="00784B61">
      <w:pPr>
        <w:numPr>
          <w:ilvl w:val="0"/>
          <w:numId w:val="12"/>
        </w:numPr>
        <w:spacing w:before="120" w:after="120" w:line="360" w:lineRule="auto"/>
        <w:jc w:val="both"/>
      </w:pPr>
      <w:r w:rsidRPr="00784B61">
        <w:t xml:space="preserve">Yao, G., Lei, T., &amp; </w:t>
      </w:r>
      <w:proofErr w:type="spellStart"/>
      <w:r w:rsidRPr="00784B61">
        <w:t>Zhong</w:t>
      </w:r>
      <w:proofErr w:type="spellEnd"/>
      <w:r w:rsidRPr="00784B61">
        <w:t xml:space="preserve">, J. (2019). A review of convolutional-neural-network-based action recognition. Pattern Recognition Letters, 118, 14-22. </w:t>
      </w:r>
    </w:p>
    <w:p w14:paraId="134C056F" w14:textId="77777777" w:rsidR="00784B61" w:rsidRPr="00784B61" w:rsidRDefault="00784B61" w:rsidP="00784B61">
      <w:pPr>
        <w:numPr>
          <w:ilvl w:val="0"/>
          <w:numId w:val="12"/>
        </w:numPr>
        <w:spacing w:before="120" w:after="120" w:line="360" w:lineRule="auto"/>
        <w:jc w:val="both"/>
      </w:pPr>
      <w:proofErr w:type="spellStart"/>
      <w:r w:rsidRPr="00784B61">
        <w:t>Yahya</w:t>
      </w:r>
      <w:proofErr w:type="spellEnd"/>
      <w:r w:rsidRPr="00784B61">
        <w:t xml:space="preserve">, N., Musa, H., Ong, Z. Y., &amp; </w:t>
      </w:r>
      <w:proofErr w:type="spellStart"/>
      <w:r w:rsidRPr="00784B61">
        <w:t>Elamvazuthi</w:t>
      </w:r>
      <w:proofErr w:type="spellEnd"/>
      <w:r w:rsidRPr="00784B61">
        <w:t xml:space="preserve">, I. (2019). Classification of motor functions from electroencephalogram (EEG) signals based on an integrated method comprised of common spatial pattern and wavelet transform framework. Sensors, 19(22), 4878. </w:t>
      </w:r>
    </w:p>
    <w:p w14:paraId="53D1D59D" w14:textId="1461C0B1" w:rsidR="00784B61" w:rsidRPr="00784B61" w:rsidRDefault="00784B61" w:rsidP="00784B61">
      <w:pPr>
        <w:numPr>
          <w:ilvl w:val="0"/>
          <w:numId w:val="12"/>
        </w:numPr>
        <w:spacing w:before="120" w:after="120" w:line="360" w:lineRule="auto"/>
        <w:jc w:val="both"/>
      </w:pPr>
      <w:r w:rsidRPr="00784B61">
        <w:t xml:space="preserve">V. </w:t>
      </w:r>
      <w:proofErr w:type="spellStart"/>
      <w:r w:rsidRPr="00784B61">
        <w:t>Gabeff</w:t>
      </w:r>
      <w:proofErr w:type="spellEnd"/>
      <w:r w:rsidRPr="00784B61">
        <w:t xml:space="preserve">, T. </w:t>
      </w:r>
      <w:proofErr w:type="spellStart"/>
      <w:r w:rsidRPr="00784B61">
        <w:t>Teijeiro</w:t>
      </w:r>
      <w:proofErr w:type="spellEnd"/>
      <w:r w:rsidRPr="00784B61">
        <w:t xml:space="preserve">, M. </w:t>
      </w:r>
      <w:proofErr w:type="spellStart"/>
      <w:r w:rsidRPr="00784B61">
        <w:t>Zapater</w:t>
      </w:r>
      <w:proofErr w:type="spellEnd"/>
      <w:r w:rsidRPr="00784B61">
        <w:t xml:space="preserve"> et al., “Interpreting </w:t>
      </w:r>
      <w:proofErr w:type="spellStart"/>
      <w:r w:rsidRPr="00784B61">
        <w:t>deeplearning</w:t>
      </w:r>
      <w:proofErr w:type="spellEnd"/>
      <w:r w:rsidRPr="00784B61">
        <w:t xml:space="preserve"> models for epileptic seizure detection on </w:t>
      </w:r>
      <w:proofErr w:type="spellStart"/>
      <w:r w:rsidRPr="00784B61">
        <w:t>EEGsignals</w:t>
      </w:r>
      <w:proofErr w:type="spellEnd"/>
      <w:r w:rsidRPr="00784B61">
        <w:t xml:space="preserve">,”Artificial Intelligence in Medicine, vol. 117, Article ID102084, 2021 </w:t>
      </w:r>
    </w:p>
    <w:p w14:paraId="33FCCDA4" w14:textId="77777777" w:rsidR="00784B61" w:rsidRPr="00784B61" w:rsidRDefault="00784B61" w:rsidP="00784B61">
      <w:pPr>
        <w:numPr>
          <w:ilvl w:val="0"/>
          <w:numId w:val="12"/>
        </w:numPr>
        <w:spacing w:before="120" w:after="120" w:line="360" w:lineRule="auto"/>
        <w:jc w:val="both"/>
      </w:pPr>
      <w:r w:rsidRPr="00784B61">
        <w:t xml:space="preserve">A. </w:t>
      </w:r>
      <w:proofErr w:type="spellStart"/>
      <w:r w:rsidRPr="00784B61">
        <w:t>Ein</w:t>
      </w:r>
      <w:proofErr w:type="spellEnd"/>
      <w:r w:rsidRPr="00784B61">
        <w:t xml:space="preserve"> </w:t>
      </w:r>
      <w:proofErr w:type="spellStart"/>
      <w:r w:rsidRPr="00784B61">
        <w:t>Shoka</w:t>
      </w:r>
      <w:proofErr w:type="spellEnd"/>
      <w:r w:rsidRPr="00784B61">
        <w:t xml:space="preserve">, M. M. </w:t>
      </w:r>
      <w:proofErr w:type="spellStart"/>
      <w:r w:rsidRPr="00784B61">
        <w:t>Dessouky</w:t>
      </w:r>
      <w:proofErr w:type="spellEnd"/>
      <w:r w:rsidRPr="00784B61">
        <w:t>, A. El-Sayed, and E. El-</w:t>
      </w:r>
      <w:proofErr w:type="spellStart"/>
      <w:r w:rsidRPr="00784B61">
        <w:t>DinHemdan</w:t>
      </w:r>
      <w:proofErr w:type="spellEnd"/>
      <w:r w:rsidRPr="00784B61">
        <w:t xml:space="preserve">, “An efficient CNN based epileptic seizures </w:t>
      </w:r>
      <w:proofErr w:type="spellStart"/>
      <w:r w:rsidRPr="00784B61">
        <w:t>detectionframework</w:t>
      </w:r>
      <w:proofErr w:type="spellEnd"/>
      <w:r w:rsidRPr="00784B61">
        <w:t xml:space="preserve"> using encrypted EEG signals for secure </w:t>
      </w:r>
      <w:proofErr w:type="spellStart"/>
      <w:r w:rsidRPr="00784B61">
        <w:t>telemedi</w:t>
      </w:r>
      <w:proofErr w:type="spellEnd"/>
      <w:r w:rsidRPr="00784B61">
        <w:t xml:space="preserve">-cine </w:t>
      </w:r>
      <w:proofErr w:type="spellStart"/>
      <w:r w:rsidRPr="00784B61">
        <w:t>applications,”Alexandria</w:t>
      </w:r>
      <w:proofErr w:type="spellEnd"/>
      <w:r w:rsidRPr="00784B61">
        <w:t xml:space="preserve"> Engineering Journal, vol. 65,pp. 399–412, 2023. </w:t>
      </w:r>
    </w:p>
    <w:p w14:paraId="0469CBBF" w14:textId="77777777" w:rsidR="00784B61" w:rsidRPr="00784B61" w:rsidRDefault="00784B61" w:rsidP="00784B61">
      <w:pPr>
        <w:numPr>
          <w:ilvl w:val="0"/>
          <w:numId w:val="12"/>
        </w:numPr>
        <w:spacing w:before="120" w:after="120" w:line="360" w:lineRule="auto"/>
        <w:jc w:val="both"/>
      </w:pPr>
      <w:r w:rsidRPr="00784B61">
        <w:lastRenderedPageBreak/>
        <w:t xml:space="preserve">A. B. KR, S. Srinivasan, S. K. </w:t>
      </w:r>
      <w:proofErr w:type="spellStart"/>
      <w:r w:rsidRPr="00784B61">
        <w:t>Mathivanan</w:t>
      </w:r>
      <w:proofErr w:type="spellEnd"/>
      <w:r w:rsidRPr="00784B61">
        <w:t xml:space="preserve"> et al., “A multi-dimensional hybrid CNN-</w:t>
      </w:r>
      <w:proofErr w:type="spellStart"/>
      <w:r w:rsidRPr="00784B61">
        <w:t>BiLSTM</w:t>
      </w:r>
      <w:proofErr w:type="spellEnd"/>
      <w:r w:rsidRPr="00784B61">
        <w:t xml:space="preserve"> framework for </w:t>
      </w:r>
      <w:proofErr w:type="spellStart"/>
      <w:r w:rsidRPr="00784B61">
        <w:t>epilepticseizure</w:t>
      </w:r>
      <w:proofErr w:type="spellEnd"/>
      <w:r w:rsidRPr="00784B61">
        <w:t xml:space="preserve"> detection using electroencephalogram signal </w:t>
      </w:r>
      <w:proofErr w:type="spellStart"/>
      <w:r w:rsidRPr="00784B61">
        <w:t>scrutiny,”Systems</w:t>
      </w:r>
      <w:proofErr w:type="spellEnd"/>
      <w:r w:rsidRPr="00784B61">
        <w:t xml:space="preserve"> and Soft Computing, vol. 5, Article ID 200062, 202 </w:t>
      </w:r>
    </w:p>
    <w:p w14:paraId="69BA1695" w14:textId="77777777" w:rsidR="00784B61" w:rsidRPr="00784B61" w:rsidRDefault="00784B61" w:rsidP="00784B61">
      <w:pPr>
        <w:numPr>
          <w:ilvl w:val="0"/>
          <w:numId w:val="12"/>
        </w:numPr>
        <w:spacing w:before="120" w:after="120" w:line="360" w:lineRule="auto"/>
        <w:jc w:val="both"/>
      </w:pPr>
      <w:r w:rsidRPr="00784B61">
        <w:t xml:space="preserve">Truong, N. D., </w:t>
      </w:r>
      <w:proofErr w:type="spellStart"/>
      <w:r w:rsidRPr="00784B61">
        <w:t>Kuhlmann</w:t>
      </w:r>
      <w:proofErr w:type="spellEnd"/>
      <w:r w:rsidRPr="00784B61">
        <w:t xml:space="preserve">, L., </w:t>
      </w:r>
      <w:proofErr w:type="spellStart"/>
      <w:r w:rsidRPr="00784B61">
        <w:t>Bonyadi</w:t>
      </w:r>
      <w:proofErr w:type="spellEnd"/>
      <w:r w:rsidRPr="00784B61">
        <w:t xml:space="preserve">, M. R., </w:t>
      </w:r>
      <w:proofErr w:type="spellStart"/>
      <w:r w:rsidRPr="00784B61">
        <w:t>Querlioz</w:t>
      </w:r>
      <w:proofErr w:type="spellEnd"/>
      <w:r w:rsidRPr="00784B61">
        <w:t xml:space="preserve">, D., Zhou, L., &amp; </w:t>
      </w:r>
      <w:proofErr w:type="spellStart"/>
      <w:r w:rsidRPr="00784B61">
        <w:t>Kavehei</w:t>
      </w:r>
      <w:proofErr w:type="spellEnd"/>
      <w:r w:rsidRPr="00784B61">
        <w:t>, O. (2019). Epileptic seizure forecasting with generative adversarial networks. IEEE Access, 7, 143999-</w:t>
      </w:r>
      <w:bookmarkStart w:id="0" w:name="_GoBack"/>
      <w:bookmarkEnd w:id="0"/>
      <w:r w:rsidRPr="00784B61">
        <w:t xml:space="preserve">144009. </w:t>
      </w:r>
    </w:p>
    <w:p w14:paraId="230134D0" w14:textId="77777777" w:rsidR="00784B61" w:rsidRPr="00784B61" w:rsidRDefault="00784B61" w:rsidP="00784B61">
      <w:pPr>
        <w:numPr>
          <w:ilvl w:val="0"/>
          <w:numId w:val="12"/>
        </w:numPr>
        <w:spacing w:before="120" w:after="120" w:line="360" w:lineRule="auto"/>
        <w:jc w:val="both"/>
      </w:pPr>
      <w:proofErr w:type="spellStart"/>
      <w:r w:rsidRPr="00784B61">
        <w:t>Gadhoumi</w:t>
      </w:r>
      <w:proofErr w:type="spellEnd"/>
      <w:r w:rsidRPr="00784B61">
        <w:t xml:space="preserve">, K., Lina, J. M., &amp; </w:t>
      </w:r>
      <w:proofErr w:type="spellStart"/>
      <w:r w:rsidRPr="00784B61">
        <w:t>Gotman</w:t>
      </w:r>
      <w:proofErr w:type="spellEnd"/>
      <w:r w:rsidRPr="00784B61">
        <w:t xml:space="preserve">, J. (2012). Discriminating </w:t>
      </w:r>
      <w:proofErr w:type="spellStart"/>
      <w:r w:rsidRPr="00784B61">
        <w:t>preictal</w:t>
      </w:r>
      <w:proofErr w:type="spellEnd"/>
      <w:r w:rsidRPr="00784B61">
        <w:t xml:space="preserve"> and </w:t>
      </w:r>
      <w:proofErr w:type="spellStart"/>
      <w:r w:rsidRPr="00784B61">
        <w:t>interictal</w:t>
      </w:r>
      <w:proofErr w:type="spellEnd"/>
      <w:r w:rsidRPr="00784B61">
        <w:t xml:space="preserve"> states in patients with temporal lobe epilepsy using wavelet analysis of intracerebral EEG. Clinical neurophysiology, 123(10), 1906-1916. </w:t>
      </w:r>
    </w:p>
    <w:p w14:paraId="0053CB82" w14:textId="77777777" w:rsidR="00784B61" w:rsidRPr="00784B61" w:rsidRDefault="00784B61" w:rsidP="00784B61">
      <w:pPr>
        <w:numPr>
          <w:ilvl w:val="0"/>
          <w:numId w:val="12"/>
        </w:numPr>
        <w:spacing w:before="120" w:after="120" w:line="360" w:lineRule="auto"/>
        <w:jc w:val="both"/>
      </w:pPr>
      <w:r w:rsidRPr="00784B61">
        <w:t xml:space="preserve">S. </w:t>
      </w:r>
      <w:proofErr w:type="spellStart"/>
      <w:r w:rsidRPr="00784B61">
        <w:t>Chakrabarti</w:t>
      </w:r>
      <w:proofErr w:type="spellEnd"/>
      <w:r w:rsidRPr="00784B61">
        <w:t xml:space="preserve">, A. </w:t>
      </w:r>
      <w:proofErr w:type="spellStart"/>
      <w:r w:rsidRPr="00784B61">
        <w:t>Swetapadma</w:t>
      </w:r>
      <w:proofErr w:type="spellEnd"/>
      <w:r w:rsidRPr="00784B61">
        <w:t xml:space="preserve">, and P. K. </w:t>
      </w:r>
      <w:proofErr w:type="spellStart"/>
      <w:r w:rsidRPr="00784B61">
        <w:t>Pattnaik</w:t>
      </w:r>
      <w:proofErr w:type="spellEnd"/>
      <w:r w:rsidRPr="00784B61">
        <w:t>, “</w:t>
      </w:r>
      <w:proofErr w:type="spellStart"/>
      <w:r w:rsidRPr="00784B61">
        <w:t>Achannel</w:t>
      </w:r>
      <w:proofErr w:type="spellEnd"/>
      <w:r w:rsidRPr="00784B61">
        <w:t xml:space="preserve"> independent generalized seizure detection method </w:t>
      </w:r>
      <w:proofErr w:type="spellStart"/>
      <w:r w:rsidRPr="00784B61">
        <w:t>forpediatric</w:t>
      </w:r>
      <w:proofErr w:type="spellEnd"/>
      <w:r w:rsidRPr="00784B61">
        <w:t xml:space="preserve"> epileptic </w:t>
      </w:r>
      <w:proofErr w:type="spellStart"/>
      <w:r w:rsidRPr="00784B61">
        <w:t>seizures,”Computer</w:t>
      </w:r>
      <w:proofErr w:type="spellEnd"/>
      <w:r w:rsidRPr="00784B61">
        <w:t xml:space="preserve"> Methods and </w:t>
      </w:r>
      <w:proofErr w:type="spellStart"/>
      <w:r w:rsidRPr="00784B61">
        <w:t>Programsin</w:t>
      </w:r>
      <w:proofErr w:type="spellEnd"/>
      <w:r w:rsidRPr="00784B61">
        <w:t xml:space="preserve"> Biomedicine, vol. 209, Article ID 106335, 2021 </w:t>
      </w:r>
    </w:p>
    <w:p w14:paraId="29B2F9B1" w14:textId="77777777" w:rsidR="00784B61" w:rsidRPr="00784B61" w:rsidRDefault="00784B61" w:rsidP="00784B61">
      <w:pPr>
        <w:numPr>
          <w:ilvl w:val="0"/>
          <w:numId w:val="12"/>
        </w:numPr>
        <w:spacing w:before="120" w:after="120" w:line="360" w:lineRule="auto"/>
        <w:jc w:val="both"/>
      </w:pPr>
      <w:r w:rsidRPr="00784B61">
        <w:t xml:space="preserve">R. Hussein, H. </w:t>
      </w:r>
      <w:proofErr w:type="spellStart"/>
      <w:r w:rsidRPr="00784B61">
        <w:t>Palangi</w:t>
      </w:r>
      <w:proofErr w:type="spellEnd"/>
      <w:r w:rsidRPr="00784B61">
        <w:t xml:space="preserve">, R. K. Ward, and Z. J. </w:t>
      </w:r>
      <w:proofErr w:type="spellStart"/>
      <w:r w:rsidRPr="00784B61">
        <w:t>Wang,“Optimized</w:t>
      </w:r>
      <w:proofErr w:type="spellEnd"/>
      <w:r w:rsidRPr="00784B61">
        <w:t xml:space="preserve"> deep neural network architecture for </w:t>
      </w:r>
      <w:proofErr w:type="spellStart"/>
      <w:r w:rsidRPr="00784B61">
        <w:t>robustdetection</w:t>
      </w:r>
      <w:proofErr w:type="spellEnd"/>
      <w:r w:rsidRPr="00784B61">
        <w:t xml:space="preserve"> of epileptic seizures using EEG signals,”</w:t>
      </w:r>
      <w:proofErr w:type="spellStart"/>
      <w:r w:rsidRPr="00784B61">
        <w:t>ClinicalNeurophysiology</w:t>
      </w:r>
      <w:proofErr w:type="spellEnd"/>
      <w:r w:rsidRPr="00784B61">
        <w:t xml:space="preserve">, vol. 130, no. 1, pp. 25–37, 2019 </w:t>
      </w:r>
    </w:p>
    <w:p w14:paraId="5221CF5F" w14:textId="77777777" w:rsidR="00784B61" w:rsidRPr="00784B61" w:rsidRDefault="00784B61" w:rsidP="00784B61">
      <w:pPr>
        <w:numPr>
          <w:ilvl w:val="0"/>
          <w:numId w:val="12"/>
        </w:numPr>
        <w:spacing w:before="120" w:after="120" w:line="360" w:lineRule="auto"/>
        <w:jc w:val="both"/>
      </w:pPr>
      <w:r w:rsidRPr="00784B61">
        <w:t xml:space="preserve">Amin, H. U., </w:t>
      </w:r>
      <w:proofErr w:type="spellStart"/>
      <w:r w:rsidRPr="00784B61">
        <w:t>Mumtaz</w:t>
      </w:r>
      <w:proofErr w:type="spellEnd"/>
      <w:r w:rsidRPr="00784B61">
        <w:t xml:space="preserve">, W., </w:t>
      </w:r>
      <w:proofErr w:type="spellStart"/>
      <w:r w:rsidRPr="00784B61">
        <w:t>Subhani</w:t>
      </w:r>
      <w:proofErr w:type="spellEnd"/>
      <w:r w:rsidRPr="00784B61">
        <w:t xml:space="preserve">, A. R., </w:t>
      </w:r>
      <w:proofErr w:type="spellStart"/>
      <w:r w:rsidRPr="00784B61">
        <w:t>Saad</w:t>
      </w:r>
      <w:proofErr w:type="spellEnd"/>
      <w:r w:rsidRPr="00784B61">
        <w:t xml:space="preserve">, M. N. M., &amp; Malik, A. S. (2017). Classification of EEG signals based on pattern recognition approach. Frontiers in computational neuroscience, 11, 103. </w:t>
      </w:r>
    </w:p>
    <w:p w14:paraId="761D5017" w14:textId="77777777" w:rsidR="00784B61" w:rsidRPr="00784B61" w:rsidRDefault="00784B61" w:rsidP="00784B61">
      <w:pPr>
        <w:numPr>
          <w:ilvl w:val="0"/>
          <w:numId w:val="12"/>
        </w:numPr>
        <w:spacing w:before="120" w:after="120" w:line="360" w:lineRule="auto"/>
        <w:jc w:val="both"/>
      </w:pPr>
      <w:r w:rsidRPr="00784B61">
        <w:t xml:space="preserve">Fong, R. C., </w:t>
      </w:r>
      <w:proofErr w:type="spellStart"/>
      <w:r w:rsidRPr="00784B61">
        <w:t>Scheirer</w:t>
      </w:r>
      <w:proofErr w:type="spellEnd"/>
      <w:r w:rsidRPr="00784B61">
        <w:t xml:space="preserve">, W. J., &amp; Cox, D. D. (2018). Using human brain activity to guide machine learning. Scientific reports, 8(1), 5397. </w:t>
      </w:r>
    </w:p>
    <w:p w14:paraId="3B0FBF09" w14:textId="018CE712" w:rsidR="002967B5" w:rsidRPr="00FA662C" w:rsidRDefault="002967B5" w:rsidP="00FA662C"/>
    <w:sectPr w:rsidR="002967B5" w:rsidRPr="00FA662C" w:rsidSect="005349E7">
      <w:headerReference w:type="default" r:id="rId14"/>
      <w:footerReference w:type="default" r:id="rId15"/>
      <w:pgSz w:w="11909" w:h="16834" w:code="9"/>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F8BB1" w14:textId="77777777" w:rsidR="0053468F" w:rsidRDefault="0053468F">
      <w:r>
        <w:separator/>
      </w:r>
    </w:p>
  </w:endnote>
  <w:endnote w:type="continuationSeparator" w:id="0">
    <w:p w14:paraId="5402A891" w14:textId="77777777" w:rsidR="0053468F" w:rsidRDefault="00534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579353"/>
      <w:docPartObj>
        <w:docPartGallery w:val="Page Numbers (Bottom of Page)"/>
        <w:docPartUnique/>
      </w:docPartObj>
    </w:sdtPr>
    <w:sdtEndPr>
      <w:rPr>
        <w:noProof/>
      </w:rPr>
    </w:sdtEndPr>
    <w:sdtContent>
      <w:p w14:paraId="51F63CB6" w14:textId="01E79FB5" w:rsidR="0074413B" w:rsidRDefault="0074413B">
        <w:pPr>
          <w:pStyle w:val="Footer"/>
          <w:jc w:val="center"/>
        </w:pPr>
        <w:r>
          <w:fldChar w:fldCharType="begin"/>
        </w:r>
        <w:r>
          <w:instrText xml:space="preserve"> PAGE   \* MERGEFORMAT </w:instrText>
        </w:r>
        <w:r>
          <w:fldChar w:fldCharType="separate"/>
        </w:r>
        <w:r w:rsidR="00652DEF">
          <w:rPr>
            <w:noProof/>
          </w:rPr>
          <w:t>16</w:t>
        </w:r>
        <w:r>
          <w:rPr>
            <w:noProof/>
          </w:rPr>
          <w:fldChar w:fldCharType="end"/>
        </w:r>
      </w:p>
    </w:sdtContent>
  </w:sdt>
  <w:p w14:paraId="200A2B51" w14:textId="511FF491" w:rsidR="00604534" w:rsidRDefault="00604534" w:rsidP="0074413B">
    <w:pPr>
      <w:pStyle w:val="Footer"/>
      <w:tabs>
        <w:tab w:val="clear" w:pos="4320"/>
        <w:tab w:val="clear" w:pos="8640"/>
        <w:tab w:val="left" w:pos="181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2E364" w14:textId="77777777" w:rsidR="0053468F" w:rsidRDefault="0053468F">
      <w:r>
        <w:separator/>
      </w:r>
    </w:p>
  </w:footnote>
  <w:footnote w:type="continuationSeparator" w:id="0">
    <w:p w14:paraId="2AC22CB8" w14:textId="77777777" w:rsidR="0053468F" w:rsidRDefault="00534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ABB1B" w14:textId="1229FC1C" w:rsidR="00A82E00" w:rsidRPr="00A82E00" w:rsidRDefault="00A82E00">
    <w:pPr>
      <w:pStyle w:val="Header"/>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E3A33"/>
    <w:multiLevelType w:val="hybridMultilevel"/>
    <w:tmpl w:val="AABEE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36558"/>
    <w:multiLevelType w:val="hybridMultilevel"/>
    <w:tmpl w:val="41AAA452"/>
    <w:lvl w:ilvl="0" w:tplc="69765A28">
      <w:start w:val="1"/>
      <w:numFmt w:val="decimal"/>
      <w:lvlText w:val="%1."/>
      <w:lvlJc w:val="left"/>
      <w:pPr>
        <w:ind w:left="3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1FC0DC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E2862D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F02EF6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D40DE7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71A6D7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1BCCF3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0249A6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F68647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7AC4A58"/>
    <w:multiLevelType w:val="hybridMultilevel"/>
    <w:tmpl w:val="A9A6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F1E58"/>
    <w:multiLevelType w:val="multilevel"/>
    <w:tmpl w:val="8B08528C"/>
    <w:lvl w:ilvl="0">
      <w:start w:val="1"/>
      <w:numFmt w:val="decimal"/>
      <w:lvlText w:val="%1."/>
      <w:lvlJc w:val="left"/>
      <w:pPr>
        <w:ind w:left="720" w:hanging="360"/>
      </w:pPr>
    </w:lvl>
    <w:lvl w:ilvl="1">
      <w:start w:val="1"/>
      <w:numFmt w:val="decimal"/>
      <w:isLgl/>
      <w:lvlText w:val="%1.%2"/>
      <w:lvlJc w:val="left"/>
      <w:pPr>
        <w:ind w:left="780" w:hanging="4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abstractNum w:abstractNumId="4" w15:restartNumberingAfterBreak="0">
    <w:nsid w:val="200D5CF3"/>
    <w:multiLevelType w:val="hybridMultilevel"/>
    <w:tmpl w:val="63EAA66A"/>
    <w:lvl w:ilvl="0" w:tplc="A3E61BF0">
      <w:start w:val="1"/>
      <w:numFmt w:val="decimal"/>
      <w:lvlText w:val="%1."/>
      <w:lvlJc w:val="left"/>
      <w:pPr>
        <w:tabs>
          <w:tab w:val="num" w:pos="720"/>
        </w:tabs>
        <w:ind w:left="720" w:hanging="360"/>
      </w:pPr>
    </w:lvl>
    <w:lvl w:ilvl="1" w:tplc="3A80C8B8" w:tentative="1">
      <w:start w:val="1"/>
      <w:numFmt w:val="decimal"/>
      <w:lvlText w:val="%2."/>
      <w:lvlJc w:val="left"/>
      <w:pPr>
        <w:tabs>
          <w:tab w:val="num" w:pos="1440"/>
        </w:tabs>
        <w:ind w:left="1440" w:hanging="360"/>
      </w:pPr>
    </w:lvl>
    <w:lvl w:ilvl="2" w:tplc="D3E46400" w:tentative="1">
      <w:start w:val="1"/>
      <w:numFmt w:val="decimal"/>
      <w:lvlText w:val="%3."/>
      <w:lvlJc w:val="left"/>
      <w:pPr>
        <w:tabs>
          <w:tab w:val="num" w:pos="2160"/>
        </w:tabs>
        <w:ind w:left="2160" w:hanging="360"/>
      </w:pPr>
    </w:lvl>
    <w:lvl w:ilvl="3" w:tplc="E514C34C" w:tentative="1">
      <w:start w:val="1"/>
      <w:numFmt w:val="decimal"/>
      <w:lvlText w:val="%4."/>
      <w:lvlJc w:val="left"/>
      <w:pPr>
        <w:tabs>
          <w:tab w:val="num" w:pos="2880"/>
        </w:tabs>
        <w:ind w:left="2880" w:hanging="360"/>
      </w:pPr>
    </w:lvl>
    <w:lvl w:ilvl="4" w:tplc="DE8C57B0" w:tentative="1">
      <w:start w:val="1"/>
      <w:numFmt w:val="decimal"/>
      <w:lvlText w:val="%5."/>
      <w:lvlJc w:val="left"/>
      <w:pPr>
        <w:tabs>
          <w:tab w:val="num" w:pos="3600"/>
        </w:tabs>
        <w:ind w:left="3600" w:hanging="360"/>
      </w:pPr>
    </w:lvl>
    <w:lvl w:ilvl="5" w:tplc="66A89BDA" w:tentative="1">
      <w:start w:val="1"/>
      <w:numFmt w:val="decimal"/>
      <w:lvlText w:val="%6."/>
      <w:lvlJc w:val="left"/>
      <w:pPr>
        <w:tabs>
          <w:tab w:val="num" w:pos="4320"/>
        </w:tabs>
        <w:ind w:left="4320" w:hanging="360"/>
      </w:pPr>
    </w:lvl>
    <w:lvl w:ilvl="6" w:tplc="61DA61DA" w:tentative="1">
      <w:start w:val="1"/>
      <w:numFmt w:val="decimal"/>
      <w:lvlText w:val="%7."/>
      <w:lvlJc w:val="left"/>
      <w:pPr>
        <w:tabs>
          <w:tab w:val="num" w:pos="5040"/>
        </w:tabs>
        <w:ind w:left="5040" w:hanging="360"/>
      </w:pPr>
    </w:lvl>
    <w:lvl w:ilvl="7" w:tplc="863A05D2" w:tentative="1">
      <w:start w:val="1"/>
      <w:numFmt w:val="decimal"/>
      <w:lvlText w:val="%8."/>
      <w:lvlJc w:val="left"/>
      <w:pPr>
        <w:tabs>
          <w:tab w:val="num" w:pos="5760"/>
        </w:tabs>
        <w:ind w:left="5760" w:hanging="360"/>
      </w:pPr>
    </w:lvl>
    <w:lvl w:ilvl="8" w:tplc="8BE66C54" w:tentative="1">
      <w:start w:val="1"/>
      <w:numFmt w:val="decimal"/>
      <w:lvlText w:val="%9."/>
      <w:lvlJc w:val="left"/>
      <w:pPr>
        <w:tabs>
          <w:tab w:val="num" w:pos="6480"/>
        </w:tabs>
        <w:ind w:left="6480" w:hanging="360"/>
      </w:pPr>
    </w:lvl>
  </w:abstractNum>
  <w:abstractNum w:abstractNumId="5" w15:restartNumberingAfterBreak="0">
    <w:nsid w:val="24E06619"/>
    <w:multiLevelType w:val="multilevel"/>
    <w:tmpl w:val="2DB4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3F7F33"/>
    <w:multiLevelType w:val="hybridMultilevel"/>
    <w:tmpl w:val="244C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264134"/>
    <w:multiLevelType w:val="hybridMultilevel"/>
    <w:tmpl w:val="B0F2B2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1F7501"/>
    <w:multiLevelType w:val="hybridMultilevel"/>
    <w:tmpl w:val="A5CE574A"/>
    <w:lvl w:ilvl="0" w:tplc="6EA647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D5D05EF"/>
    <w:multiLevelType w:val="hybridMultilevel"/>
    <w:tmpl w:val="B7EA28F8"/>
    <w:lvl w:ilvl="0" w:tplc="9C923A0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543554"/>
    <w:multiLevelType w:val="hybridMultilevel"/>
    <w:tmpl w:val="AF525FF4"/>
    <w:lvl w:ilvl="0" w:tplc="4DB68ECC">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7FD13B27"/>
    <w:multiLevelType w:val="hybridMultilevel"/>
    <w:tmpl w:val="ECCE3CA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6"/>
  </w:num>
  <w:num w:numId="2">
    <w:abstractNumId w:val="10"/>
  </w:num>
  <w:num w:numId="3">
    <w:abstractNumId w:val="11"/>
  </w:num>
  <w:num w:numId="4">
    <w:abstractNumId w:val="7"/>
  </w:num>
  <w:num w:numId="5">
    <w:abstractNumId w:val="3"/>
  </w:num>
  <w:num w:numId="6">
    <w:abstractNumId w:val="0"/>
  </w:num>
  <w:num w:numId="7">
    <w:abstractNumId w:val="4"/>
  </w:num>
  <w:num w:numId="8">
    <w:abstractNumId w:val="8"/>
  </w:num>
  <w:num w:numId="9">
    <w:abstractNumId w:val="5"/>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67"/>
    <w:rsid w:val="00017C73"/>
    <w:rsid w:val="00047707"/>
    <w:rsid w:val="0009588D"/>
    <w:rsid w:val="000A17EB"/>
    <w:rsid w:val="000B796F"/>
    <w:rsid w:val="000C4CEE"/>
    <w:rsid w:val="000E6B35"/>
    <w:rsid w:val="0012110F"/>
    <w:rsid w:val="00180A02"/>
    <w:rsid w:val="00180E18"/>
    <w:rsid w:val="00185687"/>
    <w:rsid w:val="001B03CA"/>
    <w:rsid w:val="001B38B0"/>
    <w:rsid w:val="001D005C"/>
    <w:rsid w:val="001D15BF"/>
    <w:rsid w:val="001E4BB2"/>
    <w:rsid w:val="00206034"/>
    <w:rsid w:val="002218F2"/>
    <w:rsid w:val="00231936"/>
    <w:rsid w:val="002379EA"/>
    <w:rsid w:val="00260398"/>
    <w:rsid w:val="00286CCA"/>
    <w:rsid w:val="002967B5"/>
    <w:rsid w:val="002C32FD"/>
    <w:rsid w:val="002E0AEC"/>
    <w:rsid w:val="0030121C"/>
    <w:rsid w:val="003319D8"/>
    <w:rsid w:val="00332749"/>
    <w:rsid w:val="00377C53"/>
    <w:rsid w:val="00381CDB"/>
    <w:rsid w:val="003C0B88"/>
    <w:rsid w:val="003C669E"/>
    <w:rsid w:val="003F342D"/>
    <w:rsid w:val="003F5A2A"/>
    <w:rsid w:val="0048060C"/>
    <w:rsid w:val="004B0A65"/>
    <w:rsid w:val="004B23B9"/>
    <w:rsid w:val="004D2DBC"/>
    <w:rsid w:val="004E1FA1"/>
    <w:rsid w:val="004E2542"/>
    <w:rsid w:val="004F128D"/>
    <w:rsid w:val="005020B1"/>
    <w:rsid w:val="005039A7"/>
    <w:rsid w:val="0053468F"/>
    <w:rsid w:val="005349E7"/>
    <w:rsid w:val="00563830"/>
    <w:rsid w:val="00585478"/>
    <w:rsid w:val="005A1EE2"/>
    <w:rsid w:val="005A5C2A"/>
    <w:rsid w:val="005D538A"/>
    <w:rsid w:val="005F5069"/>
    <w:rsid w:val="00604534"/>
    <w:rsid w:val="00607F9F"/>
    <w:rsid w:val="00652DEF"/>
    <w:rsid w:val="006728A9"/>
    <w:rsid w:val="006966AA"/>
    <w:rsid w:val="006B154A"/>
    <w:rsid w:val="006C585B"/>
    <w:rsid w:val="006E6C9A"/>
    <w:rsid w:val="007077F4"/>
    <w:rsid w:val="0074075A"/>
    <w:rsid w:val="0074413B"/>
    <w:rsid w:val="007662F5"/>
    <w:rsid w:val="007845F9"/>
    <w:rsid w:val="00784B61"/>
    <w:rsid w:val="007902CF"/>
    <w:rsid w:val="007A3BB6"/>
    <w:rsid w:val="007E0E3E"/>
    <w:rsid w:val="007E69DA"/>
    <w:rsid w:val="008143EE"/>
    <w:rsid w:val="00824803"/>
    <w:rsid w:val="008540F1"/>
    <w:rsid w:val="008C4968"/>
    <w:rsid w:val="008C5CF0"/>
    <w:rsid w:val="00916D16"/>
    <w:rsid w:val="00962E1B"/>
    <w:rsid w:val="0098170C"/>
    <w:rsid w:val="009845A6"/>
    <w:rsid w:val="009B27B3"/>
    <w:rsid w:val="009D0195"/>
    <w:rsid w:val="009E73E0"/>
    <w:rsid w:val="009F4881"/>
    <w:rsid w:val="00A2241F"/>
    <w:rsid w:val="00A57DA9"/>
    <w:rsid w:val="00A6594B"/>
    <w:rsid w:val="00A82E00"/>
    <w:rsid w:val="00A958B2"/>
    <w:rsid w:val="00AA195C"/>
    <w:rsid w:val="00AC6334"/>
    <w:rsid w:val="00AF0E27"/>
    <w:rsid w:val="00B02E6F"/>
    <w:rsid w:val="00B10033"/>
    <w:rsid w:val="00B139E8"/>
    <w:rsid w:val="00B37B08"/>
    <w:rsid w:val="00B60BB1"/>
    <w:rsid w:val="00B67C6E"/>
    <w:rsid w:val="00B70267"/>
    <w:rsid w:val="00BA32B7"/>
    <w:rsid w:val="00BA63EC"/>
    <w:rsid w:val="00BC6B2C"/>
    <w:rsid w:val="00BD664C"/>
    <w:rsid w:val="00BF6DAF"/>
    <w:rsid w:val="00C51878"/>
    <w:rsid w:val="00C60FBC"/>
    <w:rsid w:val="00C72647"/>
    <w:rsid w:val="00C76EF1"/>
    <w:rsid w:val="00CD5BE1"/>
    <w:rsid w:val="00CE0DC9"/>
    <w:rsid w:val="00D01C13"/>
    <w:rsid w:val="00D01E9D"/>
    <w:rsid w:val="00D13ED6"/>
    <w:rsid w:val="00D14DBB"/>
    <w:rsid w:val="00D24FF0"/>
    <w:rsid w:val="00D52EDA"/>
    <w:rsid w:val="00D64CB1"/>
    <w:rsid w:val="00D96F02"/>
    <w:rsid w:val="00DD2887"/>
    <w:rsid w:val="00DF4398"/>
    <w:rsid w:val="00E0207F"/>
    <w:rsid w:val="00E11669"/>
    <w:rsid w:val="00E2431F"/>
    <w:rsid w:val="00E34D33"/>
    <w:rsid w:val="00E566D6"/>
    <w:rsid w:val="00EA04E5"/>
    <w:rsid w:val="00EC7275"/>
    <w:rsid w:val="00F64EC1"/>
    <w:rsid w:val="00F724D4"/>
    <w:rsid w:val="00F75779"/>
    <w:rsid w:val="00FA662C"/>
    <w:rsid w:val="00FE51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10A35"/>
  <w15:docId w15:val="{1EFDCC1D-6CA9-4D0F-891A-FBE5EFB2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47707"/>
    <w:pPr>
      <w:tabs>
        <w:tab w:val="center" w:pos="4320"/>
        <w:tab w:val="right" w:pos="8640"/>
      </w:tabs>
    </w:pPr>
  </w:style>
  <w:style w:type="paragraph" w:styleId="Footer">
    <w:name w:val="footer"/>
    <w:basedOn w:val="Normal"/>
    <w:link w:val="FooterChar"/>
    <w:uiPriority w:val="99"/>
    <w:rsid w:val="00047707"/>
    <w:pPr>
      <w:tabs>
        <w:tab w:val="center" w:pos="4320"/>
        <w:tab w:val="right" w:pos="8640"/>
      </w:tabs>
    </w:pPr>
  </w:style>
  <w:style w:type="character" w:customStyle="1" w:styleId="HeaderChar">
    <w:name w:val="Header Char"/>
    <w:basedOn w:val="DefaultParagraphFont"/>
    <w:link w:val="Header"/>
    <w:uiPriority w:val="99"/>
    <w:rsid w:val="000C4CEE"/>
    <w:rPr>
      <w:sz w:val="24"/>
      <w:szCs w:val="24"/>
    </w:rPr>
  </w:style>
  <w:style w:type="paragraph" w:styleId="BalloonText">
    <w:name w:val="Balloon Text"/>
    <w:basedOn w:val="Normal"/>
    <w:link w:val="BalloonTextChar"/>
    <w:uiPriority w:val="99"/>
    <w:semiHidden/>
    <w:unhideWhenUsed/>
    <w:rsid w:val="000C4CEE"/>
    <w:rPr>
      <w:rFonts w:ascii="Tahoma" w:hAnsi="Tahoma" w:cs="Tahoma"/>
      <w:sz w:val="16"/>
      <w:szCs w:val="16"/>
    </w:rPr>
  </w:style>
  <w:style w:type="character" w:customStyle="1" w:styleId="BalloonTextChar">
    <w:name w:val="Balloon Text Char"/>
    <w:basedOn w:val="DefaultParagraphFont"/>
    <w:link w:val="BalloonText"/>
    <w:uiPriority w:val="99"/>
    <w:semiHidden/>
    <w:rsid w:val="000C4CEE"/>
    <w:rPr>
      <w:rFonts w:ascii="Tahoma" w:hAnsi="Tahoma" w:cs="Tahoma"/>
      <w:sz w:val="16"/>
      <w:szCs w:val="16"/>
    </w:rPr>
  </w:style>
  <w:style w:type="paragraph" w:styleId="ListParagraph">
    <w:name w:val="List Paragraph"/>
    <w:basedOn w:val="Normal"/>
    <w:uiPriority w:val="34"/>
    <w:qFormat/>
    <w:rsid w:val="00AF0E27"/>
    <w:pPr>
      <w:ind w:left="720"/>
      <w:contextualSpacing/>
    </w:pPr>
  </w:style>
  <w:style w:type="table" w:styleId="TableGrid">
    <w:name w:val="Table Grid"/>
    <w:basedOn w:val="TableNormal"/>
    <w:uiPriority w:val="59"/>
    <w:unhideWhenUsed/>
    <w:rsid w:val="00BA6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04534"/>
    <w:rPr>
      <w:sz w:val="24"/>
      <w:szCs w:val="24"/>
    </w:rPr>
  </w:style>
  <w:style w:type="paragraph" w:styleId="NormalWeb">
    <w:name w:val="Normal (Web)"/>
    <w:basedOn w:val="Normal"/>
    <w:uiPriority w:val="99"/>
    <w:semiHidden/>
    <w:unhideWhenUsed/>
    <w:rsid w:val="000A17EB"/>
    <w:pPr>
      <w:spacing w:before="100" w:beforeAutospacing="1" w:after="100" w:afterAutospacing="1"/>
    </w:pPr>
  </w:style>
  <w:style w:type="table" w:customStyle="1" w:styleId="TableGrid0">
    <w:name w:val="TableGrid"/>
    <w:rsid w:val="005349E7"/>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96165">
      <w:bodyDiv w:val="1"/>
      <w:marLeft w:val="0"/>
      <w:marRight w:val="0"/>
      <w:marTop w:val="0"/>
      <w:marBottom w:val="0"/>
      <w:divBdr>
        <w:top w:val="none" w:sz="0" w:space="0" w:color="auto"/>
        <w:left w:val="none" w:sz="0" w:space="0" w:color="auto"/>
        <w:bottom w:val="none" w:sz="0" w:space="0" w:color="auto"/>
        <w:right w:val="none" w:sz="0" w:space="0" w:color="auto"/>
      </w:divBdr>
    </w:div>
    <w:div w:id="820736551">
      <w:bodyDiv w:val="1"/>
      <w:marLeft w:val="0"/>
      <w:marRight w:val="0"/>
      <w:marTop w:val="0"/>
      <w:marBottom w:val="0"/>
      <w:divBdr>
        <w:top w:val="none" w:sz="0" w:space="0" w:color="auto"/>
        <w:left w:val="none" w:sz="0" w:space="0" w:color="auto"/>
        <w:bottom w:val="none" w:sz="0" w:space="0" w:color="auto"/>
        <w:right w:val="none" w:sz="0" w:space="0" w:color="auto"/>
      </w:divBdr>
    </w:div>
    <w:div w:id="1040397459">
      <w:bodyDiv w:val="1"/>
      <w:marLeft w:val="0"/>
      <w:marRight w:val="0"/>
      <w:marTop w:val="0"/>
      <w:marBottom w:val="0"/>
      <w:divBdr>
        <w:top w:val="none" w:sz="0" w:space="0" w:color="auto"/>
        <w:left w:val="none" w:sz="0" w:space="0" w:color="auto"/>
        <w:bottom w:val="none" w:sz="0" w:space="0" w:color="auto"/>
        <w:right w:val="none" w:sz="0" w:space="0" w:color="auto"/>
      </w:divBdr>
      <w:divsChild>
        <w:div w:id="1380320395">
          <w:marLeft w:val="907"/>
          <w:marRight w:val="0"/>
          <w:marTop w:val="200"/>
          <w:marBottom w:val="0"/>
          <w:divBdr>
            <w:top w:val="none" w:sz="0" w:space="0" w:color="auto"/>
            <w:left w:val="none" w:sz="0" w:space="0" w:color="auto"/>
            <w:bottom w:val="none" w:sz="0" w:space="0" w:color="auto"/>
            <w:right w:val="none" w:sz="0" w:space="0" w:color="auto"/>
          </w:divBdr>
        </w:div>
        <w:div w:id="1391422619">
          <w:marLeft w:val="907"/>
          <w:marRight w:val="0"/>
          <w:marTop w:val="200"/>
          <w:marBottom w:val="0"/>
          <w:divBdr>
            <w:top w:val="none" w:sz="0" w:space="0" w:color="auto"/>
            <w:left w:val="none" w:sz="0" w:space="0" w:color="auto"/>
            <w:bottom w:val="none" w:sz="0" w:space="0" w:color="auto"/>
            <w:right w:val="none" w:sz="0" w:space="0" w:color="auto"/>
          </w:divBdr>
        </w:div>
        <w:div w:id="747456571">
          <w:marLeft w:val="907"/>
          <w:marRight w:val="0"/>
          <w:marTop w:val="200"/>
          <w:marBottom w:val="0"/>
          <w:divBdr>
            <w:top w:val="none" w:sz="0" w:space="0" w:color="auto"/>
            <w:left w:val="none" w:sz="0" w:space="0" w:color="auto"/>
            <w:bottom w:val="none" w:sz="0" w:space="0" w:color="auto"/>
            <w:right w:val="none" w:sz="0" w:space="0" w:color="auto"/>
          </w:divBdr>
        </w:div>
        <w:div w:id="774326373">
          <w:marLeft w:val="907"/>
          <w:marRight w:val="0"/>
          <w:marTop w:val="200"/>
          <w:marBottom w:val="0"/>
          <w:divBdr>
            <w:top w:val="none" w:sz="0" w:space="0" w:color="auto"/>
            <w:left w:val="none" w:sz="0" w:space="0" w:color="auto"/>
            <w:bottom w:val="none" w:sz="0" w:space="0" w:color="auto"/>
            <w:right w:val="none" w:sz="0" w:space="0" w:color="auto"/>
          </w:divBdr>
        </w:div>
        <w:div w:id="1796942606">
          <w:marLeft w:val="907"/>
          <w:marRight w:val="0"/>
          <w:marTop w:val="200"/>
          <w:marBottom w:val="0"/>
          <w:divBdr>
            <w:top w:val="none" w:sz="0" w:space="0" w:color="auto"/>
            <w:left w:val="none" w:sz="0" w:space="0" w:color="auto"/>
            <w:bottom w:val="none" w:sz="0" w:space="0" w:color="auto"/>
            <w:right w:val="none" w:sz="0" w:space="0" w:color="auto"/>
          </w:divBdr>
        </w:div>
        <w:div w:id="1808467516">
          <w:marLeft w:val="907"/>
          <w:marRight w:val="0"/>
          <w:marTop w:val="200"/>
          <w:marBottom w:val="0"/>
          <w:divBdr>
            <w:top w:val="none" w:sz="0" w:space="0" w:color="auto"/>
            <w:left w:val="none" w:sz="0" w:space="0" w:color="auto"/>
            <w:bottom w:val="none" w:sz="0" w:space="0" w:color="auto"/>
            <w:right w:val="none" w:sz="0" w:space="0" w:color="auto"/>
          </w:divBdr>
        </w:div>
      </w:divsChild>
    </w:div>
    <w:div w:id="1087653287">
      <w:bodyDiv w:val="1"/>
      <w:marLeft w:val="0"/>
      <w:marRight w:val="0"/>
      <w:marTop w:val="0"/>
      <w:marBottom w:val="0"/>
      <w:divBdr>
        <w:top w:val="none" w:sz="0" w:space="0" w:color="auto"/>
        <w:left w:val="none" w:sz="0" w:space="0" w:color="auto"/>
        <w:bottom w:val="none" w:sz="0" w:space="0" w:color="auto"/>
        <w:right w:val="none" w:sz="0" w:space="0" w:color="auto"/>
      </w:divBdr>
    </w:div>
    <w:div w:id="1174760871">
      <w:bodyDiv w:val="1"/>
      <w:marLeft w:val="0"/>
      <w:marRight w:val="0"/>
      <w:marTop w:val="0"/>
      <w:marBottom w:val="0"/>
      <w:divBdr>
        <w:top w:val="none" w:sz="0" w:space="0" w:color="auto"/>
        <w:left w:val="none" w:sz="0" w:space="0" w:color="auto"/>
        <w:bottom w:val="none" w:sz="0" w:space="0" w:color="auto"/>
        <w:right w:val="none" w:sz="0" w:space="0" w:color="auto"/>
      </w:divBdr>
    </w:div>
    <w:div w:id="1214922396">
      <w:bodyDiv w:val="1"/>
      <w:marLeft w:val="0"/>
      <w:marRight w:val="0"/>
      <w:marTop w:val="0"/>
      <w:marBottom w:val="0"/>
      <w:divBdr>
        <w:top w:val="none" w:sz="0" w:space="0" w:color="auto"/>
        <w:left w:val="none" w:sz="0" w:space="0" w:color="auto"/>
        <w:bottom w:val="none" w:sz="0" w:space="0" w:color="auto"/>
        <w:right w:val="none" w:sz="0" w:space="0" w:color="auto"/>
      </w:divBdr>
    </w:div>
    <w:div w:id="1506480257">
      <w:bodyDiv w:val="1"/>
      <w:marLeft w:val="0"/>
      <w:marRight w:val="0"/>
      <w:marTop w:val="0"/>
      <w:marBottom w:val="0"/>
      <w:divBdr>
        <w:top w:val="none" w:sz="0" w:space="0" w:color="auto"/>
        <w:left w:val="none" w:sz="0" w:space="0" w:color="auto"/>
        <w:bottom w:val="none" w:sz="0" w:space="0" w:color="auto"/>
        <w:right w:val="none" w:sz="0" w:space="0" w:color="auto"/>
      </w:divBdr>
    </w:div>
    <w:div w:id="1576017189">
      <w:bodyDiv w:val="1"/>
      <w:marLeft w:val="0"/>
      <w:marRight w:val="0"/>
      <w:marTop w:val="0"/>
      <w:marBottom w:val="0"/>
      <w:divBdr>
        <w:top w:val="none" w:sz="0" w:space="0" w:color="auto"/>
        <w:left w:val="none" w:sz="0" w:space="0" w:color="auto"/>
        <w:bottom w:val="none" w:sz="0" w:space="0" w:color="auto"/>
        <w:right w:val="none" w:sz="0" w:space="0" w:color="auto"/>
      </w:divBdr>
    </w:div>
    <w:div w:id="1593196968">
      <w:bodyDiv w:val="1"/>
      <w:marLeft w:val="0"/>
      <w:marRight w:val="0"/>
      <w:marTop w:val="0"/>
      <w:marBottom w:val="0"/>
      <w:divBdr>
        <w:top w:val="none" w:sz="0" w:space="0" w:color="auto"/>
        <w:left w:val="none" w:sz="0" w:space="0" w:color="auto"/>
        <w:bottom w:val="none" w:sz="0" w:space="0" w:color="auto"/>
        <w:right w:val="none" w:sz="0" w:space="0" w:color="auto"/>
      </w:divBdr>
    </w:div>
    <w:div w:id="161339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6BFA-94AB-4710-9FB4-7B325B689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16</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ORG</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bpit</dc:creator>
  <cp:lastModifiedBy>Saarthak Bansal</cp:lastModifiedBy>
  <cp:revision>5</cp:revision>
  <cp:lastPrinted>2024-04-18T14:34:00Z</cp:lastPrinted>
  <dcterms:created xsi:type="dcterms:W3CDTF">2024-05-09T13:19:00Z</dcterms:created>
  <dcterms:modified xsi:type="dcterms:W3CDTF">2024-05-09T15:08:00Z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43db20f3e69e1b482f8102f32f7e075288c23a2d4b1efe2f926dab2830c3da6b</vt:lpwstr>
  </property>
</Properties>
</file>