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F38BA" w14:paraId="455C5772" w14:textId="77777777" w:rsidTr="008F3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1891935A" w14:textId="0C58B514" w:rsidR="008F38BA" w:rsidRDefault="008F38BA" w:rsidP="00490017">
            <w:r>
              <w:t>Level</w:t>
            </w:r>
          </w:p>
        </w:tc>
        <w:tc>
          <w:tcPr>
            <w:tcW w:w="3288" w:type="dxa"/>
          </w:tcPr>
          <w:p w14:paraId="23CEAB07" w14:textId="45E5BB22" w:rsidR="008F38BA" w:rsidRDefault="008F38BA" w:rsidP="004900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</w:t>
            </w:r>
          </w:p>
        </w:tc>
        <w:tc>
          <w:tcPr>
            <w:tcW w:w="3288" w:type="dxa"/>
          </w:tcPr>
          <w:p w14:paraId="4A840262" w14:textId="7F76FB8E" w:rsidR="008F38BA" w:rsidRDefault="008F38BA" w:rsidP="004900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Consequences</w:t>
            </w:r>
          </w:p>
        </w:tc>
      </w:tr>
      <w:tr w:rsidR="008F38BA" w14:paraId="082A8B7B" w14:textId="77777777" w:rsidTr="008F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02939532" w14:textId="2D26A27E" w:rsidR="008F38BA" w:rsidRDefault="008F38BA" w:rsidP="00490017">
            <w:r>
              <w:t>1</w:t>
            </w:r>
          </w:p>
        </w:tc>
        <w:tc>
          <w:tcPr>
            <w:tcW w:w="3288" w:type="dxa"/>
          </w:tcPr>
          <w:p w14:paraId="72CF5E67" w14:textId="461F79BC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Rare</w:t>
            </w:r>
          </w:p>
        </w:tc>
        <w:tc>
          <w:tcPr>
            <w:tcW w:w="3288" w:type="dxa"/>
          </w:tcPr>
          <w:p w14:paraId="18657AF3" w14:textId="7CBFCD5F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 Never Occurred</w:t>
            </w:r>
          </w:p>
        </w:tc>
      </w:tr>
      <w:tr w:rsidR="008F38BA" w14:paraId="630778CA" w14:textId="77777777" w:rsidTr="008F3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6335A0EF" w14:textId="3E348295" w:rsidR="008F38BA" w:rsidRDefault="008F38BA" w:rsidP="00490017">
            <w:r>
              <w:t>2</w:t>
            </w:r>
          </w:p>
        </w:tc>
        <w:tc>
          <w:tcPr>
            <w:tcW w:w="3288" w:type="dxa"/>
          </w:tcPr>
          <w:p w14:paraId="1B6BD3F5" w14:textId="73D9F75B" w:rsidR="008F38BA" w:rsidRDefault="008F38BA" w:rsidP="004900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Unlikely</w:t>
            </w:r>
          </w:p>
        </w:tc>
        <w:tc>
          <w:tcPr>
            <w:tcW w:w="3288" w:type="dxa"/>
          </w:tcPr>
          <w:p w14:paraId="12AF1D65" w14:textId="3E06BD20" w:rsidR="008F38BA" w:rsidRDefault="008F38BA" w:rsidP="004900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Has occurred, but only under exceptional circumstances</w:t>
            </w:r>
          </w:p>
        </w:tc>
      </w:tr>
      <w:tr w:rsidR="008F38BA" w14:paraId="4E630600" w14:textId="77777777" w:rsidTr="008F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30B1DA11" w14:textId="7F825A8D" w:rsidR="008F38BA" w:rsidRDefault="008F38BA" w:rsidP="00490017">
            <w:r>
              <w:t>3</w:t>
            </w:r>
          </w:p>
        </w:tc>
        <w:tc>
          <w:tcPr>
            <w:tcW w:w="3288" w:type="dxa"/>
          </w:tcPr>
          <w:p w14:paraId="32077B3E" w14:textId="0EBF9CE1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Possible</w:t>
            </w:r>
          </w:p>
        </w:tc>
        <w:tc>
          <w:tcPr>
            <w:tcW w:w="3288" w:type="dxa"/>
          </w:tcPr>
          <w:p w14:paraId="640FD4C9" w14:textId="2BB39475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Sometimes occurs</w:t>
            </w:r>
          </w:p>
        </w:tc>
      </w:tr>
      <w:tr w:rsidR="008F38BA" w14:paraId="4507E579" w14:textId="77777777" w:rsidTr="008F3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47EA05D1" w14:textId="46D8DDEA" w:rsidR="008F38BA" w:rsidRDefault="008F38BA" w:rsidP="00490017">
            <w:r>
              <w:t>4</w:t>
            </w:r>
          </w:p>
        </w:tc>
        <w:tc>
          <w:tcPr>
            <w:tcW w:w="3288" w:type="dxa"/>
          </w:tcPr>
          <w:p w14:paraId="77EDF844" w14:textId="33F60815" w:rsidR="008F38BA" w:rsidRDefault="008F38BA" w:rsidP="004900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Likely</w:t>
            </w:r>
          </w:p>
        </w:tc>
        <w:tc>
          <w:tcPr>
            <w:tcW w:w="3288" w:type="dxa"/>
          </w:tcPr>
          <w:p w14:paraId="7F5A44A2" w14:textId="4DFF95D4" w:rsidR="008F38BA" w:rsidRDefault="008F38BA" w:rsidP="004900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Usually occurs</w:t>
            </w:r>
          </w:p>
        </w:tc>
      </w:tr>
      <w:tr w:rsidR="008F38BA" w14:paraId="78F4ED22" w14:textId="77777777" w:rsidTr="008F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5AFB3F14" w14:textId="08C63C3E" w:rsidR="008F38BA" w:rsidRDefault="008F38BA" w:rsidP="00490017">
            <w:r>
              <w:t>5</w:t>
            </w:r>
          </w:p>
        </w:tc>
        <w:tc>
          <w:tcPr>
            <w:tcW w:w="3288" w:type="dxa"/>
          </w:tcPr>
          <w:p w14:paraId="73AFC039" w14:textId="73945362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Almost Certain</w:t>
            </w:r>
          </w:p>
        </w:tc>
        <w:tc>
          <w:tcPr>
            <w:tcW w:w="3288" w:type="dxa"/>
          </w:tcPr>
          <w:p w14:paraId="386E425E" w14:textId="29EABB78" w:rsidR="008F38BA" w:rsidRDefault="008F38BA" w:rsidP="0049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Always occurs</w:t>
            </w:r>
          </w:p>
        </w:tc>
      </w:tr>
    </w:tbl>
    <w:p w14:paraId="36D52D5F" w14:textId="77777777" w:rsidR="004C695E" w:rsidRDefault="00A679F8" w:rsidP="00490017">
      <w:r w:rsidRPr="00490017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F38BA" w14:paraId="2344A76E" w14:textId="77777777" w:rsidTr="00EA7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68ACD54E" w14:textId="77777777" w:rsidR="008F38BA" w:rsidRDefault="008F38BA" w:rsidP="00EA78EC">
            <w:r>
              <w:t>Level</w:t>
            </w:r>
          </w:p>
        </w:tc>
        <w:tc>
          <w:tcPr>
            <w:tcW w:w="3288" w:type="dxa"/>
          </w:tcPr>
          <w:p w14:paraId="498010B7" w14:textId="77777777" w:rsidR="008F38BA" w:rsidRDefault="008F38BA" w:rsidP="00EA7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</w:t>
            </w:r>
          </w:p>
        </w:tc>
        <w:tc>
          <w:tcPr>
            <w:tcW w:w="3288" w:type="dxa"/>
          </w:tcPr>
          <w:p w14:paraId="510E0E3A" w14:textId="77777777" w:rsidR="008F38BA" w:rsidRDefault="008F38BA" w:rsidP="00EA7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Consequences</w:t>
            </w:r>
          </w:p>
        </w:tc>
      </w:tr>
      <w:tr w:rsidR="008F38BA" w14:paraId="32629D06" w14:textId="77777777" w:rsidTr="00EA7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1BD7F111" w14:textId="77777777" w:rsidR="008F38BA" w:rsidRDefault="008F38BA" w:rsidP="00EA78EC">
            <w:r>
              <w:t>1</w:t>
            </w:r>
          </w:p>
        </w:tc>
        <w:tc>
          <w:tcPr>
            <w:tcW w:w="3288" w:type="dxa"/>
          </w:tcPr>
          <w:p w14:paraId="4647E54E" w14:textId="75A43492" w:rsidR="008F38BA" w:rsidRDefault="008F38BA" w:rsidP="00EA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Insignificant</w:t>
            </w:r>
          </w:p>
        </w:tc>
        <w:tc>
          <w:tcPr>
            <w:tcW w:w="3288" w:type="dxa"/>
          </w:tcPr>
          <w:p w14:paraId="4F34A9CA" w14:textId="6E855D03" w:rsidR="008F38BA" w:rsidRDefault="008F38BA" w:rsidP="00EA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injuries, no financial loss, no inconvenience</w:t>
            </w:r>
          </w:p>
        </w:tc>
      </w:tr>
      <w:tr w:rsidR="008F38BA" w14:paraId="738BA771" w14:textId="77777777" w:rsidTr="00EA78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0C2EC593" w14:textId="77777777" w:rsidR="008F38BA" w:rsidRDefault="008F38BA" w:rsidP="00EA78EC">
            <w:r>
              <w:t>2</w:t>
            </w:r>
          </w:p>
        </w:tc>
        <w:tc>
          <w:tcPr>
            <w:tcW w:w="3288" w:type="dxa"/>
          </w:tcPr>
          <w:p w14:paraId="795E5C6F" w14:textId="78F4EA3E" w:rsidR="008F38BA" w:rsidRDefault="008F38BA" w:rsidP="00EA78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Minor</w:t>
            </w:r>
          </w:p>
        </w:tc>
        <w:tc>
          <w:tcPr>
            <w:tcW w:w="3288" w:type="dxa"/>
          </w:tcPr>
          <w:p w14:paraId="340D0BD5" w14:textId="35D63078" w:rsidR="008F38BA" w:rsidRDefault="008F38BA" w:rsidP="00EA78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First aid treatment, on-site release immediately contained, medium finical loss. Minor inconvenience </w:t>
            </w:r>
          </w:p>
        </w:tc>
      </w:tr>
      <w:tr w:rsidR="008F38BA" w14:paraId="7FABCE80" w14:textId="77777777" w:rsidTr="00EA7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4FA39BAD" w14:textId="77777777" w:rsidR="008F38BA" w:rsidRDefault="008F38BA" w:rsidP="00EA78EC">
            <w:r>
              <w:t>3</w:t>
            </w:r>
          </w:p>
        </w:tc>
        <w:tc>
          <w:tcPr>
            <w:tcW w:w="3288" w:type="dxa"/>
          </w:tcPr>
          <w:p w14:paraId="52981EFA" w14:textId="76EB697C" w:rsidR="008F38BA" w:rsidRDefault="008F38BA" w:rsidP="00EA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3288" w:type="dxa"/>
          </w:tcPr>
          <w:p w14:paraId="30E94293" w14:textId="0C307B4E" w:rsidR="008F38BA" w:rsidRDefault="008F38BA" w:rsidP="00EA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Medical treatment required, high finical loss. Some inconvenience </w:t>
            </w:r>
          </w:p>
        </w:tc>
      </w:tr>
      <w:tr w:rsidR="008F38BA" w14:paraId="70CC1975" w14:textId="77777777" w:rsidTr="00EA78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7D1E012D" w14:textId="77777777" w:rsidR="008F38BA" w:rsidRDefault="008F38BA" w:rsidP="00EA78EC">
            <w:r>
              <w:t>4</w:t>
            </w:r>
          </w:p>
        </w:tc>
        <w:tc>
          <w:tcPr>
            <w:tcW w:w="3288" w:type="dxa"/>
          </w:tcPr>
          <w:p w14:paraId="03202525" w14:textId="4570186A" w:rsidR="008F38BA" w:rsidRDefault="008F38BA" w:rsidP="00EA78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Major</w:t>
            </w:r>
          </w:p>
        </w:tc>
        <w:tc>
          <w:tcPr>
            <w:tcW w:w="3288" w:type="dxa"/>
          </w:tcPr>
          <w:p w14:paraId="033DB16B" w14:textId="234C7ED1" w:rsidR="008F38BA" w:rsidRDefault="008F38BA" w:rsidP="00EA78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F38BA" w14:paraId="638EA8DB" w14:textId="77777777" w:rsidTr="00EA7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60F98832" w14:textId="77777777" w:rsidR="008F38BA" w:rsidRDefault="008F38BA" w:rsidP="00EA78EC">
            <w:r>
              <w:t>5</w:t>
            </w:r>
          </w:p>
        </w:tc>
        <w:tc>
          <w:tcPr>
            <w:tcW w:w="3288" w:type="dxa"/>
          </w:tcPr>
          <w:p w14:paraId="5FEAD1AF" w14:textId="75B9388A" w:rsidR="008F38BA" w:rsidRDefault="008F38BA" w:rsidP="00EA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Catastrophic</w:t>
            </w:r>
          </w:p>
        </w:tc>
        <w:tc>
          <w:tcPr>
            <w:tcW w:w="3288" w:type="dxa"/>
          </w:tcPr>
          <w:p w14:paraId="4E7B1983" w14:textId="77777777" w:rsidR="008F38BA" w:rsidRDefault="008F38BA" w:rsidP="00EA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Always occurs</w:t>
            </w:r>
          </w:p>
        </w:tc>
      </w:tr>
    </w:tbl>
    <w:p w14:paraId="72F0B378" w14:textId="77777777" w:rsidR="008F38BA" w:rsidRPr="00490017" w:rsidRDefault="008F38BA" w:rsidP="008F38BA">
      <w:r w:rsidRPr="00490017">
        <w:t xml:space="preserve"> </w:t>
      </w:r>
    </w:p>
    <w:p w14:paraId="48B87D54" w14:textId="77777777" w:rsidR="008F38BA" w:rsidRPr="00490017" w:rsidRDefault="008F38BA" w:rsidP="00490017"/>
    <w:sectPr w:rsidR="008F38BA" w:rsidRPr="00490017" w:rsidSect="00E031EB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049" w:right="1021" w:bottom="1616" w:left="102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D5016" w14:textId="77777777" w:rsidR="008F38BA" w:rsidRDefault="008F38BA" w:rsidP="00DF3992">
      <w:pPr>
        <w:spacing w:line="240" w:lineRule="auto"/>
      </w:pPr>
      <w:r>
        <w:separator/>
      </w:r>
    </w:p>
  </w:endnote>
  <w:endnote w:type="continuationSeparator" w:id="0">
    <w:p w14:paraId="0F8181BB" w14:textId="77777777" w:rsidR="008F38BA" w:rsidRDefault="008F38BA" w:rsidP="00DF3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ralucent Light">
    <w:altName w:val="Calibri"/>
    <w:panose1 w:val="00000000000000000000"/>
    <w:charset w:val="00"/>
    <w:family w:val="auto"/>
    <w:pitch w:val="variable"/>
    <w:sig w:usb0="A00000EF" w:usb1="4000006A" w:usb2="00000000" w:usb3="00000000" w:csb0="00000093" w:csb1="00000000"/>
  </w:font>
  <w:font w:name="Rubik Light">
    <w:altName w:val="Arial"/>
    <w:panose1 w:val="00000000000000000000"/>
    <w:charset w:val="00"/>
    <w:family w:val="auto"/>
    <w:pitch w:val="variable"/>
    <w:sig w:usb0="A0000A6F" w:usb1="4000205B" w:usb2="00000000" w:usb3="00000000" w:csb0="000000B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ubik Medium">
    <w:panose1 w:val="00000000000000000000"/>
    <w:charset w:val="00"/>
    <w:family w:val="auto"/>
    <w:pitch w:val="variable"/>
    <w:sig w:usb0="A0000A6F" w:usb1="4000205B" w:usb2="00000000" w:usb3="00000000" w:csb0="000000B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Rubik Light"/>
      </w:rPr>
      <w:id w:val="-17912686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A85393" w14:textId="77777777" w:rsidR="00870062" w:rsidRPr="00FF7B2F" w:rsidRDefault="00870062" w:rsidP="00870062">
        <w:pPr>
          <w:pStyle w:val="Footer"/>
          <w:rPr>
            <w:rFonts w:cs="Rubik Light"/>
          </w:rPr>
        </w:pPr>
        <w:r w:rsidRPr="00FF7B2F">
          <w:rPr>
            <w:rFonts w:cs="Rubik Light"/>
          </w:rPr>
          <w:t xml:space="preserve">© </w:t>
        </w:r>
        <w:r w:rsidRPr="00FF7B2F">
          <w:rPr>
            <w:rFonts w:cs="Rubik Light"/>
          </w:rPr>
          <w:fldChar w:fldCharType="begin"/>
        </w:r>
        <w:r w:rsidRPr="00FF7B2F">
          <w:rPr>
            <w:rFonts w:cs="Rubik Light"/>
          </w:rPr>
          <w:instrText xml:space="preserve"> DATE  \@ "yyyy"  \* MERGEFORMAT </w:instrText>
        </w:r>
        <w:r w:rsidRPr="00FF7B2F">
          <w:rPr>
            <w:rFonts w:cs="Rubik Light"/>
          </w:rPr>
          <w:fldChar w:fldCharType="separate"/>
        </w:r>
        <w:r w:rsidR="008F38BA">
          <w:rPr>
            <w:rFonts w:cs="Rubik Light"/>
            <w:noProof/>
          </w:rPr>
          <w:t>2025</w:t>
        </w:r>
        <w:r w:rsidRPr="00FF7B2F">
          <w:rPr>
            <w:rFonts w:cs="Rubik Light"/>
          </w:rPr>
          <w:fldChar w:fldCharType="end"/>
        </w:r>
        <w:r w:rsidRPr="00FF7B2F">
          <w:rPr>
            <w:rFonts w:cs="Rubik Light"/>
          </w:rPr>
          <w:t xml:space="preserve"> Copyright in this document is the exclusive property of Argus </w:t>
        </w:r>
        <w:r w:rsidR="005419F5" w:rsidRPr="00FF7B2F">
          <w:rPr>
            <w:rFonts w:cs="Rubik Light"/>
          </w:rPr>
          <w:t>Manutech</w:t>
        </w:r>
        <w:r w:rsidRPr="00FF7B2F">
          <w:rPr>
            <w:rFonts w:cs="Rubik Light"/>
          </w:rPr>
          <w:t xml:space="preserve"> Ltd. No duplication or reproduction</w:t>
        </w:r>
        <w:r w:rsidR="005419F5" w:rsidRPr="00FF7B2F">
          <w:rPr>
            <w:rFonts w:cs="Rubik Light"/>
          </w:rPr>
          <w:br/>
        </w:r>
        <w:r w:rsidRPr="00FF7B2F">
          <w:rPr>
            <w:rFonts w:cs="Rubik Light"/>
          </w:rPr>
          <w:t>of</w:t>
        </w:r>
        <w:r w:rsidR="005419F5" w:rsidRPr="00FF7B2F">
          <w:rPr>
            <w:rFonts w:cs="Rubik Light"/>
          </w:rPr>
          <w:t xml:space="preserve"> </w:t>
        </w:r>
        <w:r w:rsidRPr="00FF7B2F">
          <w:rPr>
            <w:rFonts w:cs="Rubik Light"/>
          </w:rPr>
          <w:t>this</w:t>
        </w:r>
        <w:r w:rsidR="00911AD4" w:rsidRPr="00FF7B2F">
          <w:rPr>
            <w:rFonts w:cs="Rubik Light"/>
          </w:rPr>
          <w:t xml:space="preserve"> </w:t>
        </w:r>
        <w:r w:rsidRPr="00FF7B2F">
          <w:rPr>
            <w:rFonts w:cs="Rubik Light"/>
          </w:rPr>
          <w:t>document, or any portion of this document, is permitted without prior written consent of the owner.</w:t>
        </w:r>
        <w:r w:rsidR="005419F5" w:rsidRPr="00FF7B2F">
          <w:rPr>
            <w:rFonts w:cs="Rubik Light"/>
          </w:rPr>
          <w:br/>
        </w:r>
        <w:r w:rsidR="000E7AEE" w:rsidRPr="00FF7B2F">
          <w:rPr>
            <w:rFonts w:cs="Rubik Light"/>
          </w:rPr>
          <w:fldChar w:fldCharType="begin"/>
        </w:r>
        <w:r w:rsidR="000E7AEE" w:rsidRPr="00FF7B2F">
          <w:rPr>
            <w:rFonts w:cs="Rubik Light"/>
          </w:rPr>
          <w:instrText xml:space="preserve"> FILENAME  \* FirstCap \p  \* MERGEFORMAT </w:instrText>
        </w:r>
        <w:r w:rsidR="000E7AEE" w:rsidRPr="00FF7B2F">
          <w:rPr>
            <w:rFonts w:cs="Rubik Light"/>
          </w:rPr>
          <w:fldChar w:fldCharType="separate"/>
        </w:r>
        <w:r w:rsidR="00024492" w:rsidRPr="00FF7B2F">
          <w:rPr>
            <w:rFonts w:cs="Rubik Light"/>
            <w:noProof/>
          </w:rPr>
          <w:t>\\ARG-S-DC01\RedirectedFolders\sarah.beck\Desktop\New Fonts_Argus Heating Procedure.docx</w:t>
        </w:r>
        <w:r w:rsidR="000E7AEE" w:rsidRPr="00FF7B2F">
          <w:rPr>
            <w:rFonts w:cs="Rubik Light"/>
            <w:noProof/>
          </w:rPr>
          <w:fldChar w:fldCharType="end"/>
        </w:r>
        <w:r w:rsidRPr="00FF7B2F">
          <w:rPr>
            <w:rFonts w:cs="Rubik Light"/>
          </w:rPr>
          <w:t xml:space="preserve"> </w:t>
        </w:r>
        <w:r w:rsidRPr="00FF7B2F">
          <w:rPr>
            <w:rFonts w:cs="Rubik Light"/>
          </w:rPr>
          <w:tab/>
        </w:r>
        <w:r w:rsidRPr="00FF7B2F">
          <w:rPr>
            <w:rFonts w:cs="Rubik Light"/>
          </w:rPr>
          <w:tab/>
          <w:t>|</w:t>
        </w:r>
        <w:r w:rsidR="00F527B6" w:rsidRPr="00FF7B2F">
          <w:rPr>
            <w:rFonts w:cs="Rubik Light"/>
          </w:rPr>
          <w:t xml:space="preserve"> </w:t>
        </w:r>
        <w:r w:rsidRPr="00FF7B2F">
          <w:rPr>
            <w:rFonts w:cs="Rubik Light"/>
          </w:rPr>
          <w:fldChar w:fldCharType="begin"/>
        </w:r>
        <w:r w:rsidRPr="00FF7B2F">
          <w:rPr>
            <w:rFonts w:cs="Rubik Light"/>
          </w:rPr>
          <w:instrText xml:space="preserve"> PAGE   \* MERGEFORMAT </w:instrText>
        </w:r>
        <w:r w:rsidRPr="00FF7B2F">
          <w:rPr>
            <w:rFonts w:cs="Rubik Light"/>
          </w:rPr>
          <w:fldChar w:fldCharType="separate"/>
        </w:r>
        <w:r w:rsidRPr="00FF7B2F">
          <w:rPr>
            <w:rFonts w:cs="Rubik Light"/>
            <w:noProof/>
          </w:rPr>
          <w:t>2</w:t>
        </w:r>
        <w:r w:rsidRPr="00FF7B2F">
          <w:rPr>
            <w:rFonts w:cs="Rubik Light"/>
            <w:noProof/>
          </w:rPr>
          <w:fldChar w:fldCharType="end"/>
        </w:r>
      </w:p>
    </w:sdtContent>
  </w:sdt>
  <w:p w14:paraId="1D9B25C4" w14:textId="77777777" w:rsidR="006C6FA6" w:rsidRPr="00870062" w:rsidRDefault="006C6FA6" w:rsidP="008700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330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1E61B9" w14:textId="77777777" w:rsidR="00496A9C" w:rsidRDefault="00496A9C" w:rsidP="00496A9C">
        <w:pPr>
          <w:pStyle w:val="Footer"/>
        </w:pPr>
        <w:r w:rsidRPr="00115F12">
          <w:rPr>
            <w:rFonts w:cs="Rubik Light"/>
          </w:rPr>
          <w:t xml:space="preserve">© </w:t>
        </w:r>
        <w:r w:rsidRPr="00115F12">
          <w:rPr>
            <w:rFonts w:cs="Rubik Light"/>
          </w:rPr>
          <w:fldChar w:fldCharType="begin"/>
        </w:r>
        <w:r w:rsidRPr="00115F12">
          <w:rPr>
            <w:rFonts w:cs="Rubik Light"/>
          </w:rPr>
          <w:instrText xml:space="preserve"> DATE  \@ "yyyy"  \* MERGEFORMAT </w:instrText>
        </w:r>
        <w:r w:rsidRPr="00115F12">
          <w:rPr>
            <w:rFonts w:cs="Rubik Light"/>
          </w:rPr>
          <w:fldChar w:fldCharType="separate"/>
        </w:r>
        <w:r w:rsidR="008F38BA">
          <w:rPr>
            <w:rFonts w:cs="Rubik Light"/>
            <w:noProof/>
          </w:rPr>
          <w:t>2025</w:t>
        </w:r>
        <w:r w:rsidRPr="00115F12">
          <w:rPr>
            <w:rFonts w:cs="Rubik Light"/>
          </w:rPr>
          <w:fldChar w:fldCharType="end"/>
        </w:r>
        <w:r w:rsidRPr="00115F12">
          <w:rPr>
            <w:rFonts w:cs="Rubik Light"/>
          </w:rPr>
          <w:t xml:space="preserve"> Copyright in this document is the exclusive property of Argus </w:t>
        </w:r>
        <w:r w:rsidR="000F4D9B">
          <w:rPr>
            <w:rFonts w:cs="Rubik Light"/>
          </w:rPr>
          <w:t>Manutech</w:t>
        </w:r>
        <w:r w:rsidRPr="00115F12">
          <w:rPr>
            <w:rFonts w:cs="Rubik Light"/>
          </w:rPr>
          <w:t xml:space="preserve"> Ltd. No duplication or reproduction</w:t>
        </w:r>
        <w:r w:rsidR="000F4D9B">
          <w:rPr>
            <w:rFonts w:cs="Rubik Light"/>
          </w:rPr>
          <w:br/>
        </w:r>
        <w:r w:rsidRPr="00115F12">
          <w:rPr>
            <w:rFonts w:cs="Rubik Light"/>
          </w:rPr>
          <w:t>of</w:t>
        </w:r>
        <w:r w:rsidR="000F4D9B">
          <w:rPr>
            <w:rFonts w:cs="Rubik Light"/>
          </w:rPr>
          <w:t xml:space="preserve"> </w:t>
        </w:r>
        <w:r w:rsidRPr="00115F12">
          <w:rPr>
            <w:rFonts w:cs="Rubik Light"/>
          </w:rPr>
          <w:t>this</w:t>
        </w:r>
        <w:r w:rsidR="00911AD4" w:rsidRPr="00115F12">
          <w:rPr>
            <w:rFonts w:cs="Rubik Light"/>
          </w:rPr>
          <w:t xml:space="preserve"> </w:t>
        </w:r>
        <w:r w:rsidRPr="00115F12">
          <w:rPr>
            <w:rFonts w:cs="Rubik Light"/>
          </w:rPr>
          <w:t>document, or any portion of this document, is permitted without prior written consent of the owner.</w:t>
        </w:r>
        <w:r w:rsidR="005419F5">
          <w:rPr>
            <w:rFonts w:cs="Rubik Light"/>
          </w:rPr>
          <w:br/>
        </w:r>
        <w:r w:rsidR="000E7AEE" w:rsidRPr="00115F12">
          <w:rPr>
            <w:rFonts w:cs="Rubik Light"/>
          </w:rPr>
          <w:fldChar w:fldCharType="begin"/>
        </w:r>
        <w:r w:rsidR="000E7AEE" w:rsidRPr="00115F12">
          <w:rPr>
            <w:rFonts w:cs="Rubik Light"/>
          </w:rPr>
          <w:instrText xml:space="preserve"> FILENAME  \* FirstCap \p  \* MERGEFORMAT </w:instrText>
        </w:r>
        <w:r w:rsidR="000E7AEE" w:rsidRPr="00115F12">
          <w:rPr>
            <w:rFonts w:cs="Rubik Light"/>
          </w:rPr>
          <w:fldChar w:fldCharType="separate"/>
        </w:r>
        <w:r w:rsidR="00024492" w:rsidRPr="00115F12">
          <w:rPr>
            <w:rFonts w:cs="Rubik Light"/>
            <w:noProof/>
          </w:rPr>
          <w:t>\\ARG-S-DC01\RedirectedFolders\sarah.beck\Desktop\New Fonts_Argus Heating Procedure.docx</w:t>
        </w:r>
        <w:r w:rsidR="000E7AEE" w:rsidRPr="00115F12">
          <w:rPr>
            <w:rFonts w:cs="Rubik Light"/>
            <w:noProof/>
          </w:rPr>
          <w:fldChar w:fldCharType="end"/>
        </w:r>
        <w:r>
          <w:tab/>
        </w:r>
        <w:r>
          <w:tab/>
        </w:r>
        <w:r w:rsidRPr="00FF7B2F">
          <w:rPr>
            <w:rFonts w:cs="Rubik Light"/>
          </w:rPr>
          <w:t>|</w:t>
        </w:r>
        <w:r w:rsidR="00F527B6" w:rsidRPr="00FF7B2F">
          <w:rPr>
            <w:rFonts w:cs="Rubik Light"/>
          </w:rPr>
          <w:t xml:space="preserve"> </w:t>
        </w:r>
        <w:r w:rsidRPr="00FF7B2F">
          <w:rPr>
            <w:rFonts w:cs="Rubik Light"/>
          </w:rPr>
          <w:fldChar w:fldCharType="begin"/>
        </w:r>
        <w:r w:rsidRPr="00FF7B2F">
          <w:rPr>
            <w:rFonts w:cs="Rubik Light"/>
          </w:rPr>
          <w:instrText xml:space="preserve"> PAGE   \* MERGEFORMAT </w:instrText>
        </w:r>
        <w:r w:rsidRPr="00FF7B2F">
          <w:rPr>
            <w:rFonts w:cs="Rubik Light"/>
          </w:rPr>
          <w:fldChar w:fldCharType="separate"/>
        </w:r>
        <w:r w:rsidRPr="00FF7B2F">
          <w:rPr>
            <w:rFonts w:cs="Rubik Light"/>
            <w:noProof/>
          </w:rPr>
          <w:t>2</w:t>
        </w:r>
        <w:r w:rsidRPr="00FF7B2F">
          <w:rPr>
            <w:rFonts w:cs="Rubik Light"/>
            <w:noProof/>
          </w:rPr>
          <w:fldChar w:fldCharType="end"/>
        </w:r>
      </w:p>
    </w:sdtContent>
  </w:sdt>
  <w:p w14:paraId="5B97CEFF" w14:textId="77777777" w:rsidR="006C6FA6" w:rsidRDefault="006C6F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4414" w14:textId="77777777" w:rsidR="008F38BA" w:rsidRDefault="008F38BA" w:rsidP="00DF3992">
      <w:pPr>
        <w:spacing w:line="240" w:lineRule="auto"/>
      </w:pPr>
      <w:r>
        <w:separator/>
      </w:r>
    </w:p>
  </w:footnote>
  <w:footnote w:type="continuationSeparator" w:id="0">
    <w:p w14:paraId="10B6B743" w14:textId="77777777" w:rsidR="008F38BA" w:rsidRDefault="008F38BA" w:rsidP="00DF39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24D2B" w14:textId="77777777" w:rsidR="006C6FA6" w:rsidRDefault="006C6F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90B1" w14:textId="77777777" w:rsidR="00105774" w:rsidRDefault="001057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C8EE05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CD86F4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588D06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8A543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2BE9E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2CCEB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2425D0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F630A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78AD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C58B7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6D039E"/>
    <w:multiLevelType w:val="multilevel"/>
    <w:tmpl w:val="90020440"/>
    <w:lvl w:ilvl="0">
      <w:start w:val="1"/>
      <w:numFmt w:val="bullet"/>
      <w:pStyle w:val="Bullets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</w:rPr>
    </w:lvl>
    <w:lvl w:ilvl="1">
      <w:start w:val="1"/>
      <w:numFmt w:val="bullet"/>
      <w:pStyle w:val="Bullets2"/>
      <w:lvlText w:val="-"/>
      <w:lvlJc w:val="left"/>
      <w:pPr>
        <w:tabs>
          <w:tab w:val="num" w:pos="731"/>
        </w:tabs>
        <w:ind w:left="731" w:hanging="374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ind w:left="2160" w:hanging="180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B9D0319"/>
    <w:multiLevelType w:val="hybridMultilevel"/>
    <w:tmpl w:val="1B447094"/>
    <w:lvl w:ilvl="0" w:tplc="97621BA0">
      <w:start w:val="1"/>
      <w:numFmt w:val="decimal"/>
      <w:lvlText w:val="| %1"/>
      <w:lvlJc w:val="right"/>
      <w:pPr>
        <w:ind w:left="720" w:hanging="360"/>
      </w:pPr>
      <w:rPr>
        <w:rFonts w:ascii="Paralucent Light" w:hAnsi="Paralucent Light" w:hint="default"/>
        <w:b w:val="0"/>
        <w:i w:val="0"/>
        <w:color w:val="auto"/>
        <w:sz w:val="20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70D6F"/>
    <w:multiLevelType w:val="multilevel"/>
    <w:tmpl w:val="4CC6D858"/>
    <w:lvl w:ilvl="0">
      <w:start w:val="1"/>
      <w:numFmt w:val="decimalZero"/>
      <w:pStyle w:val="Heading1"/>
      <w:lvlText w:val="%1 |"/>
      <w:lvlJc w:val="left"/>
      <w:pPr>
        <w:ind w:left="360" w:hanging="360"/>
      </w:pPr>
      <w:rPr>
        <w:rFonts w:ascii="Paralucent Light" w:hAnsi="Paralucent Light" w:hint="default"/>
        <w:b/>
        <w:i w:val="0"/>
        <w:caps w:val="0"/>
        <w:smallCaps w:val="0"/>
        <w:strike w:val="0"/>
        <w:dstrike w:val="0"/>
        <w:vanish w:val="0"/>
        <w:color w:val="0A5193"/>
        <w:sz w:val="40"/>
        <w:szCs w:val="39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567"/>
      </w:pPr>
      <w:rPr>
        <w:caps w:val="0"/>
        <w:smallCaps w:val="0"/>
        <w:strike w:val="0"/>
        <w:dstrike w:val="0"/>
        <w:vanish w:val="0"/>
        <w:sz w:val="26"/>
        <w:vertAlign w:val="baseline"/>
      </w:rPr>
    </w:lvl>
    <w:lvl w:ilvl="2">
      <w:start w:val="1"/>
      <w:numFmt w:val="none"/>
      <w:lvlText w:val="%3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284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0544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16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698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775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4852" w:hanging="567"/>
      </w:pPr>
      <w:rPr>
        <w:rFonts w:hint="default"/>
      </w:rPr>
    </w:lvl>
  </w:abstractNum>
  <w:abstractNum w:abstractNumId="13" w15:restartNumberingAfterBreak="0">
    <w:nsid w:val="24836892"/>
    <w:multiLevelType w:val="hybridMultilevel"/>
    <w:tmpl w:val="CF22C376"/>
    <w:lvl w:ilvl="0" w:tplc="4A1A47BE">
      <w:start w:val="1"/>
      <w:numFmt w:val="decimal"/>
      <w:pStyle w:val="Heading2"/>
      <w:lvlText w:val="%1.1 "/>
      <w:lvlJc w:val="left"/>
      <w:pPr>
        <w:ind w:left="717" w:hanging="360"/>
      </w:pPr>
      <w:rPr>
        <w:rFonts w:ascii="Rubik Light" w:hAnsi="Rubik Light" w:hint="default"/>
        <w:b/>
        <w:i w:val="0"/>
        <w:sz w:val="28"/>
      </w:rPr>
    </w:lvl>
    <w:lvl w:ilvl="1" w:tplc="14090019" w:tentative="1">
      <w:start w:val="1"/>
      <w:numFmt w:val="lowerLetter"/>
      <w:lvlText w:val="%2."/>
      <w:lvlJc w:val="left"/>
      <w:pPr>
        <w:ind w:left="1724" w:hanging="360"/>
      </w:pPr>
    </w:lvl>
    <w:lvl w:ilvl="2" w:tplc="1409001B" w:tentative="1">
      <w:start w:val="1"/>
      <w:numFmt w:val="lowerRoman"/>
      <w:lvlText w:val="%3."/>
      <w:lvlJc w:val="right"/>
      <w:pPr>
        <w:ind w:left="2444" w:hanging="180"/>
      </w:pPr>
    </w:lvl>
    <w:lvl w:ilvl="3" w:tplc="1409000F" w:tentative="1">
      <w:start w:val="1"/>
      <w:numFmt w:val="decimal"/>
      <w:lvlText w:val="%4."/>
      <w:lvlJc w:val="left"/>
      <w:pPr>
        <w:ind w:left="3164" w:hanging="360"/>
      </w:pPr>
    </w:lvl>
    <w:lvl w:ilvl="4" w:tplc="14090019" w:tentative="1">
      <w:start w:val="1"/>
      <w:numFmt w:val="lowerLetter"/>
      <w:lvlText w:val="%5."/>
      <w:lvlJc w:val="left"/>
      <w:pPr>
        <w:ind w:left="3884" w:hanging="360"/>
      </w:pPr>
    </w:lvl>
    <w:lvl w:ilvl="5" w:tplc="1409001B" w:tentative="1">
      <w:start w:val="1"/>
      <w:numFmt w:val="lowerRoman"/>
      <w:lvlText w:val="%6."/>
      <w:lvlJc w:val="right"/>
      <w:pPr>
        <w:ind w:left="4604" w:hanging="180"/>
      </w:pPr>
    </w:lvl>
    <w:lvl w:ilvl="6" w:tplc="1409000F" w:tentative="1">
      <w:start w:val="1"/>
      <w:numFmt w:val="decimal"/>
      <w:lvlText w:val="%7."/>
      <w:lvlJc w:val="left"/>
      <w:pPr>
        <w:ind w:left="5324" w:hanging="360"/>
      </w:pPr>
    </w:lvl>
    <w:lvl w:ilvl="7" w:tplc="14090019" w:tentative="1">
      <w:start w:val="1"/>
      <w:numFmt w:val="lowerLetter"/>
      <w:lvlText w:val="%8."/>
      <w:lvlJc w:val="left"/>
      <w:pPr>
        <w:ind w:left="6044" w:hanging="360"/>
      </w:pPr>
    </w:lvl>
    <w:lvl w:ilvl="8" w:tplc="1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DDA22D1"/>
    <w:multiLevelType w:val="hybridMultilevel"/>
    <w:tmpl w:val="76AAE23A"/>
    <w:lvl w:ilvl="0" w:tplc="F8E27A90">
      <w:start w:val="1"/>
      <w:numFmt w:val="decimal"/>
      <w:pStyle w:val="ListParagraph"/>
      <w:lvlText w:val="%1"/>
      <w:lvlJc w:val="left"/>
      <w:pPr>
        <w:ind w:left="360" w:hanging="360"/>
      </w:pPr>
      <w:rPr>
        <w:rFonts w:ascii="Rubik Light" w:hAnsi="Rubik Light" w:hint="default"/>
        <w:b w:val="0"/>
        <w:i w:val="0"/>
        <w:color w:val="auto"/>
        <w:sz w:val="22"/>
      </w:rPr>
    </w:lvl>
    <w:lvl w:ilvl="1" w:tplc="14090019" w:tentative="1">
      <w:start w:val="1"/>
      <w:numFmt w:val="lowerLetter"/>
      <w:lvlText w:val="%2."/>
      <w:lvlJc w:val="left"/>
      <w:pPr>
        <w:ind w:left="2007" w:hanging="360"/>
      </w:pPr>
    </w:lvl>
    <w:lvl w:ilvl="2" w:tplc="1409001B" w:tentative="1">
      <w:start w:val="1"/>
      <w:numFmt w:val="lowerRoman"/>
      <w:lvlText w:val="%3."/>
      <w:lvlJc w:val="right"/>
      <w:pPr>
        <w:ind w:left="2727" w:hanging="180"/>
      </w:pPr>
    </w:lvl>
    <w:lvl w:ilvl="3" w:tplc="1409000F" w:tentative="1">
      <w:start w:val="1"/>
      <w:numFmt w:val="decimal"/>
      <w:lvlText w:val="%4."/>
      <w:lvlJc w:val="left"/>
      <w:pPr>
        <w:ind w:left="3447" w:hanging="360"/>
      </w:pPr>
    </w:lvl>
    <w:lvl w:ilvl="4" w:tplc="14090019" w:tentative="1">
      <w:start w:val="1"/>
      <w:numFmt w:val="lowerLetter"/>
      <w:lvlText w:val="%5."/>
      <w:lvlJc w:val="left"/>
      <w:pPr>
        <w:ind w:left="4167" w:hanging="360"/>
      </w:pPr>
    </w:lvl>
    <w:lvl w:ilvl="5" w:tplc="1409001B" w:tentative="1">
      <w:start w:val="1"/>
      <w:numFmt w:val="lowerRoman"/>
      <w:lvlText w:val="%6."/>
      <w:lvlJc w:val="right"/>
      <w:pPr>
        <w:ind w:left="4887" w:hanging="180"/>
      </w:pPr>
    </w:lvl>
    <w:lvl w:ilvl="6" w:tplc="1409000F" w:tentative="1">
      <w:start w:val="1"/>
      <w:numFmt w:val="decimal"/>
      <w:lvlText w:val="%7."/>
      <w:lvlJc w:val="left"/>
      <w:pPr>
        <w:ind w:left="5607" w:hanging="360"/>
      </w:pPr>
    </w:lvl>
    <w:lvl w:ilvl="7" w:tplc="14090019" w:tentative="1">
      <w:start w:val="1"/>
      <w:numFmt w:val="lowerLetter"/>
      <w:lvlText w:val="%8."/>
      <w:lvlJc w:val="left"/>
      <w:pPr>
        <w:ind w:left="6327" w:hanging="360"/>
      </w:pPr>
    </w:lvl>
    <w:lvl w:ilvl="8" w:tplc="1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7368602">
    <w:abstractNumId w:val="10"/>
  </w:num>
  <w:num w:numId="2" w16cid:durableId="1734549631">
    <w:abstractNumId w:val="12"/>
  </w:num>
  <w:num w:numId="3" w16cid:durableId="878511982">
    <w:abstractNumId w:val="9"/>
  </w:num>
  <w:num w:numId="4" w16cid:durableId="1724714884">
    <w:abstractNumId w:val="7"/>
  </w:num>
  <w:num w:numId="5" w16cid:durableId="1182938161">
    <w:abstractNumId w:val="6"/>
  </w:num>
  <w:num w:numId="6" w16cid:durableId="16085177">
    <w:abstractNumId w:val="5"/>
  </w:num>
  <w:num w:numId="7" w16cid:durableId="1398746265">
    <w:abstractNumId w:val="4"/>
  </w:num>
  <w:num w:numId="8" w16cid:durableId="128011769">
    <w:abstractNumId w:val="8"/>
  </w:num>
  <w:num w:numId="9" w16cid:durableId="388840301">
    <w:abstractNumId w:val="3"/>
  </w:num>
  <w:num w:numId="10" w16cid:durableId="939414344">
    <w:abstractNumId w:val="2"/>
  </w:num>
  <w:num w:numId="11" w16cid:durableId="1195655800">
    <w:abstractNumId w:val="1"/>
  </w:num>
  <w:num w:numId="12" w16cid:durableId="658659762">
    <w:abstractNumId w:val="0"/>
  </w:num>
  <w:num w:numId="13" w16cid:durableId="1398623573">
    <w:abstractNumId w:val="14"/>
  </w:num>
  <w:num w:numId="14" w16cid:durableId="138304333">
    <w:abstractNumId w:val="12"/>
  </w:num>
  <w:num w:numId="15" w16cid:durableId="357511484">
    <w:abstractNumId w:val="12"/>
  </w:num>
  <w:num w:numId="16" w16cid:durableId="1298224209">
    <w:abstractNumId w:val="12"/>
  </w:num>
  <w:num w:numId="17" w16cid:durableId="23949283">
    <w:abstractNumId w:val="14"/>
  </w:num>
  <w:num w:numId="18" w16cid:durableId="1688404836">
    <w:abstractNumId w:val="10"/>
  </w:num>
  <w:num w:numId="19" w16cid:durableId="363677304">
    <w:abstractNumId w:val="10"/>
  </w:num>
  <w:num w:numId="20" w16cid:durableId="1825926522">
    <w:abstractNumId w:val="10"/>
  </w:num>
  <w:num w:numId="21" w16cid:durableId="985279957">
    <w:abstractNumId w:val="12"/>
  </w:num>
  <w:num w:numId="22" w16cid:durableId="270549322">
    <w:abstractNumId w:val="12"/>
  </w:num>
  <w:num w:numId="23" w16cid:durableId="1949310120">
    <w:abstractNumId w:val="12"/>
  </w:num>
  <w:num w:numId="24" w16cid:durableId="1913151030">
    <w:abstractNumId w:val="14"/>
  </w:num>
  <w:num w:numId="25" w16cid:durableId="1003512912">
    <w:abstractNumId w:val="10"/>
  </w:num>
  <w:num w:numId="26" w16cid:durableId="1290168104">
    <w:abstractNumId w:val="10"/>
  </w:num>
  <w:num w:numId="27" w16cid:durableId="1191845084">
    <w:abstractNumId w:val="10"/>
  </w:num>
  <w:num w:numId="28" w16cid:durableId="437221478">
    <w:abstractNumId w:val="12"/>
  </w:num>
  <w:num w:numId="29" w16cid:durableId="1968856947">
    <w:abstractNumId w:val="12"/>
  </w:num>
  <w:num w:numId="30" w16cid:durableId="1700351988">
    <w:abstractNumId w:val="12"/>
  </w:num>
  <w:num w:numId="31" w16cid:durableId="1922325077">
    <w:abstractNumId w:val="14"/>
  </w:num>
  <w:num w:numId="32" w16cid:durableId="182398934">
    <w:abstractNumId w:val="10"/>
  </w:num>
  <w:num w:numId="33" w16cid:durableId="659383712">
    <w:abstractNumId w:val="10"/>
  </w:num>
  <w:num w:numId="34" w16cid:durableId="2053072024">
    <w:abstractNumId w:val="10"/>
  </w:num>
  <w:num w:numId="35" w16cid:durableId="1230269205">
    <w:abstractNumId w:val="12"/>
  </w:num>
  <w:num w:numId="36" w16cid:durableId="1839730770">
    <w:abstractNumId w:val="12"/>
  </w:num>
  <w:num w:numId="37" w16cid:durableId="1390152589">
    <w:abstractNumId w:val="12"/>
  </w:num>
  <w:num w:numId="38" w16cid:durableId="228809959">
    <w:abstractNumId w:val="14"/>
  </w:num>
  <w:num w:numId="39" w16cid:durableId="2044405766">
    <w:abstractNumId w:val="10"/>
  </w:num>
  <w:num w:numId="40" w16cid:durableId="2010448496">
    <w:abstractNumId w:val="10"/>
  </w:num>
  <w:num w:numId="41" w16cid:durableId="1937209552">
    <w:abstractNumId w:val="10"/>
  </w:num>
  <w:num w:numId="42" w16cid:durableId="2104254366">
    <w:abstractNumId w:val="13"/>
  </w:num>
  <w:num w:numId="43" w16cid:durableId="85873626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zMzQxMTEyMDA1sTRQ0lEKTi0uzszPAykwrAUAbHi//ywAAAA="/>
  </w:docVars>
  <w:rsids>
    <w:rsidRoot w:val="008F38BA"/>
    <w:rsid w:val="00024492"/>
    <w:rsid w:val="00030EDF"/>
    <w:rsid w:val="000401F0"/>
    <w:rsid w:val="00053374"/>
    <w:rsid w:val="000813D9"/>
    <w:rsid w:val="00094369"/>
    <w:rsid w:val="00094F89"/>
    <w:rsid w:val="000D1C30"/>
    <w:rsid w:val="000E6BF5"/>
    <w:rsid w:val="000E7AEE"/>
    <w:rsid w:val="000F4D9B"/>
    <w:rsid w:val="00100005"/>
    <w:rsid w:val="00103F8D"/>
    <w:rsid w:val="00105774"/>
    <w:rsid w:val="00115F12"/>
    <w:rsid w:val="00117774"/>
    <w:rsid w:val="00192464"/>
    <w:rsid w:val="001B0BB0"/>
    <w:rsid w:val="001B5FC7"/>
    <w:rsid w:val="002010DB"/>
    <w:rsid w:val="00224D48"/>
    <w:rsid w:val="002D0003"/>
    <w:rsid w:val="002D13E8"/>
    <w:rsid w:val="003209F4"/>
    <w:rsid w:val="00320B34"/>
    <w:rsid w:val="00343AFA"/>
    <w:rsid w:val="00346305"/>
    <w:rsid w:val="00362165"/>
    <w:rsid w:val="00373D37"/>
    <w:rsid w:val="003B574C"/>
    <w:rsid w:val="003D1E54"/>
    <w:rsid w:val="00426444"/>
    <w:rsid w:val="0043321F"/>
    <w:rsid w:val="00480322"/>
    <w:rsid w:val="00485EDA"/>
    <w:rsid w:val="00490017"/>
    <w:rsid w:val="00493BBA"/>
    <w:rsid w:val="0049536C"/>
    <w:rsid w:val="00496A9C"/>
    <w:rsid w:val="004B2589"/>
    <w:rsid w:val="004B5739"/>
    <w:rsid w:val="004C695E"/>
    <w:rsid w:val="004D37CE"/>
    <w:rsid w:val="004D7256"/>
    <w:rsid w:val="005150FA"/>
    <w:rsid w:val="00533156"/>
    <w:rsid w:val="005419F5"/>
    <w:rsid w:val="00546F81"/>
    <w:rsid w:val="0059307A"/>
    <w:rsid w:val="005A0C7D"/>
    <w:rsid w:val="005A7C56"/>
    <w:rsid w:val="005E0BE9"/>
    <w:rsid w:val="006027C3"/>
    <w:rsid w:val="0061319E"/>
    <w:rsid w:val="006911DD"/>
    <w:rsid w:val="006A3202"/>
    <w:rsid w:val="006C6FA6"/>
    <w:rsid w:val="006E61CC"/>
    <w:rsid w:val="006F499A"/>
    <w:rsid w:val="0071346E"/>
    <w:rsid w:val="00742EB0"/>
    <w:rsid w:val="00786E73"/>
    <w:rsid w:val="0079152A"/>
    <w:rsid w:val="0079210F"/>
    <w:rsid w:val="00793138"/>
    <w:rsid w:val="007B5280"/>
    <w:rsid w:val="007C6239"/>
    <w:rsid w:val="007D53F6"/>
    <w:rsid w:val="007D7EA9"/>
    <w:rsid w:val="007E75CF"/>
    <w:rsid w:val="008437DB"/>
    <w:rsid w:val="00854BF4"/>
    <w:rsid w:val="00860FB0"/>
    <w:rsid w:val="00870062"/>
    <w:rsid w:val="00897E83"/>
    <w:rsid w:val="008F38BA"/>
    <w:rsid w:val="00902FA2"/>
    <w:rsid w:val="00911AD4"/>
    <w:rsid w:val="0093561B"/>
    <w:rsid w:val="00950A07"/>
    <w:rsid w:val="00957CD9"/>
    <w:rsid w:val="0099210E"/>
    <w:rsid w:val="009B1AB3"/>
    <w:rsid w:val="009D1106"/>
    <w:rsid w:val="00A05C68"/>
    <w:rsid w:val="00A54041"/>
    <w:rsid w:val="00A679F8"/>
    <w:rsid w:val="00A951B9"/>
    <w:rsid w:val="00AB0B38"/>
    <w:rsid w:val="00AB3B8A"/>
    <w:rsid w:val="00AC1D21"/>
    <w:rsid w:val="00AD3286"/>
    <w:rsid w:val="00B2323B"/>
    <w:rsid w:val="00B2694B"/>
    <w:rsid w:val="00B34743"/>
    <w:rsid w:val="00B4011C"/>
    <w:rsid w:val="00B4699C"/>
    <w:rsid w:val="00B57E56"/>
    <w:rsid w:val="00B63388"/>
    <w:rsid w:val="00B92054"/>
    <w:rsid w:val="00BA6326"/>
    <w:rsid w:val="00BC2C99"/>
    <w:rsid w:val="00BE28EA"/>
    <w:rsid w:val="00C23F83"/>
    <w:rsid w:val="00C31EF6"/>
    <w:rsid w:val="00C86404"/>
    <w:rsid w:val="00C87E62"/>
    <w:rsid w:val="00CA59CE"/>
    <w:rsid w:val="00CB5823"/>
    <w:rsid w:val="00D02F79"/>
    <w:rsid w:val="00D153D3"/>
    <w:rsid w:val="00D676DD"/>
    <w:rsid w:val="00D74B6A"/>
    <w:rsid w:val="00D95755"/>
    <w:rsid w:val="00DA35AD"/>
    <w:rsid w:val="00DC1372"/>
    <w:rsid w:val="00DC63CA"/>
    <w:rsid w:val="00DC7616"/>
    <w:rsid w:val="00DF3992"/>
    <w:rsid w:val="00E031EB"/>
    <w:rsid w:val="00E457E0"/>
    <w:rsid w:val="00E637FD"/>
    <w:rsid w:val="00E80A83"/>
    <w:rsid w:val="00E91499"/>
    <w:rsid w:val="00E93D1C"/>
    <w:rsid w:val="00EA4562"/>
    <w:rsid w:val="00EB12A8"/>
    <w:rsid w:val="00EF2E29"/>
    <w:rsid w:val="00F05E98"/>
    <w:rsid w:val="00F31DBA"/>
    <w:rsid w:val="00F31E3D"/>
    <w:rsid w:val="00F527B6"/>
    <w:rsid w:val="00FD7802"/>
    <w:rsid w:val="00FF00B6"/>
    <w:rsid w:val="00FF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0B76D"/>
  <w15:chartTrackingRefBased/>
  <w15:docId w15:val="{59C3AE9D-79AB-4F30-BC9E-EB9DF9F8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kern w:val="2"/>
        <w:sz w:val="22"/>
        <w:szCs w:val="22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485EDA"/>
    <w:pPr>
      <w:widowControl w:val="0"/>
      <w:spacing w:before="132" w:line="384" w:lineRule="auto"/>
    </w:pPr>
    <w:rPr>
      <w:rFonts w:ascii="Rubik Light" w:hAnsi="Rubik Light"/>
    </w:rPr>
  </w:style>
  <w:style w:type="paragraph" w:styleId="Heading1">
    <w:name w:val="heading 1"/>
    <w:basedOn w:val="Normal"/>
    <w:next w:val="ArgusBodyText"/>
    <w:link w:val="Heading1Char"/>
    <w:autoRedefine/>
    <w:qFormat/>
    <w:rsid w:val="006E61CC"/>
    <w:pPr>
      <w:keepNext/>
      <w:keepLines/>
      <w:pageBreakBefore/>
      <w:numPr>
        <w:numId w:val="37"/>
      </w:numPr>
      <w:spacing w:before="100" w:beforeAutospacing="1" w:after="100" w:afterAutospacing="1"/>
      <w:textboxTightWrap w:val="lastLineOnly"/>
      <w:outlineLvl w:val="0"/>
    </w:pPr>
    <w:rPr>
      <w:rFonts w:ascii="Paralucent Light" w:eastAsiaTheme="majorEastAsia" w:hAnsi="Paralucent Light" w:cstheme="majorBidi"/>
      <w:b/>
      <w:color w:val="0A5193"/>
      <w:sz w:val="40"/>
      <w:szCs w:val="39"/>
      <w:lang w:val="en-US"/>
    </w:rPr>
  </w:style>
  <w:style w:type="paragraph" w:styleId="Heading2">
    <w:name w:val="heading 2"/>
    <w:basedOn w:val="Normal"/>
    <w:next w:val="ArgusBodyText"/>
    <w:link w:val="Heading2Char"/>
    <w:uiPriority w:val="1"/>
    <w:qFormat/>
    <w:rsid w:val="000E7AEE"/>
    <w:pPr>
      <w:numPr>
        <w:numId w:val="42"/>
      </w:numPr>
      <w:spacing w:before="168"/>
      <w:ind w:left="0"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ArgusBodyText"/>
    <w:link w:val="Heading3Char"/>
    <w:uiPriority w:val="2"/>
    <w:qFormat/>
    <w:rsid w:val="006E61CC"/>
    <w:pPr>
      <w:outlineLvl w:val="2"/>
    </w:pPr>
    <w:rPr>
      <w:rFonts w:eastAsiaTheme="majorEastAsia" w:cstheme="majorBidi"/>
      <w:b/>
      <w:color w:val="0A5193"/>
      <w:szCs w:val="24"/>
      <w:lang w:val="en-US"/>
    </w:rPr>
  </w:style>
  <w:style w:type="paragraph" w:styleId="Heading4">
    <w:name w:val="heading 4"/>
    <w:basedOn w:val="Normal"/>
    <w:next w:val="ArgusBodyText"/>
    <w:link w:val="Heading4Char"/>
    <w:uiPriority w:val="3"/>
    <w:qFormat/>
    <w:rsid w:val="006E61CC"/>
    <w:pPr>
      <w:keepNext/>
      <w:keepLines/>
      <w:outlineLvl w:val="3"/>
    </w:pPr>
    <w:rPr>
      <w:rFonts w:eastAsiaTheme="majorEastAsia" w:cstheme="majorBidi"/>
      <w:iCs/>
      <w:color w:val="0A519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5E0BE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950C2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5E0B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640816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1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3081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1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1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E61CC"/>
    <w:rPr>
      <w:rFonts w:ascii="Paralucent Light" w:eastAsiaTheme="majorEastAsia" w:hAnsi="Paralucent Light" w:cstheme="majorBidi"/>
      <w:b/>
      <w:color w:val="0A5193"/>
      <w:sz w:val="40"/>
      <w:szCs w:val="39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0E7AEE"/>
    <w:rPr>
      <w:rFonts w:ascii="Rubik Light" w:eastAsiaTheme="majorEastAsia" w:hAnsi="Rubik Light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6E61CC"/>
    <w:rPr>
      <w:rFonts w:ascii="Rubik Light" w:eastAsiaTheme="majorEastAsia" w:hAnsi="Rubik Light" w:cstheme="majorBidi"/>
      <w:b/>
      <w:color w:val="0A5193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3"/>
    <w:rsid w:val="006E61CC"/>
    <w:rPr>
      <w:rFonts w:ascii="Rubik Light" w:eastAsiaTheme="majorEastAsia" w:hAnsi="Rubik Light" w:cstheme="majorBidi"/>
      <w:iCs/>
      <w:color w:val="0A5193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37"/>
    <w:rPr>
      <w:rFonts w:asciiTheme="majorHAnsi" w:eastAsiaTheme="majorEastAsia" w:hAnsiTheme="majorHAnsi" w:cstheme="majorBidi"/>
      <w:caps/>
      <w:color w:val="950C2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37"/>
    <w:rPr>
      <w:rFonts w:asciiTheme="majorHAnsi" w:eastAsiaTheme="majorEastAsia" w:hAnsiTheme="majorHAnsi" w:cstheme="majorBidi"/>
      <w:i/>
      <w:iCs/>
      <w:caps/>
      <w:color w:val="640816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1F"/>
    <w:rPr>
      <w:rFonts w:asciiTheme="majorHAnsi" w:eastAsiaTheme="majorEastAsia" w:hAnsiTheme="majorHAnsi" w:cstheme="majorBidi"/>
      <w:i/>
      <w:iCs/>
      <w:color w:val="63081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1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B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BE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E0BE9"/>
  </w:style>
  <w:style w:type="paragraph" w:styleId="BlockText">
    <w:name w:val="Block Text"/>
    <w:basedOn w:val="Normal"/>
    <w:uiPriority w:val="99"/>
    <w:semiHidden/>
    <w:unhideWhenUsed/>
    <w:rsid w:val="005E0BE9"/>
    <w:pPr>
      <w:pBdr>
        <w:top w:val="single" w:sz="2" w:space="10" w:color="C8102E" w:themeColor="accent1"/>
        <w:left w:val="single" w:sz="2" w:space="10" w:color="C8102E" w:themeColor="accent1"/>
        <w:bottom w:val="single" w:sz="2" w:space="10" w:color="C8102E" w:themeColor="accent1"/>
        <w:right w:val="single" w:sz="2" w:space="10" w:color="C8102E" w:themeColor="accent1"/>
      </w:pBdr>
      <w:ind w:left="1152" w:right="1152"/>
    </w:pPr>
    <w:rPr>
      <w:rFonts w:eastAsiaTheme="minorEastAsia"/>
      <w:i/>
      <w:iCs/>
      <w:color w:val="C8102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E0B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0BE9"/>
  </w:style>
  <w:style w:type="paragraph" w:styleId="BodyText2">
    <w:name w:val="Body Text 2"/>
    <w:basedOn w:val="Normal"/>
    <w:link w:val="BodyText2Char"/>
    <w:uiPriority w:val="99"/>
    <w:semiHidden/>
    <w:unhideWhenUsed/>
    <w:rsid w:val="005E0BE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E0BE9"/>
  </w:style>
  <w:style w:type="paragraph" w:styleId="BodyText3">
    <w:name w:val="Body Text 3"/>
    <w:basedOn w:val="Normal"/>
    <w:link w:val="BodyText3Char"/>
    <w:uiPriority w:val="99"/>
    <w:semiHidden/>
    <w:unhideWhenUsed/>
    <w:rsid w:val="005E0BE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E0BE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E0BE9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E0BE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E0BE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E0BE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E0BE9"/>
    <w:pPr>
      <w:spacing w:after="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E0BE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E0BE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E0BE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E0BE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E0BE9"/>
    <w:rPr>
      <w:sz w:val="16"/>
      <w:szCs w:val="16"/>
    </w:rPr>
  </w:style>
  <w:style w:type="paragraph" w:customStyle="1" w:styleId="Bullets">
    <w:name w:val="Bullets"/>
    <w:basedOn w:val="Normal"/>
    <w:uiPriority w:val="4"/>
    <w:qFormat/>
    <w:rsid w:val="00E457E0"/>
    <w:pPr>
      <w:numPr>
        <w:numId w:val="41"/>
      </w:numPr>
    </w:pPr>
    <w:rPr>
      <w:lang w:eastAsia="en-AU"/>
    </w:rPr>
  </w:style>
  <w:style w:type="paragraph" w:customStyle="1" w:styleId="Bullets2">
    <w:name w:val="Bullets 2"/>
    <w:basedOn w:val="Bullets"/>
    <w:uiPriority w:val="4"/>
    <w:qFormat/>
    <w:rsid w:val="00E457E0"/>
    <w:pPr>
      <w:numPr>
        <w:ilvl w:val="1"/>
      </w:numPr>
    </w:pPr>
    <w:rPr>
      <w:rFonts w:cs="Times New Roman"/>
    </w:rPr>
  </w:style>
  <w:style w:type="paragraph" w:styleId="Caption">
    <w:name w:val="caption"/>
    <w:basedOn w:val="Normal"/>
    <w:next w:val="Normal"/>
    <w:uiPriority w:val="4"/>
    <w:qFormat/>
    <w:rsid w:val="00E457E0"/>
    <w:rPr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E0BE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E0BE9"/>
  </w:style>
  <w:style w:type="paragraph" w:styleId="CommentText">
    <w:name w:val="annotation text"/>
    <w:basedOn w:val="Normal"/>
    <w:link w:val="CommentTextChar"/>
    <w:uiPriority w:val="99"/>
    <w:semiHidden/>
    <w:unhideWhenUsed/>
    <w:rsid w:val="005E0B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0B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0B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0BE9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E0BE9"/>
  </w:style>
  <w:style w:type="character" w:customStyle="1" w:styleId="DateChar">
    <w:name w:val="Date Char"/>
    <w:basedOn w:val="DefaultParagraphFont"/>
    <w:link w:val="Date"/>
    <w:uiPriority w:val="99"/>
    <w:semiHidden/>
    <w:rsid w:val="005E0BE9"/>
  </w:style>
  <w:style w:type="paragraph" w:styleId="DocumentMap">
    <w:name w:val="Document Map"/>
    <w:basedOn w:val="Normal"/>
    <w:link w:val="DocumentMapChar"/>
    <w:uiPriority w:val="99"/>
    <w:semiHidden/>
    <w:unhideWhenUsed/>
    <w:rsid w:val="005E0BE9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E0BE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E0BE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E0BE9"/>
  </w:style>
  <w:style w:type="character" w:styleId="Emphasis">
    <w:name w:val="Emphasis"/>
    <w:basedOn w:val="DefaultParagraphFont"/>
    <w:uiPriority w:val="20"/>
    <w:semiHidden/>
    <w:qFormat/>
    <w:rsid w:val="0043321F"/>
    <w:rPr>
      <w:b/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E0BE9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E0BE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E0BE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E0BE9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2010DB"/>
    <w:pPr>
      <w:tabs>
        <w:tab w:val="center" w:pos="4513"/>
        <w:tab w:val="right" w:pos="9026"/>
      </w:tabs>
      <w:spacing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2010DB"/>
    <w:rPr>
      <w:rFonts w:ascii="Rubik Light" w:hAnsi="Rubik Light"/>
      <w:sz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E0BE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E0BE9"/>
    <w:rPr>
      <w:sz w:val="20"/>
      <w:szCs w:val="20"/>
    </w:rPr>
  </w:style>
  <w:style w:type="paragraph" w:customStyle="1" w:styleId="Frontcoverheader">
    <w:name w:val="Front cover header"/>
    <w:uiPriority w:val="5"/>
    <w:qFormat/>
    <w:rsid w:val="00A54041"/>
    <w:pPr>
      <w:spacing w:before="156" w:line="384" w:lineRule="auto"/>
    </w:pPr>
    <w:rPr>
      <w:rFonts w:ascii="Rubik Medium" w:eastAsiaTheme="majorEastAsia" w:hAnsi="Rubik Medium" w:cstheme="majorBidi"/>
      <w:sz w:val="26"/>
      <w:szCs w:val="26"/>
    </w:rPr>
  </w:style>
  <w:style w:type="table" w:customStyle="1" w:styleId="TableGridLight1">
    <w:name w:val="Table Grid Light1"/>
    <w:basedOn w:val="TableNormal"/>
    <w:uiPriority w:val="40"/>
    <w:rsid w:val="005E0BE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Header2-FrontPage">
    <w:name w:val="Header 2 - Front Page"/>
    <w:basedOn w:val="Heading2"/>
    <w:next w:val="Normal"/>
    <w:link w:val="Header2-FrontPageChar"/>
    <w:uiPriority w:val="5"/>
    <w:rsid w:val="00E80A83"/>
    <w:pPr>
      <w:numPr>
        <w:numId w:val="0"/>
      </w:numPr>
    </w:pPr>
  </w:style>
  <w:style w:type="character" w:customStyle="1" w:styleId="Header2-FrontPageChar">
    <w:name w:val="Header 2 - Front Page Char"/>
    <w:basedOn w:val="Heading2Char"/>
    <w:link w:val="Header2-FrontPage"/>
    <w:uiPriority w:val="5"/>
    <w:rsid w:val="00E80A83"/>
    <w:rPr>
      <w:rFonts w:ascii="Arial" w:eastAsiaTheme="majorEastAsia" w:hAnsi="Arial" w:cstheme="majorBidi"/>
      <w:b/>
      <w:sz w:val="26"/>
      <w:szCs w:val="2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E0BE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E0BE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BE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BE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2054"/>
    <w:rPr>
      <w:rFonts w:ascii="Rubik Light" w:hAnsi="Rubik Light"/>
      <w:color w:val="000000" w:themeColor="text1"/>
      <w:sz w:val="22"/>
      <w:u w:val="single"/>
      <w:lang w:eastAsia="en-AU"/>
    </w:rPr>
  </w:style>
  <w:style w:type="paragraph" w:styleId="Index1">
    <w:name w:val="index 1"/>
    <w:basedOn w:val="Normal"/>
    <w:next w:val="Normal"/>
    <w:uiPriority w:val="99"/>
    <w:semiHidden/>
    <w:unhideWhenUsed/>
    <w:rsid w:val="005E0BE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uiPriority w:val="99"/>
    <w:semiHidden/>
    <w:unhideWhenUsed/>
    <w:rsid w:val="005E0BE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uiPriority w:val="99"/>
    <w:semiHidden/>
    <w:unhideWhenUsed/>
    <w:rsid w:val="005E0BE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uiPriority w:val="99"/>
    <w:semiHidden/>
    <w:unhideWhenUsed/>
    <w:rsid w:val="005E0BE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uiPriority w:val="99"/>
    <w:semiHidden/>
    <w:unhideWhenUsed/>
    <w:rsid w:val="005E0BE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uiPriority w:val="99"/>
    <w:semiHidden/>
    <w:unhideWhenUsed/>
    <w:rsid w:val="005E0BE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uiPriority w:val="99"/>
    <w:semiHidden/>
    <w:unhideWhenUsed/>
    <w:rsid w:val="005E0BE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uiPriority w:val="99"/>
    <w:semiHidden/>
    <w:unhideWhenUsed/>
    <w:rsid w:val="005E0BE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uiPriority w:val="99"/>
    <w:semiHidden/>
    <w:unhideWhenUsed/>
    <w:rsid w:val="005E0BE9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E0BE9"/>
    <w:rPr>
      <w:rFonts w:asciiTheme="majorHAnsi" w:eastAsiaTheme="majorEastAsia" w:hAnsiTheme="majorHAnsi" w:cstheme="majorBidi"/>
      <w:b/>
      <w:bCs/>
    </w:rPr>
  </w:style>
  <w:style w:type="character" w:styleId="IntenseReference">
    <w:name w:val="Intense Reference"/>
    <w:basedOn w:val="DefaultParagraphFont"/>
    <w:uiPriority w:val="32"/>
    <w:semiHidden/>
    <w:qFormat/>
    <w:rsid w:val="0043321F"/>
    <w:rPr>
      <w:rFonts w:asciiTheme="minorHAnsi" w:hAnsiTheme="minorHAnsi"/>
      <w:b/>
      <w:bCs/>
      <w:smallCaps/>
      <w:color w:val="C8102E" w:themeColor="accent1"/>
      <w:spacing w:val="5"/>
      <w:sz w:val="22"/>
    </w:rPr>
  </w:style>
  <w:style w:type="paragraph" w:styleId="List">
    <w:name w:val="List"/>
    <w:basedOn w:val="Normal"/>
    <w:uiPriority w:val="99"/>
    <w:semiHidden/>
    <w:unhideWhenUsed/>
    <w:rsid w:val="005E0BE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E0BE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E0BE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E0BE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E0BE9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5E0BE9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E0BE9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E0BE9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E0BE9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E0BE9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E0BE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E0BE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E0BE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E0BE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E0BE9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E0BE9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E0BE9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E0BE9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E0BE9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E0BE9"/>
    <w:pPr>
      <w:numPr>
        <w:numId w:val="12"/>
      </w:numPr>
      <w:contextualSpacing/>
    </w:pPr>
  </w:style>
  <w:style w:type="paragraph" w:styleId="ListParagraph">
    <w:name w:val="List Paragraph"/>
    <w:aliases w:val="Numbered List Paragraph"/>
    <w:basedOn w:val="Normal"/>
    <w:uiPriority w:val="3"/>
    <w:qFormat/>
    <w:rsid w:val="00B57E56"/>
    <w:pPr>
      <w:numPr>
        <w:numId w:val="38"/>
      </w:numPr>
      <w:spacing w:after="130"/>
    </w:pPr>
  </w:style>
  <w:style w:type="paragraph" w:styleId="MacroText">
    <w:name w:val="macro"/>
    <w:link w:val="MacroTextChar"/>
    <w:uiPriority w:val="99"/>
    <w:semiHidden/>
    <w:unhideWhenUsed/>
    <w:rsid w:val="005E0BE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line="259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E0BE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E0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E0BE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sid w:val="00B57E56"/>
    <w:pPr>
      <w:spacing w:before="132" w:line="384" w:lineRule="auto"/>
    </w:pPr>
    <w:rPr>
      <w:rFonts w:ascii="Rubik Light" w:hAnsi="Rubik Light"/>
    </w:rPr>
  </w:style>
  <w:style w:type="paragraph" w:styleId="NormalWeb">
    <w:name w:val="Normal (Web)"/>
    <w:basedOn w:val="Normal"/>
    <w:uiPriority w:val="99"/>
    <w:semiHidden/>
    <w:unhideWhenUsed/>
    <w:rsid w:val="005E0BE9"/>
    <w:pPr>
      <w:spacing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NZ"/>
    </w:rPr>
  </w:style>
  <w:style w:type="paragraph" w:styleId="NormalIndent">
    <w:name w:val="Normal Indent"/>
    <w:basedOn w:val="Normal"/>
    <w:uiPriority w:val="99"/>
    <w:semiHidden/>
    <w:unhideWhenUsed/>
    <w:rsid w:val="005E0BE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E0BE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E0BE9"/>
  </w:style>
  <w:style w:type="table" w:customStyle="1" w:styleId="PlainTable11">
    <w:name w:val="Plain Table 11"/>
    <w:basedOn w:val="TableNormal"/>
    <w:uiPriority w:val="41"/>
    <w:rsid w:val="005E0BE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5E0BE9"/>
    <w:rPr>
      <w:sz w:val="2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57" w:type="dxa"/>
        <w:bottom w:w="57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E0BE9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E0BE9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3321F"/>
    <w:pPr>
      <w:ind w:left="862" w:right="862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73D37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E0BE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E0BE9"/>
  </w:style>
  <w:style w:type="paragraph" w:styleId="Signature">
    <w:name w:val="Signature"/>
    <w:basedOn w:val="Normal"/>
    <w:link w:val="SignatureChar"/>
    <w:uiPriority w:val="99"/>
    <w:semiHidden/>
    <w:unhideWhenUsed/>
    <w:rsid w:val="005E0BE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E0BE9"/>
  </w:style>
  <w:style w:type="character" w:styleId="Strong">
    <w:name w:val="Strong"/>
    <w:basedOn w:val="DefaultParagraphFont"/>
    <w:uiPriority w:val="22"/>
    <w:semiHidden/>
    <w:qFormat/>
    <w:rsid w:val="0043321F"/>
    <w:rPr>
      <w:b/>
      <w:bCs/>
    </w:rPr>
  </w:style>
  <w:style w:type="paragraph" w:customStyle="1" w:styleId="Subtitleunderlined">
    <w:name w:val="Subtitle_underlined"/>
    <w:basedOn w:val="Normal"/>
    <w:link w:val="SubtitleunderlinedChar"/>
    <w:uiPriority w:val="11"/>
    <w:qFormat/>
    <w:rsid w:val="006E61CC"/>
    <w:pPr>
      <w:numPr>
        <w:ilvl w:val="1"/>
      </w:numPr>
      <w:pBdr>
        <w:bottom w:val="single" w:sz="12" w:space="4" w:color="0A5193"/>
      </w:pBdr>
      <w:spacing w:before="60" w:after="460" w:line="240" w:lineRule="auto"/>
    </w:pPr>
    <w:rPr>
      <w:rFonts w:eastAsiaTheme="minorEastAsia"/>
      <w:color w:val="auto"/>
      <w:sz w:val="32"/>
    </w:rPr>
  </w:style>
  <w:style w:type="character" w:customStyle="1" w:styleId="SubtitleunderlinedChar">
    <w:name w:val="Subtitle_underlined Char"/>
    <w:basedOn w:val="DefaultParagraphFont"/>
    <w:link w:val="Subtitleunderlined"/>
    <w:uiPriority w:val="11"/>
    <w:rsid w:val="006E61CC"/>
    <w:rPr>
      <w:rFonts w:ascii="Rubik Light" w:eastAsiaTheme="minorEastAsia" w:hAnsi="Rubik Light"/>
      <w:color w:val="auto"/>
      <w:sz w:val="32"/>
    </w:rPr>
  </w:style>
  <w:style w:type="character" w:styleId="SubtleEmphasis">
    <w:name w:val="Subtle Emphasis"/>
    <w:basedOn w:val="DefaultParagraphFont"/>
    <w:uiPriority w:val="19"/>
    <w:semiHidden/>
    <w:qFormat/>
    <w:rsid w:val="0043321F"/>
    <w:rPr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semiHidden/>
    <w:qFormat/>
    <w:rsid w:val="0043321F"/>
    <w:rPr>
      <w:rFonts w:asciiTheme="minorHAnsi" w:hAnsiTheme="minorHAnsi"/>
      <w:caps w:val="0"/>
      <w:smallCaps/>
      <w:color w:val="000000" w:themeColor="text1"/>
      <w:sz w:val="20"/>
    </w:rPr>
  </w:style>
  <w:style w:type="table" w:styleId="TableGrid">
    <w:name w:val="Table Grid"/>
    <w:basedOn w:val="TableGrid1"/>
    <w:uiPriority w:val="39"/>
    <w:rsid w:val="00B2694B"/>
    <w:rPr>
      <w:rFonts w:ascii="Rubik Light" w:hAnsi="Rubik Light"/>
      <w:sz w:val="20"/>
    </w:rPr>
    <w:tblPr>
      <w:tblStyleRowBandSize w:val="1"/>
      <w:tblStyleColBandSize w:val="1"/>
      <w:tblBorders>
        <w:top w:val="single" w:sz="4" w:space="0" w:color="000000" w:themeColor="text1"/>
        <w:left w:val="none" w:sz="0" w:space="0" w:color="auto"/>
        <w:bottom w:val="single" w:sz="6" w:space="0" w:color="000000" w:themeColor="text1"/>
        <w:right w:val="none" w:sz="0" w:space="0" w:color="auto"/>
        <w:insideH w:val="none" w:sz="0" w:space="0" w:color="auto"/>
        <w:insideV w:val="single" w:sz="4" w:space="0" w:color="000000" w:themeColor="text1"/>
      </w:tblBorders>
      <w:tblCellMar>
        <w:top w:w="57" w:type="dxa"/>
        <w:bottom w:w="57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="Rubik Medium" w:hAnsi="Rubik Medium"/>
        <w:b/>
        <w:i w:val="0"/>
        <w:caps w:val="0"/>
        <w:smallCaps w:val="0"/>
        <w:strike w:val="0"/>
        <w:dstrike w:val="0"/>
        <w:vanish w:val="0"/>
        <w:color w:val="000000" w:themeColor="text1"/>
        <w:sz w:val="22"/>
        <w:vertAlign w:val="baseline"/>
      </w:rPr>
      <w:tblPr/>
      <w:tcPr>
        <w:tc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="Arial" w:hAnsi="Arial"/>
        <w:sz w:val="22"/>
      </w:rPr>
    </w:tblStylePr>
    <w:tblStylePr w:type="band1Horz">
      <w:rPr>
        <w:rFonts w:asciiTheme="minorHAnsi" w:hAnsiTheme="minorHAnsi"/>
        <w:sz w:val="22"/>
      </w:rPr>
      <w:tblPr/>
      <w:tcPr>
        <w:shd w:val="clear" w:color="auto" w:fill="EDEDEE" w:themeFill="accent5" w:themeFillTint="33"/>
      </w:tcPr>
    </w:tblStylePr>
    <w:tblStylePr w:type="band2Horz">
      <w:rPr>
        <w:rFonts w:asciiTheme="minorHAnsi" w:hAnsiTheme="minorHAnsi"/>
        <w:sz w:val="22"/>
      </w:rPr>
    </w:tblStylePr>
  </w:style>
  <w:style w:type="table" w:customStyle="1" w:styleId="TableGrid1">
    <w:name w:val="Table Grid1"/>
    <w:basedOn w:val="TableNormal"/>
    <w:next w:val="TableGrid"/>
    <w:rsid w:val="005E0BE9"/>
    <w:rPr>
      <w:rFonts w:ascii="Arial" w:eastAsia="Times New Roman" w:hAnsi="Arial" w:cs="Times New Roman"/>
      <w:color w:val="auto"/>
      <w:szCs w:val="20"/>
      <w:lang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TableGrid2">
    <w:name w:val="Table Grid2"/>
    <w:basedOn w:val="TableNormal"/>
    <w:next w:val="TableGrid"/>
    <w:rsid w:val="005E0BE9"/>
    <w:rPr>
      <w:rFonts w:eastAsia="Times New Roman" w:cs="Times New Roman"/>
      <w:color w:val="auto"/>
      <w:szCs w:val="20"/>
      <w:lang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E0BE9"/>
    <w:pPr>
      <w:ind w:left="220" w:hanging="220"/>
    </w:pPr>
  </w:style>
  <w:style w:type="paragraph" w:styleId="TableofFigures">
    <w:name w:val="table of figures"/>
    <w:basedOn w:val="TOC1"/>
    <w:next w:val="Normal"/>
    <w:uiPriority w:val="99"/>
    <w:unhideWhenUsed/>
    <w:rsid w:val="005E0BE9"/>
  </w:style>
  <w:style w:type="paragraph" w:styleId="Title">
    <w:name w:val="Title"/>
    <w:basedOn w:val="Normal"/>
    <w:next w:val="Normal"/>
    <w:link w:val="TitleChar"/>
    <w:uiPriority w:val="10"/>
    <w:qFormat/>
    <w:rsid w:val="006E61CC"/>
    <w:pPr>
      <w:spacing w:before="520" w:after="20" w:line="240" w:lineRule="auto"/>
      <w:contextualSpacing/>
    </w:pPr>
    <w:rPr>
      <w:rFonts w:ascii="Paralucent Light" w:eastAsiaTheme="majorEastAsia" w:hAnsi="Paralucent Light" w:cstheme="majorBidi"/>
      <w:b/>
      <w:color w:val="0A5193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1CC"/>
    <w:rPr>
      <w:rFonts w:ascii="Paralucent Light" w:eastAsiaTheme="majorEastAsia" w:hAnsi="Paralucent Light" w:cstheme="majorBidi"/>
      <w:b/>
      <w:color w:val="0A5193"/>
      <w:kern w:val="28"/>
      <w:sz w:val="44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5E0BE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unhideWhenUsed/>
    <w:rsid w:val="00426444"/>
    <w:pPr>
      <w:tabs>
        <w:tab w:val="left" w:pos="284"/>
        <w:tab w:val="right" w:leader="dot" w:pos="9072"/>
      </w:tabs>
      <w:spacing w:after="120"/>
    </w:pPr>
  </w:style>
  <w:style w:type="paragraph" w:styleId="TOC2">
    <w:name w:val="toc 2"/>
    <w:basedOn w:val="TOC1"/>
    <w:next w:val="Normal"/>
    <w:uiPriority w:val="39"/>
    <w:unhideWhenUsed/>
    <w:rsid w:val="005E0BE9"/>
    <w:pPr>
      <w:tabs>
        <w:tab w:val="left" w:pos="851"/>
      </w:tabs>
      <w:ind w:left="284"/>
    </w:pPr>
    <w:rPr>
      <w:rFonts w:cstheme="minorHAnsi"/>
      <w:noProof/>
    </w:rPr>
  </w:style>
  <w:style w:type="paragraph" w:styleId="TOC3">
    <w:name w:val="toc 3"/>
    <w:basedOn w:val="TOC2"/>
    <w:next w:val="Normal"/>
    <w:uiPriority w:val="39"/>
    <w:unhideWhenUsed/>
    <w:rsid w:val="005E0BE9"/>
    <w:pPr>
      <w:tabs>
        <w:tab w:val="clear" w:pos="284"/>
      </w:tabs>
      <w:ind w:left="851"/>
    </w:pPr>
  </w:style>
  <w:style w:type="paragraph" w:styleId="TOC4">
    <w:name w:val="toc 4"/>
    <w:basedOn w:val="Normal"/>
    <w:next w:val="Normal"/>
    <w:uiPriority w:val="39"/>
    <w:semiHidden/>
    <w:unhideWhenUsed/>
    <w:rsid w:val="005E0BE9"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rsid w:val="005E0BE9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rsid w:val="005E0BE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rsid w:val="005E0BE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rsid w:val="005E0BE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rsid w:val="005E0BE9"/>
    <w:pPr>
      <w:spacing w:after="100"/>
      <w:ind w:left="1760"/>
    </w:p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43321F"/>
    <w:pPr>
      <w:numPr>
        <w:numId w:val="0"/>
      </w:numPr>
      <w:outlineLvl w:val="9"/>
    </w:pPr>
  </w:style>
  <w:style w:type="paragraph" w:customStyle="1" w:styleId="ArgusBodyText">
    <w:name w:val="Argus Body Text"/>
    <w:basedOn w:val="Normal"/>
    <w:qFormat/>
    <w:rsid w:val="004B5739"/>
  </w:style>
  <w:style w:type="paragraph" w:customStyle="1" w:styleId="Maintitle">
    <w:name w:val="Main title"/>
    <w:basedOn w:val="Normal"/>
    <w:semiHidden/>
    <w:rsid w:val="0043321F"/>
    <w:rPr>
      <w:color w:val="C8102E" w:themeColor="accent1"/>
      <w:sz w:val="39"/>
    </w:rPr>
  </w:style>
  <w:style w:type="paragraph" w:customStyle="1" w:styleId="IndentBullets">
    <w:name w:val="Indent Bullets"/>
    <w:basedOn w:val="Bullets"/>
    <w:uiPriority w:val="5"/>
    <w:qFormat/>
    <w:rsid w:val="00957CD9"/>
    <w:pPr>
      <w:ind w:left="714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FF00B6"/>
    <w:pPr>
      <w:numPr>
        <w:ilvl w:val="1"/>
      </w:numPr>
      <w:spacing w:before="60" w:after="460"/>
    </w:pPr>
    <w:rPr>
      <w:rFonts w:eastAsiaTheme="minorEastAsia"/>
      <w:color w:val="C8102E" w:themeColor="accent1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73D37"/>
    <w:rPr>
      <w:rFonts w:eastAsiaTheme="minorEastAsia"/>
      <w:color w:val="C8102E" w:themeColor="accen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3321F"/>
    <w:pPr>
      <w:pBdr>
        <w:top w:val="single" w:sz="4" w:space="10" w:color="C8102E" w:themeColor="accent1"/>
        <w:bottom w:val="single" w:sz="4" w:space="10" w:color="C8102E" w:themeColor="accent1"/>
      </w:pBdr>
      <w:spacing w:before="240"/>
      <w:ind w:left="862" w:right="862"/>
    </w:pPr>
    <w:rPr>
      <w:i/>
      <w:iCs/>
      <w:color w:val="C8102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73D37"/>
    <w:rPr>
      <w:i/>
      <w:iCs/>
      <w:color w:val="C8102E" w:themeColor="accent1"/>
    </w:rPr>
  </w:style>
  <w:style w:type="character" w:styleId="IntenseEmphasis">
    <w:name w:val="Intense Emphasis"/>
    <w:basedOn w:val="DefaultParagraphFont"/>
    <w:uiPriority w:val="21"/>
    <w:semiHidden/>
    <w:qFormat/>
    <w:rsid w:val="0043321F"/>
    <w:rPr>
      <w:i/>
      <w:iCs/>
      <w:color w:val="C8102E" w:themeColor="accent1"/>
    </w:rPr>
  </w:style>
  <w:style w:type="character" w:styleId="BookTitle">
    <w:name w:val="Book Title"/>
    <w:basedOn w:val="DefaultParagraphFont"/>
    <w:uiPriority w:val="33"/>
    <w:semiHidden/>
    <w:qFormat/>
    <w:rsid w:val="0043321F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399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992"/>
  </w:style>
  <w:style w:type="table" w:styleId="TableGridLight">
    <w:name w:val="Grid Table Light"/>
    <w:basedOn w:val="TableNormal"/>
    <w:uiPriority w:val="40"/>
    <w:rsid w:val="007E75C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346305"/>
    <w:rPr>
      <w:color w:val="808080"/>
    </w:rPr>
  </w:style>
  <w:style w:type="paragraph" w:customStyle="1" w:styleId="Style4">
    <w:name w:val="Style4"/>
    <w:basedOn w:val="Heading4"/>
    <w:link w:val="Style4Char"/>
    <w:uiPriority w:val="3"/>
    <w:rsid w:val="00A54041"/>
  </w:style>
  <w:style w:type="character" w:customStyle="1" w:styleId="Style4Char">
    <w:name w:val="Style4 Char"/>
    <w:basedOn w:val="Heading4Char"/>
    <w:link w:val="Style4"/>
    <w:uiPriority w:val="3"/>
    <w:rsid w:val="00A54041"/>
    <w:rPr>
      <w:rFonts w:ascii="Rubik Light" w:eastAsiaTheme="majorEastAsia" w:hAnsi="Rubik Light" w:cstheme="majorBidi"/>
      <w:iCs/>
      <w:color w:val="C8102E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rgusHeating">
  <a:themeElements>
    <a:clrScheme name="Custom 1">
      <a:dk1>
        <a:srgbClr val="000000"/>
      </a:dk1>
      <a:lt1>
        <a:srgbClr val="FFFFFF"/>
      </a:lt1>
      <a:dk2>
        <a:srgbClr val="A7A9AC"/>
      </a:dk2>
      <a:lt2>
        <a:srgbClr val="E7E8E9"/>
      </a:lt2>
      <a:accent1>
        <a:srgbClr val="C8102E"/>
      </a:accent1>
      <a:accent2>
        <a:srgbClr val="007DBA"/>
      </a:accent2>
      <a:accent3>
        <a:srgbClr val="3FA2BF"/>
      </a:accent3>
      <a:accent4>
        <a:srgbClr val="FC4C02"/>
      </a:accent4>
      <a:accent5>
        <a:srgbClr val="A7A9AC"/>
      </a:accent5>
      <a:accent6>
        <a:srgbClr val="FCE300"/>
      </a:accent6>
      <a:hlink>
        <a:srgbClr val="007DBA"/>
      </a:hlink>
      <a:folHlink>
        <a:srgbClr val="C8102E"/>
      </a:folHlink>
    </a:clrScheme>
    <a:fontScheme name="Argus Heating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blipFill dpi="0" rotWithShape="0">
          <a:blip xmlns:r="http://schemas.openxmlformats.org/officeDocument/2006/relationships" r:embed="rId1"/>
          <a:srcRect/>
          <a:tile tx="0" ty="0" sx="100000" sy="100000" flip="none" algn="tl"/>
        </a:blipFill>
        <a:ln w="25400" cap="flat" cmpd="sng" algn="ctr">
          <a:solidFill>
            <a:srgbClr val="000000"/>
          </a:solidFill>
          <a:prstDash val="solid"/>
          <a:miter lim="0"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 xmlns="">
              <a:effectLst>
                <a:outerShdw blurRad="63500" dist="38099" dir="2700000" algn="ctr" rotWithShape="0">
                  <a:schemeClr val="bg2">
                    <a:alpha val="74998"/>
                  </a:schemeClr>
                </a:outerShdw>
              </a:effectLst>
            </a14:hiddenEffects>
          </a:ext>
        </a:extLst>
      </a:spPr>
      <a:bodyPr vert="horz" wrap="square" lIns="50800" tIns="50800" rIns="50800" bIns="50800" numCol="1" anchor="ctr" anchorCtr="0" compatLnSpc="1">
        <a:prstTxWarp prst="textNoShape">
          <a:avLst/>
        </a:prstTxWarp>
      </a:bodyPr>
      <a:lstStyle>
        <a:defPPr marL="342900" marR="0" indent="0" algn="ctr" defTabSz="825500" rtl="0" eaLnBrk="1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5600" b="0" i="0" u="none" strike="noStrike" cap="none" normalizeH="0" baseline="0">
            <a:ln>
              <a:noFill/>
            </a:ln>
            <a:solidFill>
              <a:srgbClr val="000000"/>
            </a:solidFill>
            <a:effectLst/>
            <a:latin typeface="Gill Sans" charset="0"/>
            <a:ea typeface="ＭＳ Ｐゴシック" charset="0"/>
            <a:cs typeface="Gill Sans" charset="0"/>
            <a:sym typeface="Gill Sans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blipFill dpi="0" rotWithShape="0">
          <a:blip xmlns:r="http://schemas.openxmlformats.org/officeDocument/2006/relationships" r:embed="rId1"/>
          <a:srcRect/>
          <a:tile tx="0" ty="0" sx="100000" sy="100000" flip="none" algn="tl"/>
        </a:blipFill>
        <a:ln w="25400" cap="flat" cmpd="sng" algn="ctr">
          <a:solidFill>
            <a:srgbClr val="000000"/>
          </a:solidFill>
          <a:prstDash val="solid"/>
          <a:miter lim="0"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 xmlns="">
              <a:effectLst>
                <a:outerShdw blurRad="63500" dist="38099" dir="2700000" algn="ctr" rotWithShape="0">
                  <a:schemeClr val="bg2">
                    <a:alpha val="74998"/>
                  </a:schemeClr>
                </a:outerShdw>
              </a:effectLst>
            </a14:hiddenEffects>
          </a:ext>
        </a:extLst>
      </a:spPr>
      <a:bodyPr vert="horz" wrap="square" lIns="50800" tIns="50800" rIns="50800" bIns="50800" numCol="1" anchor="ctr" anchorCtr="0" compatLnSpc="1">
        <a:prstTxWarp prst="textNoShape">
          <a:avLst/>
        </a:prstTxWarp>
      </a:bodyPr>
      <a:lstStyle>
        <a:defPPr marL="342900" marR="0" indent="0" algn="ctr" defTabSz="825500" rtl="0" eaLnBrk="1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5600" b="0" i="0" u="none" strike="noStrike" cap="none" normalizeH="0" baseline="0">
            <a:ln>
              <a:noFill/>
            </a:ln>
            <a:solidFill>
              <a:srgbClr val="000000"/>
            </a:solidFill>
            <a:effectLst/>
            <a:latin typeface="Gill Sans" charset="0"/>
            <a:ea typeface="ＭＳ Ｐゴシック" charset="0"/>
            <a:cs typeface="Gill Sans" charset="0"/>
            <a:sym typeface="Gill Sans" charset="0"/>
          </a:defRPr>
        </a:defPPr>
      </a:lstStyle>
    </a:lnDef>
  </a:objectDefaults>
  <a:extraClrSchemeLst/>
  <a:extLst>
    <a:ext uri="{05A4C25C-085E-4340-85A3-A5531E510DB2}">
      <thm15:themeFamily xmlns:thm15="http://schemas.microsoft.com/office/thememl/2012/main" name="ArgusHeating" id="{3EC85B94-1C21-4460-A85A-09D7CA038FDD}" vid="{7E13A09C-CB21-4D1F-B46D-1BF9558E43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TemplafyTemplateConfiguration><![CDATA[{"elementsMetadata":[],"transformationConfigurations":[],"isBaseTemplate":false,"templateName":"Procedure ","templateDescription":"Develop a new procedure or transfer an old one to the new format","enableDocumentContentUpdater":true,"version":"1.12"}]]></TemplafyTemplateConfigur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Word Template" ma:contentTypeID="0x0101001227F995347AF64482341A2020E862A000F6E029B38287FB41A370D0FE3E2423F5" ma:contentTypeVersion="1" ma:contentTypeDescription="" ma:contentTypeScope="" ma:versionID="2fb1bb36d08e0b1d5f942beefd5f351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TemplafyFormConfiguration><![CDATA[{"formFields":[{"required":false,"helpTexts":{"prefix":"","postfix":""},"spacing":{},"type":"datePicker","name":"Date","label":"Date","fullyQualifiedName":"Date"},{"required":true,"placeholder":"","lines":0,"helpTexts":{"prefix":"","postfix":""},"spacing":{},"type":"textBox","name":"Main_Title","label":"Main Title","fullyQualifiedName":"Main_Title"},{"required":true,"placeholder":"","lines":0,"helpTexts":{"prefix":"Add a subtitle to provide additional detail or context to the main title","postfix":"The subtitle might simply explain the type of document e.g. 'Assembly procedure' or 'Board paper'"},"spacing":{},"type":"textBox","name":"Sub_Title","label":"Subtitle","fullyQualifiedName":"Sub_Title"},{"required":false,"placeholder":"","lines":0,"helpTexts":{"prefix":"Enter the first name and surname of the document author","postfix":""},"spacing":{},"type":"textBox","name":"Author_Name","label":"Author Name","fullyQualifiedName":"Author_Name"},{"required":false,"placeholder":"","lines":0,"helpTexts":{"prefix":"","postfix":""},"spacing":{},"type":"textBox","name":"Job_Title","label":"Job title","fullyQualifiedName":"Job_Title"}],"formDataEntries":[]}]]></TemplafyFormConfiguration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F33974-263B-4BAB-8FBA-2CA1246CF439}">
  <ds:schemaRefs/>
</ds:datastoreItem>
</file>

<file path=customXml/itemProps2.xml><?xml version="1.0" encoding="utf-8"?>
<ds:datastoreItem xmlns:ds="http://schemas.openxmlformats.org/officeDocument/2006/customXml" ds:itemID="{634A2C28-0203-4784-B9EF-E635E86A3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4BE71E1-7C54-4A09-9A06-527311F60D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A02083-B997-47B0-B0AD-4E009C64EE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C29D161E-C02A-438D-8ABA-96619E858462}">
  <ds:schemaRefs/>
</ds:datastoreItem>
</file>

<file path=customXml/itemProps6.xml><?xml version="1.0" encoding="utf-8"?>
<ds:datastoreItem xmlns:ds="http://schemas.openxmlformats.org/officeDocument/2006/customXml" ds:itemID="{AA1E178B-75E7-498C-AC3D-532C07FE5F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Tu</dc:creator>
  <cp:keywords/>
  <dc:description/>
  <cp:lastModifiedBy>Tony Tu</cp:lastModifiedBy>
  <cp:revision>1</cp:revision>
  <cp:lastPrinted>2021-11-03T02:53:00Z</cp:lastPrinted>
  <dcterms:created xsi:type="dcterms:W3CDTF">2025-11-06T20:06:00Z</dcterms:created>
  <dcterms:modified xsi:type="dcterms:W3CDTF">2025-11-06T20:12:00Z</dcterms:modified>
</cp:coreProperties>
</file>