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d68ed24" w14:textId="6d68ed24">
      <w:pPr>
        <w:pStyle w:val="Titre1"/>
        <w15:collapsed w:val="false"/>
      </w:pPr>
      <w:r>
        <w:t>Simple Word document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This simple Word document is created using R software and ReporteRs package. It contains just a simple text.</w:t>
      </w:r>
    </w:p>
    <w:p>
      <w:pPr>
        <w:pStyle w:val="Titre2"/>
      </w:pPr>
      <w:r>
        <w:t>What is R language?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R is a language and environment for statistical computing and graphics. R provides a wide variety of statistical and graphical techniques, and is highly extensible.</w:t>
      </w:r>
    </w:p>
    <w:p>
      <w:pPr>
        <w:pStyle w:val="Titre2"/>
      </w:pPr>
      <w:r>
        <w:t>What is ReporteRs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ReporteRs is a package to write and format easily a Word document from R software.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2007-08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2008-09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2009-10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2010-11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2011-12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2012-13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2014-15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2015-16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2016-17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9842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10262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20820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22680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25134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26208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20726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22342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3746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4662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31158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36210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40274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40890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43868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45128</w:t>
            </w:r>
          </w:p>
        </w:tc>
      </w:tr>
    </w:tbl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2007-08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2008-09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2009-10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2010-11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2011-12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2012-13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2014-15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2015-16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2016-17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9842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10262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20820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22680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25134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26208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20726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22342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3746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4662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31158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36210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40274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40890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43868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45128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MYID/gfalk on computer OSFA-4G01DH2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