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51.614173228347" w:type="dxa"/>
        <w:jc w:val="left"/>
        <w:tblInd w:w="-765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401.5748031496064"/>
        <w:gridCol w:w="3685.039370078741"/>
        <w:gridCol w:w="3465"/>
        <w:tblGridChange w:id="0">
          <w:tblGrid>
            <w:gridCol w:w="3401.5748031496064"/>
            <w:gridCol w:w="3685.039370078741"/>
            <w:gridCol w:w="346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1a1a1a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32"/>
                <w:szCs w:val="32"/>
                <w:rtl w:val="0"/>
              </w:rPr>
              <w:t xml:space="preserve">План тестирования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программы: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Номер версии: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2.2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Тестировщик: </w:t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a1a1a"/>
                <w:sz w:val="24"/>
                <w:szCs w:val="24"/>
                <w:rtl w:val="0"/>
              </w:rPr>
              <w:t xml:space="preserve">Ульяна Тимофеева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Дата составления: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16.10.2025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Дата проведения: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16.10.2025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Результаты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пройдено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 пройдено (Capsule-1, Capsule-2, Capsule-3, Capsule-8, Capsule-11, Capsule-12)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увидеть детальное расположение и адрес отелей на карте.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по клику на карте на символ отеля в всплывающей подсказке должен отображаться адрес выбранного отеля и названия ближайших станций метро.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пункт меню в шапке сайта «Где найти»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символ отеля на карте и увидеть название отеля, адрес и ближайшие станции метро.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символ «крестика» в появившемся окне.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 клику на карте на символ отеля в всплывающей подсказке должен отображаться адрес выбранного отеля и названия ближайших станций метро.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highlight w:val="white"/>
                <w:rtl w:val="0"/>
              </w:rPr>
              <w:t xml:space="preserve">при клике символ отеля на карте отсутствует реакция - всплывающая подсказка не появляется, адрес отеля и названия ближайших станций метро не отображаются.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увидеть детальное расположение и адрес отелей на карте.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детальное расположение отеля можно определить на интерактивной карте с помощью изменения масштаба карты.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пункт меню в шапке сайта «Где найти»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Увеличить масштаб карты прокруткой мыши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Уменьшить масштаб карты прокруткой мыши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детальное расположение отеля можно определить на интерактивной карте с помощью изменения масштаба карты.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детальное расположения отеля нельзя определить, изменение масштаба карты не работает.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зарегистрироваться на сайте.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при вводе валидных требуемых данных, пользователь должен быть зарегистрирован на сайте и получить на указанную почту письмо об успешной регистрации.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«Имя и фамилия»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Мария Иванова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“Телефон”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+79999999999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“Email”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uliana201484@gmail.com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“Пароль”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qwerty123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“Пароль повторно”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qwerty123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кнопку “Зарегистрироваться”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Электронная почта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входящие сообщения на почте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пользователь должен быть зарегистрирован на сайте и получить на указанную почту письмо об успешной регистрации.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пользователь зарегистрирован, но на почту ничего не приходит.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зарегистрироваться на сайте.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если хотя бы одно обязательное для заполнения поля не заполнено, регистрация должна быть недоступна. Кнопка «Зарегистрироваться» должна быть неактивной.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«Имя и фамилия»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Мария Иванова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указывать значение в поле “Телефон”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“Email”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uliana201484@gmail.com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“Пароль”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qwerty123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“Пароль повторно”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qwerty123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Экран входа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кнопку “Зарегистрироваться”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кнопка “Зарегистрироваться” неактивна, если хотя бы одно обязательное поле не заполнено, регистрация должна быть недоступной.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кнопка “Зарегистрироваться” остаётся неактивной при незаполненных обязательных полях, регистрация недоступна.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зарегистрироваться на сайте.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если в поле формы регистрации введены невалидные данные, такое поле должно подсвечиваться.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невалидное значение в поле «Имя и фамилия»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невалидное значение в поле «Телефон»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123456789000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невалидное значение в поле «Email»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«Пароль»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qwerty123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6.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«Пароль повторно»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qwerty123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7.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если в поле формы регистрации введены невалидные данные, поле подсвечивается.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поле с невалидными данными в форме регистрации подсвечивается.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зарегистрироваться на сайте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если символы, которые введены в поля «Пароль» и «Пароль повторно» не совпадают, регистрация для пользователя должна быть недоступна. Кнопка «Зарегистрироваться» должна быть неактивной, должна быть выведена подсказка о несовпадении полей.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«Имя и фамилия»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Мария Иванова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азать значение в поле “Телефон”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+79999999999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“Email”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uliana201484@gmail.com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“Пароль”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qwerty123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другое значение в поле “Пароль повторно”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qwerty1234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на кнопку “Зарегистрироваться”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если значения полей “Пароль” и “Пароль повторно” не совпадают, кнопка “Зарегистрироваться” остается неактивной, а рядом с полями отображается подсказка о несовпадении, регистрация должна быть недоступной.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при вводе несовпадающих полей кнопка “Зарегистрироваться” неактивна, подсказка о несовпадении отображается корректно, регистрация недоступна.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зарегистрироваться на сайте.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при повторной регистрации пользователя с ранее введенными данными, должно выводиться уведомление «Пользователь уже существует».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«Имя и фамилия»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Мария Иванова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“Телефон”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+79999999999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“Email”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uliana201484@gmail.com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“Пароль”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qwerty123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“Пароль повторно”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qwerty123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на кнопку “Зарегистрироваться”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при попытке зарегистрироваться с уже существующими данными появляется уведомление “Пользователь уже существует”, а регистрация не выполняется.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при повторной регистрации отображается уведомление “Пользователь уже существует”, регистрация не происходит.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неавторизованного пользователя сайта должна быть возможность забронировать отель.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неавторизованный пользователь, который ранее не проходил регистрацию, заполняет форму бронирования валидными данными и активирует чекбокс о согласии на создание личного кабинета, бронирует отель и получает на почту уведомление об успешном бронировании, а также логин и пароль от личного кабинета.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«Забронировать»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дату бронирования в поле «Дата»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16.10.2025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время бронирования в поле «Начало аренды»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13:00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кнопки увеличения/уменьшения в поле «Количество часов»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Экран бронирования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Сверить количество часов и итоговую сумму в поле «Итого» (1 час = 400 руб.)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6. Экран бронирования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Выбрать адрес в поле “Адрес”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7.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“Имя и фамилия”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Мария Иванова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“Телефон”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+79999999999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“Email”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ul.t2011@yandex.ru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на создание личного кабинета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 Электронная почта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входящие сообщения на почте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неавторизованный пользователь успешно бронирует отель, получает на указанную почту уведомление об успешном бронировании, а также логин и пароль для входа в созданный личный кабинет.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неавторизованный пользователь забронировал отель, но уведомление и данные для входа не поступили.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авторизованного пользователя сайта должна быть возможность забронировать отель без ввода персональных данных.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авторизованный пользователь сайта бронирует отель. Контактная информация заполняются данными из профиля.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на кнопку “Войти”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“Email”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uliana201484@gmail.com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“Пароль”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qwerty123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Личный 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на кнопку “Забронировать”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время бронирования в поле «Начало аренды»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13:00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кнопки увеличения/уменьшения в поле «Количество часов»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Сверить количество часов и итоговую сумму в поле «Итого» (1 час = 400 руб.)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Выбрать адрес в поле “Адрес”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Проверить, что поля с контактной информацией автоматически заполнены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“Забронировать”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авторизованный пользователь может забронировать отель без ввода персональных данных, при этом контактная информация автоматически подставляется из профиля.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при бронировании отеля данные пользователя подставились автоматически, бронирование выполнено успешно.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авторизованного пользователя сайта должна быть возможность просмотреть историю своих бронирований.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в списке «Истории бронирования» присутствуют запланированные бронирования.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личного кабинета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Личный 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Перейти к части страницы «История бронирований»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7.119140625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 списке «Истории бронирования» присутствуют бронирования из тестов Capsule-8 и Capsule-9.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 списке “истории бронирования” авторизованного пользователя отображаются только его собственные бронирования, бронирования неавторизованного пользователя отсутствуют.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авторизованного пользователя сайта должна быть возможность изменить контактный номер телефона и e-mail.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авторизованный пользователь сайта успешно редактирует контактный номер телефона и e-mail.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numPr>
                <w:ilvl w:val="0"/>
                <w:numId w:val="2"/>
              </w:numP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личного кабинета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Личный 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“Редактировать”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Личный кабинет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Указать значение в поле “Телефон”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+79999999997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Личный кабинет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“Email”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Личный кабинет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“Сохранить”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авторизованный пользователь может успешно изменить контактный номер телефона и адрес электронной почты.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контактный номер успешно изменен, однако поле “Email” недоступно для редактирования.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авторизованного пользователя сайта должна быть возможность отменить запланированное бронирование.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бронирование отеля успешно отменено.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личного кабинета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Личный 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Перейти к части страницы «История бронирований»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Личный 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“Отменить”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Личный 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Подтвердить отмену бронирования, нажать кнопку “Отменить бронирование”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авторизованный пользователь может успешно отменить бронирование.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бронирование не отменяется, кнопка “Отменить бронирование” неактивна, действие с отменой недоступно.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