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58E" w:rsidRDefault="006C258E">
      <w:pPr>
        <w:jc w:val="center"/>
        <w:rPr>
          <w:sz w:val="52"/>
          <w:szCs w:val="52"/>
        </w:rPr>
      </w:pPr>
      <w:r>
        <w:rPr>
          <w:rFonts w:hint="eastAsia"/>
          <w:sz w:val="52"/>
          <w:szCs w:val="52"/>
        </w:rPr>
        <w:t>测试部员工季度评定表</w:t>
      </w:r>
    </w:p>
    <w:p w:rsidR="009D6DB1" w:rsidRPr="00EF3567" w:rsidRDefault="009D6DB1" w:rsidP="00455D5D">
      <w:pPr>
        <w:pStyle w:val="HTML"/>
        <w:numPr>
          <w:ilvl w:val="0"/>
          <w:numId w:val="2"/>
        </w:numPr>
        <w:rPr>
          <w:sz w:val="18"/>
          <w:szCs w:val="18"/>
        </w:rPr>
      </w:pPr>
      <w:r w:rsidRPr="00EF3567">
        <w:rPr>
          <w:b/>
          <w:sz w:val="18"/>
          <w:szCs w:val="18"/>
        </w:rPr>
        <w:t>我们的使命</w:t>
      </w:r>
      <w:r w:rsidRPr="00EF3567">
        <w:rPr>
          <w:sz w:val="18"/>
          <w:szCs w:val="18"/>
        </w:rPr>
        <w:t>：站在质量的角度规划并开展测试工作，测试要发现问题，更要达到推动并解决问题，保障产品稳定可靠，客户叫好的目的；</w:t>
      </w:r>
    </w:p>
    <w:p w:rsidR="009D6DB1" w:rsidRPr="00EF3567" w:rsidRDefault="009D6DB1" w:rsidP="00455D5D">
      <w:pPr>
        <w:pStyle w:val="HTML"/>
        <w:numPr>
          <w:ilvl w:val="0"/>
          <w:numId w:val="2"/>
        </w:numPr>
        <w:rPr>
          <w:sz w:val="18"/>
          <w:szCs w:val="18"/>
        </w:rPr>
      </w:pPr>
      <w:r w:rsidRPr="00EF3567">
        <w:rPr>
          <w:b/>
          <w:sz w:val="18"/>
          <w:szCs w:val="18"/>
        </w:rPr>
        <w:t>我们的精神</w:t>
      </w:r>
      <w:r w:rsidRPr="00EF3567">
        <w:rPr>
          <w:sz w:val="18"/>
          <w:szCs w:val="18"/>
        </w:rPr>
        <w:t>：在测试领域有志向，有担当。团结起来，树立工作奋斗目标，并为之努力奋斗，共同进步和成长；</w:t>
      </w:r>
    </w:p>
    <w:p w:rsidR="004E5C08" w:rsidRPr="00EF3567" w:rsidRDefault="004E5C08" w:rsidP="00455D5D">
      <w:pPr>
        <w:pStyle w:val="HTML"/>
        <w:numPr>
          <w:ilvl w:val="0"/>
          <w:numId w:val="2"/>
        </w:numPr>
        <w:rPr>
          <w:sz w:val="18"/>
          <w:szCs w:val="18"/>
        </w:rPr>
      </w:pPr>
      <w:r w:rsidRPr="00EF3567">
        <w:rPr>
          <w:b/>
          <w:sz w:val="18"/>
          <w:szCs w:val="18"/>
        </w:rPr>
        <w:t>我们的人才发展观</w:t>
      </w:r>
      <w:r w:rsidRPr="00EF3567">
        <w:rPr>
          <w:sz w:val="18"/>
          <w:szCs w:val="18"/>
        </w:rPr>
        <w:t>：未来的成功与不断发展的源泉是优秀人才的培养，管理团队深刻认识到识别优秀人才，不拘一格使用人才，内部挖掘人才的重要性。充分给予锻炼的机会、挑战的机会、信任的机会；时代的发展决定组织的发展，决定指南针大于地图，多样性大于能力；</w:t>
      </w:r>
    </w:p>
    <w:p w:rsidR="004E5C08" w:rsidRPr="00EF3567" w:rsidRDefault="004E5C08" w:rsidP="00455D5D">
      <w:pPr>
        <w:pStyle w:val="HTML"/>
        <w:numPr>
          <w:ilvl w:val="0"/>
          <w:numId w:val="2"/>
        </w:numPr>
        <w:rPr>
          <w:sz w:val="18"/>
          <w:szCs w:val="18"/>
        </w:rPr>
      </w:pPr>
      <w:r w:rsidRPr="00EF3567">
        <w:rPr>
          <w:b/>
          <w:sz w:val="18"/>
          <w:szCs w:val="18"/>
        </w:rPr>
        <w:t>我们的绩效管理理念</w:t>
      </w:r>
      <w:r w:rsidRPr="00EF3567">
        <w:rPr>
          <w:sz w:val="18"/>
          <w:szCs w:val="18"/>
        </w:rPr>
        <w:t>：重视工作成果，按照绩效评定标准进行考核。同时，关注工作过程，对愿意奉献，勇于拼搏，不畏艰险，创新求变的过程行为进行记录，纳入人才档案，我们不只是根据人员当前所在岗位以及工作成果来衡量一个人的能力和潜力。</w:t>
      </w:r>
    </w:p>
    <w:p w:rsidR="006E512F" w:rsidRDefault="006E512F" w:rsidP="006E512F">
      <w:pPr>
        <w:pStyle w:val="HTML"/>
        <w:ind w:left="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5"/>
        <w:gridCol w:w="2148"/>
        <w:gridCol w:w="2009"/>
        <w:gridCol w:w="1990"/>
      </w:tblGrid>
      <w:tr w:rsidR="006C258E" w:rsidTr="005D564E">
        <w:tc>
          <w:tcPr>
            <w:tcW w:w="2375" w:type="dxa"/>
          </w:tcPr>
          <w:p w:rsidR="006C258E" w:rsidRDefault="006C258E">
            <w:r>
              <w:rPr>
                <w:rFonts w:hint="eastAsia"/>
              </w:rPr>
              <w:t>姓名</w:t>
            </w:r>
          </w:p>
        </w:tc>
        <w:tc>
          <w:tcPr>
            <w:tcW w:w="6147" w:type="dxa"/>
            <w:gridSpan w:val="3"/>
          </w:tcPr>
          <w:p w:rsidR="006C258E" w:rsidRDefault="00BA3447">
            <w:r>
              <w:rPr>
                <w:rFonts w:hint="eastAsia"/>
              </w:rPr>
              <w:t>徐玉琳</w:t>
            </w:r>
          </w:p>
        </w:tc>
      </w:tr>
      <w:tr w:rsidR="006C258E" w:rsidTr="005D564E">
        <w:tc>
          <w:tcPr>
            <w:tcW w:w="2375" w:type="dxa"/>
          </w:tcPr>
          <w:p w:rsidR="006C258E" w:rsidRDefault="006C258E">
            <w:r>
              <w:rPr>
                <w:rFonts w:hint="eastAsia"/>
              </w:rPr>
              <w:t>评定时间</w:t>
            </w:r>
          </w:p>
        </w:tc>
        <w:tc>
          <w:tcPr>
            <w:tcW w:w="6147" w:type="dxa"/>
            <w:gridSpan w:val="3"/>
          </w:tcPr>
          <w:p w:rsidR="006C258E" w:rsidRPr="002249A0" w:rsidRDefault="0078215F" w:rsidP="00426881">
            <w:pPr>
              <w:rPr>
                <w:color w:val="BFBFBF" w:themeColor="background1" w:themeShade="BF"/>
              </w:rPr>
            </w:pPr>
            <w:r>
              <w:rPr>
                <w:color w:val="BFBFBF" w:themeColor="background1" w:themeShade="BF"/>
              </w:rPr>
              <w:t>2019/0</w:t>
            </w:r>
            <w:r w:rsidR="000F6D12">
              <w:rPr>
                <w:color w:val="BFBFBF" w:themeColor="background1" w:themeShade="BF"/>
              </w:rPr>
              <w:t>9</w:t>
            </w:r>
          </w:p>
        </w:tc>
      </w:tr>
      <w:tr w:rsidR="006C258E">
        <w:tc>
          <w:tcPr>
            <w:tcW w:w="8522" w:type="dxa"/>
            <w:gridSpan w:val="4"/>
            <w:shd w:val="clear" w:color="auto" w:fill="A6A6A6"/>
          </w:tcPr>
          <w:p w:rsidR="006C258E" w:rsidRPr="00D65C36" w:rsidRDefault="00405024">
            <w:pPr>
              <w:jc w:val="center"/>
            </w:pPr>
            <w:r>
              <w:rPr>
                <w:rFonts w:hint="eastAsia"/>
              </w:rPr>
              <w:t>公共</w:t>
            </w:r>
            <w:r w:rsidR="006C258E" w:rsidRPr="00D65C36">
              <w:rPr>
                <w:rFonts w:hint="eastAsia"/>
              </w:rPr>
              <w:t>量化指标</w:t>
            </w:r>
          </w:p>
        </w:tc>
      </w:tr>
      <w:tr w:rsidR="00350EF8" w:rsidTr="00F353CA">
        <w:tc>
          <w:tcPr>
            <w:tcW w:w="2375" w:type="dxa"/>
          </w:tcPr>
          <w:p w:rsidR="00350EF8" w:rsidRPr="00C83DD2" w:rsidRDefault="00350EF8" w:rsidP="00365745">
            <w:r>
              <w:rPr>
                <w:rFonts w:hint="eastAsia"/>
              </w:rPr>
              <w:t>提交</w:t>
            </w:r>
            <w:r w:rsidR="001327D5">
              <w:rPr>
                <w:rFonts w:hint="eastAsia"/>
              </w:rPr>
              <w:t>重要问题数</w:t>
            </w:r>
            <w:r w:rsidR="001327D5">
              <w:rPr>
                <w:rFonts w:hint="eastAsia"/>
              </w:rPr>
              <w:t>/</w:t>
            </w:r>
            <w:r w:rsidR="00A45B4F">
              <w:rPr>
                <w:rFonts w:hint="eastAsia"/>
              </w:rPr>
              <w:t>总</w:t>
            </w:r>
            <w:r w:rsidR="00B143F5">
              <w:rPr>
                <w:rFonts w:hint="eastAsia"/>
              </w:rPr>
              <w:t>问题</w:t>
            </w:r>
            <w:r>
              <w:rPr>
                <w:rFonts w:hint="eastAsia"/>
              </w:rPr>
              <w:t>数</w:t>
            </w:r>
          </w:p>
        </w:tc>
        <w:tc>
          <w:tcPr>
            <w:tcW w:w="2148" w:type="dxa"/>
          </w:tcPr>
          <w:p w:rsidR="00350EF8" w:rsidRDefault="00A40C6E" w:rsidP="00365745">
            <w:r>
              <w:rPr>
                <w:rFonts w:hint="eastAsia"/>
              </w:rPr>
              <w:t>27/45</w:t>
            </w:r>
          </w:p>
        </w:tc>
        <w:tc>
          <w:tcPr>
            <w:tcW w:w="2009" w:type="dxa"/>
          </w:tcPr>
          <w:p w:rsidR="00350EF8" w:rsidRPr="005D10A9" w:rsidRDefault="00F36FD3" w:rsidP="00365745">
            <w:r w:rsidRPr="00F36FD3">
              <w:rPr>
                <w:rFonts w:hint="eastAsia"/>
              </w:rPr>
              <w:t>测试分析</w:t>
            </w:r>
            <w:r w:rsidRPr="00F36FD3">
              <w:rPr>
                <w:rFonts w:hint="eastAsia"/>
              </w:rPr>
              <w:t>/</w:t>
            </w:r>
            <w:r w:rsidRPr="00F36FD3">
              <w:rPr>
                <w:rFonts w:hint="eastAsia"/>
              </w:rPr>
              <w:t>测试用例数</w:t>
            </w:r>
          </w:p>
        </w:tc>
        <w:tc>
          <w:tcPr>
            <w:tcW w:w="1990" w:type="dxa"/>
          </w:tcPr>
          <w:p w:rsidR="00350EF8" w:rsidRDefault="000F6D12" w:rsidP="00365745">
            <w:r>
              <w:rPr>
                <w:rFonts w:hint="eastAsia"/>
              </w:rPr>
              <w:t>7</w:t>
            </w:r>
            <w:r>
              <w:t>/</w:t>
            </w:r>
            <w:r w:rsidR="00920F1A">
              <w:t>163</w:t>
            </w:r>
          </w:p>
        </w:tc>
      </w:tr>
      <w:tr w:rsidR="00F36FD3" w:rsidTr="00F353CA">
        <w:tc>
          <w:tcPr>
            <w:tcW w:w="2375" w:type="dxa"/>
          </w:tcPr>
          <w:p w:rsidR="00F36FD3" w:rsidRDefault="00F36FD3" w:rsidP="00365745">
            <w:r>
              <w:rPr>
                <w:rFonts w:hint="eastAsia"/>
              </w:rPr>
              <w:t>漏测问题数</w:t>
            </w:r>
          </w:p>
        </w:tc>
        <w:tc>
          <w:tcPr>
            <w:tcW w:w="2148" w:type="dxa"/>
          </w:tcPr>
          <w:p w:rsidR="00F36FD3" w:rsidRDefault="00652812" w:rsidP="00365745">
            <w:r>
              <w:rPr>
                <w:rFonts w:hint="eastAsia"/>
              </w:rPr>
              <w:t>0</w:t>
            </w:r>
          </w:p>
        </w:tc>
        <w:tc>
          <w:tcPr>
            <w:tcW w:w="2009" w:type="dxa"/>
          </w:tcPr>
          <w:p w:rsidR="00F36FD3" w:rsidRDefault="0027062E" w:rsidP="00365745">
            <w:r>
              <w:rPr>
                <w:rFonts w:hint="eastAsia"/>
              </w:rPr>
              <w:t>用例</w:t>
            </w:r>
            <w:r>
              <w:t>评审修改</w:t>
            </w:r>
            <w:r>
              <w:rPr>
                <w:rFonts w:hint="eastAsia"/>
              </w:rPr>
              <w:t>数</w:t>
            </w:r>
          </w:p>
          <w:p w:rsidR="00E07DBE" w:rsidRDefault="00E07DBE" w:rsidP="00365745"/>
        </w:tc>
        <w:tc>
          <w:tcPr>
            <w:tcW w:w="1990" w:type="dxa"/>
          </w:tcPr>
          <w:p w:rsidR="00F36FD3" w:rsidRDefault="00920F1A" w:rsidP="00365745">
            <w:r>
              <w:rPr>
                <w:rFonts w:hint="eastAsia"/>
              </w:rPr>
              <w:t>5</w:t>
            </w:r>
          </w:p>
        </w:tc>
      </w:tr>
      <w:tr w:rsidR="00EC2885" w:rsidTr="00F353CA">
        <w:trPr>
          <w:trHeight w:val="756"/>
        </w:trPr>
        <w:tc>
          <w:tcPr>
            <w:tcW w:w="2375" w:type="dxa"/>
          </w:tcPr>
          <w:p w:rsidR="00EC2885" w:rsidRDefault="00C83DD2" w:rsidP="00AD636B">
            <w:r>
              <w:rPr>
                <w:rFonts w:hint="eastAsia"/>
              </w:rPr>
              <w:t>本季度</w:t>
            </w:r>
            <w:r>
              <w:t>出差天数</w:t>
            </w:r>
          </w:p>
        </w:tc>
        <w:tc>
          <w:tcPr>
            <w:tcW w:w="2148" w:type="dxa"/>
          </w:tcPr>
          <w:p w:rsidR="00EC2885" w:rsidRPr="00E93ED8" w:rsidRDefault="0049381F" w:rsidP="00AD636B">
            <w:r>
              <w:rPr>
                <w:rFonts w:hint="eastAsia"/>
              </w:rPr>
              <w:t>1</w:t>
            </w:r>
            <w:r w:rsidR="00261061">
              <w:t>7</w:t>
            </w:r>
          </w:p>
        </w:tc>
        <w:tc>
          <w:tcPr>
            <w:tcW w:w="2009" w:type="dxa"/>
          </w:tcPr>
          <w:p w:rsidR="00EC2885" w:rsidRPr="00A52D32" w:rsidRDefault="00C83DD2" w:rsidP="00AD636B">
            <w:r>
              <w:rPr>
                <w:rFonts w:hint="eastAsia"/>
              </w:rPr>
              <w:t>迟到</w:t>
            </w:r>
            <w:r>
              <w:t>次数</w:t>
            </w:r>
            <w:r>
              <w:rPr>
                <w:rFonts w:hint="eastAsia"/>
              </w:rPr>
              <w:t>/</w:t>
            </w:r>
            <w:r w:rsidR="00167E4E">
              <w:rPr>
                <w:rFonts w:hint="eastAsia"/>
              </w:rPr>
              <w:t>缺勤天数（包含请假）</w:t>
            </w:r>
          </w:p>
        </w:tc>
        <w:tc>
          <w:tcPr>
            <w:tcW w:w="1990" w:type="dxa"/>
          </w:tcPr>
          <w:p w:rsidR="00EC2885" w:rsidRDefault="00A07CAB" w:rsidP="00AD636B">
            <w:r>
              <w:rPr>
                <w:rFonts w:hint="eastAsia"/>
              </w:rPr>
              <w:t>0</w:t>
            </w:r>
            <w:r>
              <w:t>/0</w:t>
            </w:r>
          </w:p>
        </w:tc>
      </w:tr>
      <w:tr w:rsidR="00EC0B2F" w:rsidTr="00F353CA">
        <w:tc>
          <w:tcPr>
            <w:tcW w:w="2375" w:type="dxa"/>
          </w:tcPr>
          <w:p w:rsidR="00EC0B2F" w:rsidRDefault="00EC0B2F" w:rsidP="00365745">
            <w:r>
              <w:rPr>
                <w:rFonts w:hint="eastAsia"/>
              </w:rPr>
              <w:t>本季度是否违反安全保密要求</w:t>
            </w:r>
          </w:p>
        </w:tc>
        <w:tc>
          <w:tcPr>
            <w:tcW w:w="2148" w:type="dxa"/>
          </w:tcPr>
          <w:p w:rsidR="00EC0B2F" w:rsidRPr="00E87F99" w:rsidRDefault="00A07CAB" w:rsidP="00365745">
            <w:r>
              <w:rPr>
                <w:rFonts w:hint="eastAsia"/>
              </w:rPr>
              <w:t>否</w:t>
            </w:r>
          </w:p>
        </w:tc>
        <w:tc>
          <w:tcPr>
            <w:tcW w:w="2009" w:type="dxa"/>
          </w:tcPr>
          <w:p w:rsidR="00EC0B2F" w:rsidRDefault="00EC0B2F" w:rsidP="00365745">
            <w:r>
              <w:rPr>
                <w:rFonts w:hint="eastAsia"/>
              </w:rPr>
              <w:t>本季度是否违反公司其他规章制度</w:t>
            </w:r>
          </w:p>
        </w:tc>
        <w:tc>
          <w:tcPr>
            <w:tcW w:w="1990" w:type="dxa"/>
          </w:tcPr>
          <w:p w:rsidR="00EC0B2F" w:rsidRPr="00E87F99" w:rsidRDefault="00A07CAB" w:rsidP="00365745">
            <w:r>
              <w:rPr>
                <w:rFonts w:hint="eastAsia"/>
              </w:rPr>
              <w:t>否</w:t>
            </w:r>
          </w:p>
        </w:tc>
      </w:tr>
      <w:tr w:rsidR="00BB7795">
        <w:trPr>
          <w:trHeight w:val="341"/>
        </w:trPr>
        <w:tc>
          <w:tcPr>
            <w:tcW w:w="8522" w:type="dxa"/>
            <w:gridSpan w:val="4"/>
            <w:shd w:val="clear" w:color="auto" w:fill="A6A6A6"/>
          </w:tcPr>
          <w:p w:rsidR="00BB7795" w:rsidRDefault="00BB7795" w:rsidP="00941681">
            <w:pPr>
              <w:jc w:val="center"/>
            </w:pPr>
            <w:r>
              <w:rPr>
                <w:rFonts w:hint="eastAsia"/>
              </w:rPr>
              <w:t>关键工作</w:t>
            </w:r>
            <w:r w:rsidR="0059330A">
              <w:rPr>
                <w:rFonts w:hint="eastAsia"/>
              </w:rPr>
              <w:t>及</w:t>
            </w:r>
            <w:r w:rsidR="0059330A">
              <w:t>成果</w:t>
            </w:r>
            <w:r>
              <w:rPr>
                <w:rFonts w:hint="eastAsia"/>
              </w:rPr>
              <w:t>简要说明</w:t>
            </w:r>
          </w:p>
        </w:tc>
      </w:tr>
      <w:tr w:rsidR="00BB7795" w:rsidTr="00F353CA">
        <w:trPr>
          <w:trHeight w:val="341"/>
        </w:trPr>
        <w:tc>
          <w:tcPr>
            <w:tcW w:w="2375" w:type="dxa"/>
          </w:tcPr>
          <w:p w:rsidR="00BB7795" w:rsidRDefault="00BB7795">
            <w:pPr>
              <w:jc w:val="center"/>
            </w:pPr>
            <w:r>
              <w:rPr>
                <w:rFonts w:hint="eastAsia"/>
              </w:rPr>
              <w:t>本阶段重要工作</w:t>
            </w:r>
          </w:p>
        </w:tc>
        <w:tc>
          <w:tcPr>
            <w:tcW w:w="6147" w:type="dxa"/>
            <w:gridSpan w:val="3"/>
          </w:tcPr>
          <w:p w:rsidR="00BB7795" w:rsidRDefault="00BB7795" w:rsidP="007C2E0D">
            <w:pPr>
              <w:jc w:val="center"/>
            </w:pPr>
            <w:r>
              <w:rPr>
                <w:rFonts w:hint="eastAsia"/>
              </w:rPr>
              <w:t>关键工作的成果、问题简要说明</w:t>
            </w:r>
          </w:p>
        </w:tc>
      </w:tr>
      <w:tr w:rsidR="00E54363" w:rsidTr="00F353CA">
        <w:trPr>
          <w:trHeight w:val="1076"/>
        </w:trPr>
        <w:tc>
          <w:tcPr>
            <w:tcW w:w="2375" w:type="dxa"/>
          </w:tcPr>
          <w:p w:rsidR="00E54363" w:rsidRPr="00F61714" w:rsidRDefault="00A40C6E" w:rsidP="00A40C6E">
            <w:pPr>
              <w:outlineLvl w:val="1"/>
            </w:pPr>
            <w:r>
              <w:rPr>
                <w:rFonts w:hint="eastAsia"/>
              </w:rPr>
              <w:t>烽火考试平台</w:t>
            </w:r>
            <w:r w:rsidRPr="00A40C6E">
              <w:rPr>
                <w:rFonts w:hint="eastAsia"/>
              </w:rPr>
              <w:t>性能测试</w:t>
            </w:r>
          </w:p>
        </w:tc>
        <w:tc>
          <w:tcPr>
            <w:tcW w:w="6147" w:type="dxa"/>
            <w:gridSpan w:val="3"/>
          </w:tcPr>
          <w:p w:rsidR="00EC2B40" w:rsidRPr="00EC2B40" w:rsidRDefault="00EC2B40" w:rsidP="00EC2B40">
            <w:pPr>
              <w:spacing w:line="360" w:lineRule="auto"/>
              <w:rPr>
                <w:rFonts w:hint="eastAsia"/>
                <w:b/>
              </w:rPr>
            </w:pPr>
            <w:r w:rsidRPr="00EC2B40">
              <w:rPr>
                <w:rFonts w:hint="eastAsia"/>
                <w:b/>
              </w:rPr>
              <w:t>关键成果：</w:t>
            </w:r>
          </w:p>
          <w:p w:rsidR="00EC2B40" w:rsidRDefault="00EC2B40" w:rsidP="00020A85">
            <w:pPr>
              <w:pStyle w:val="ae"/>
              <w:numPr>
                <w:ilvl w:val="0"/>
                <w:numId w:val="22"/>
              </w:numPr>
              <w:ind w:firstLineChars="0"/>
            </w:pPr>
            <w:r>
              <w:rPr>
                <w:rFonts w:hint="eastAsia"/>
              </w:rPr>
              <w:t>根据本次性能测试，</w:t>
            </w:r>
            <w:r w:rsidRPr="00EC2B40">
              <w:rPr>
                <w:rFonts w:hint="eastAsia"/>
              </w:rPr>
              <w:t>该系统满足在</w:t>
            </w:r>
            <w:r w:rsidRPr="00EC2B40">
              <w:rPr>
                <w:rFonts w:hint="eastAsia"/>
              </w:rPr>
              <w:t>500~</w:t>
            </w:r>
            <w:r w:rsidRPr="00EC2B40">
              <w:t>1000</w:t>
            </w:r>
            <w:r w:rsidRPr="00EC2B40">
              <w:rPr>
                <w:rFonts w:hint="eastAsia"/>
              </w:rPr>
              <w:t>并发下同时进行考试的需求，</w:t>
            </w:r>
            <w:r w:rsidRPr="00EC2B40">
              <w:rPr>
                <w:rFonts w:hint="eastAsia"/>
              </w:rPr>
              <w:t>1000</w:t>
            </w:r>
            <w:r w:rsidRPr="00EC2B40">
              <w:rPr>
                <w:rFonts w:hint="eastAsia"/>
              </w:rPr>
              <w:t>并发时主要接口</w:t>
            </w:r>
            <w:r w:rsidRPr="00EC2B40">
              <w:rPr>
                <w:rFonts w:hint="eastAsia"/>
              </w:rPr>
              <w:t>TPS</w:t>
            </w:r>
            <w:r w:rsidRPr="00EC2B40">
              <w:rPr>
                <w:rFonts w:hint="eastAsia"/>
              </w:rPr>
              <w:t>均在</w:t>
            </w:r>
            <w:r w:rsidRPr="00EC2B40">
              <w:rPr>
                <w:rFonts w:hint="eastAsia"/>
              </w:rPr>
              <w:t>800</w:t>
            </w:r>
            <w:r w:rsidRPr="00EC2B40">
              <w:rPr>
                <w:rFonts w:hint="eastAsia"/>
              </w:rPr>
              <w:t>左右，响应时间</w:t>
            </w:r>
            <w:r w:rsidRPr="00EC2B40">
              <w:rPr>
                <w:rFonts w:hint="eastAsia"/>
              </w:rPr>
              <w:t>1s</w:t>
            </w:r>
            <w:r w:rsidRPr="00EC2B40">
              <w:rPr>
                <w:rFonts w:hint="eastAsia"/>
              </w:rPr>
              <w:t>左右，满足高峰时不超过</w:t>
            </w:r>
            <w:r w:rsidRPr="00EC2B40">
              <w:rPr>
                <w:rFonts w:hint="eastAsia"/>
              </w:rPr>
              <w:t>2s</w:t>
            </w:r>
            <w:r w:rsidRPr="00EC2B40">
              <w:rPr>
                <w:rFonts w:hint="eastAsia"/>
              </w:rPr>
              <w:t>的需求；</w:t>
            </w:r>
          </w:p>
          <w:p w:rsidR="00EC2B40" w:rsidRPr="00EC2B40" w:rsidRDefault="00EC2B40" w:rsidP="00020A85">
            <w:pPr>
              <w:pStyle w:val="ae"/>
              <w:numPr>
                <w:ilvl w:val="0"/>
                <w:numId w:val="22"/>
              </w:numPr>
              <w:ind w:firstLineChars="0"/>
            </w:pPr>
            <w:r>
              <w:rPr>
                <w:rFonts w:hint="eastAsia"/>
              </w:rPr>
              <w:t>本系统采用分布式集群</w:t>
            </w:r>
            <w:r w:rsidRPr="00EC2B40">
              <w:rPr>
                <w:rFonts w:hint="eastAsia"/>
              </w:rPr>
              <w:t>部署，压测过程中，</w:t>
            </w:r>
            <w:r>
              <w:rPr>
                <w:rFonts w:hint="eastAsia"/>
              </w:rPr>
              <w:t>通过进行</w:t>
            </w:r>
            <w:r>
              <w:rPr>
                <w:rFonts w:hint="eastAsia"/>
              </w:rPr>
              <w:t>Nginx</w:t>
            </w:r>
            <w:r>
              <w:rPr>
                <w:rFonts w:hint="eastAsia"/>
              </w:rPr>
              <w:t>性能调优</w:t>
            </w:r>
            <w:r w:rsidRPr="00EC2B40">
              <w:rPr>
                <w:rFonts w:hint="eastAsia"/>
              </w:rPr>
              <w:t>，性能</w:t>
            </w:r>
            <w:r>
              <w:rPr>
                <w:rFonts w:hint="eastAsia"/>
              </w:rPr>
              <w:t>提升近一倍</w:t>
            </w:r>
            <w:r w:rsidRPr="00EC2B40">
              <w:rPr>
                <w:rFonts w:hint="eastAsia"/>
              </w:rPr>
              <w:t>；</w:t>
            </w:r>
          </w:p>
          <w:p w:rsidR="00A40C6E" w:rsidRDefault="00EC2B40" w:rsidP="00EC2B40">
            <w:pPr>
              <w:pStyle w:val="11"/>
              <w:ind w:firstLineChars="0" w:firstLine="0"/>
              <w:outlineLvl w:val="1"/>
              <w:rPr>
                <w:b/>
              </w:rPr>
            </w:pPr>
            <w:r w:rsidRPr="00EC2B40">
              <w:rPr>
                <w:rFonts w:hint="eastAsia"/>
                <w:b/>
              </w:rPr>
              <w:t>问题：</w:t>
            </w:r>
          </w:p>
          <w:p w:rsidR="00EC2B40" w:rsidRDefault="00EC2B40" w:rsidP="00EC2B40">
            <w:pPr>
              <w:pStyle w:val="a3"/>
              <w:numPr>
                <w:ilvl w:val="0"/>
                <w:numId w:val="19"/>
              </w:numPr>
              <w:shd w:val="clear" w:color="auto" w:fill="FFFFFF"/>
              <w:spacing w:before="150" w:beforeAutospacing="0" w:after="0" w:afterAutospacing="0"/>
              <w:rPr>
                <w:rFonts w:ascii="Times New Roman" w:hAnsi="Times New Roman" w:cs="Times New Roman"/>
                <w:kern w:val="2"/>
                <w:sz w:val="21"/>
              </w:rPr>
            </w:pPr>
            <w:r w:rsidRPr="00EC2B40">
              <w:rPr>
                <w:rFonts w:ascii="Times New Roman" w:hAnsi="Times New Roman" w:cs="Times New Roman" w:hint="eastAsia"/>
                <w:kern w:val="2"/>
                <w:sz w:val="21"/>
              </w:rPr>
              <w:t>文件上传接口随着并发增加，</w:t>
            </w:r>
            <w:r w:rsidRPr="00EC2B40">
              <w:rPr>
                <w:rFonts w:ascii="Times New Roman" w:hAnsi="Times New Roman" w:cs="Times New Roman" w:hint="eastAsia"/>
                <w:kern w:val="2"/>
                <w:sz w:val="21"/>
              </w:rPr>
              <w:t>TPS</w:t>
            </w:r>
            <w:r w:rsidRPr="00EC2B40">
              <w:rPr>
                <w:rFonts w:ascii="Times New Roman" w:hAnsi="Times New Roman" w:cs="Times New Roman" w:hint="eastAsia"/>
                <w:kern w:val="2"/>
                <w:sz w:val="21"/>
              </w:rPr>
              <w:t>下降，且响应时间大幅增长，存在性能瓶颈。</w:t>
            </w:r>
            <w:r>
              <w:rPr>
                <w:rFonts w:ascii="Times New Roman" w:hAnsi="Times New Roman" w:cs="Times New Roman" w:hint="eastAsia"/>
                <w:kern w:val="2"/>
                <w:sz w:val="21"/>
              </w:rPr>
              <w:t>（带宽为性能瓶颈，升级带宽解决）；</w:t>
            </w:r>
          </w:p>
          <w:p w:rsidR="00EC2B40" w:rsidRPr="00EC2B40" w:rsidRDefault="00EC2B40" w:rsidP="00EC2B40">
            <w:pPr>
              <w:pStyle w:val="a3"/>
              <w:numPr>
                <w:ilvl w:val="0"/>
                <w:numId w:val="19"/>
              </w:numPr>
              <w:shd w:val="clear" w:color="auto" w:fill="FFFFFF"/>
              <w:spacing w:before="150" w:beforeAutospacing="0" w:after="0" w:afterAutospacing="0"/>
              <w:rPr>
                <w:rFonts w:ascii="Times New Roman" w:hAnsi="Times New Roman" w:cs="Times New Roman" w:hint="eastAsia"/>
                <w:kern w:val="2"/>
                <w:sz w:val="21"/>
              </w:rPr>
            </w:pPr>
            <w:r w:rsidRPr="00EC2B40">
              <w:rPr>
                <w:rFonts w:ascii="Times New Roman" w:hAnsi="Times New Roman" w:cs="Times New Roman" w:hint="eastAsia"/>
                <w:kern w:val="2"/>
                <w:sz w:val="21"/>
              </w:rPr>
              <w:t>并发超过</w:t>
            </w:r>
            <w:r w:rsidRPr="00EC2B40">
              <w:rPr>
                <w:rFonts w:ascii="Times New Roman" w:hAnsi="Times New Roman" w:cs="Times New Roman" w:hint="eastAsia"/>
                <w:kern w:val="2"/>
                <w:sz w:val="21"/>
              </w:rPr>
              <w:t>500</w:t>
            </w:r>
            <w:r w:rsidRPr="00EC2B40">
              <w:rPr>
                <w:rFonts w:ascii="Times New Roman" w:hAnsi="Times New Roman" w:cs="Times New Roman" w:hint="eastAsia"/>
                <w:kern w:val="2"/>
                <w:sz w:val="21"/>
              </w:rPr>
              <w:t>时，登录和提交选择接口</w:t>
            </w:r>
            <w:r w:rsidRPr="00EC2B40">
              <w:rPr>
                <w:rFonts w:ascii="Times New Roman" w:hAnsi="Times New Roman" w:cs="Times New Roman" w:hint="eastAsia"/>
                <w:kern w:val="2"/>
                <w:sz w:val="21"/>
              </w:rPr>
              <w:t>Nginx</w:t>
            </w:r>
            <w:r w:rsidRPr="00EC2B40">
              <w:rPr>
                <w:rFonts w:ascii="Times New Roman" w:hAnsi="Times New Roman" w:cs="Times New Roman" w:hint="eastAsia"/>
                <w:kern w:val="2"/>
                <w:sz w:val="21"/>
              </w:rPr>
              <w:t>报错。（</w:t>
            </w:r>
            <w:r w:rsidRPr="00EC2B40">
              <w:rPr>
                <w:rFonts w:ascii="Times New Roman" w:hAnsi="Times New Roman" w:cs="Times New Roman" w:hint="eastAsia"/>
                <w:kern w:val="2"/>
                <w:sz w:val="21"/>
              </w:rPr>
              <w:t>并发增加后可能超出</w:t>
            </w:r>
            <w:r w:rsidRPr="00EC2B40">
              <w:rPr>
                <w:rFonts w:ascii="Times New Roman" w:hAnsi="Times New Roman" w:cs="Times New Roman" w:hint="eastAsia"/>
                <w:kern w:val="2"/>
                <w:sz w:val="21"/>
              </w:rPr>
              <w:t>Nginx</w:t>
            </w:r>
            <w:r w:rsidRPr="00EC2B40">
              <w:rPr>
                <w:rFonts w:ascii="Times New Roman" w:hAnsi="Times New Roman" w:cs="Times New Roman" w:hint="eastAsia"/>
                <w:kern w:val="2"/>
                <w:sz w:val="21"/>
              </w:rPr>
              <w:t>最大连接数</w:t>
            </w:r>
            <w:r w:rsidRPr="00EC2B40">
              <w:rPr>
                <w:rFonts w:ascii="Times New Roman" w:hAnsi="Times New Roman" w:cs="Times New Roman" w:hint="eastAsia"/>
                <w:kern w:val="2"/>
                <w:sz w:val="21"/>
              </w:rPr>
              <w:t>，修改句柄数和连接数解决）</w:t>
            </w:r>
          </w:p>
          <w:p w:rsidR="00EC2B40" w:rsidRPr="00551CEE" w:rsidRDefault="00EC2B40" w:rsidP="00551CEE">
            <w:pPr>
              <w:pStyle w:val="11"/>
              <w:ind w:left="420" w:firstLineChars="0" w:firstLine="0"/>
              <w:outlineLvl w:val="1"/>
              <w:rPr>
                <w:rFonts w:hint="eastAsia"/>
              </w:rPr>
            </w:pPr>
            <w:r w:rsidRPr="00EC2B40">
              <w:rPr>
                <w:rFonts w:hint="eastAsia"/>
              </w:rPr>
              <w:t>，修改后性能大幅提升</w:t>
            </w:r>
            <w:r w:rsidR="00551CEE">
              <w:rPr>
                <w:rFonts w:hint="eastAsia"/>
              </w:rPr>
              <w:t>。</w:t>
            </w:r>
          </w:p>
        </w:tc>
      </w:tr>
      <w:tr w:rsidR="00946271" w:rsidTr="00F353CA">
        <w:trPr>
          <w:trHeight w:val="1076"/>
        </w:trPr>
        <w:tc>
          <w:tcPr>
            <w:tcW w:w="2375" w:type="dxa"/>
          </w:tcPr>
          <w:p w:rsidR="00946271" w:rsidRPr="00B84BB7" w:rsidRDefault="00551CEE" w:rsidP="0096758D">
            <w:r w:rsidRPr="00551CEE">
              <w:rPr>
                <w:rFonts w:hint="eastAsia"/>
              </w:rPr>
              <w:lastRenderedPageBreak/>
              <w:t>HttpOptimization-V1</w:t>
            </w:r>
            <w:r>
              <w:rPr>
                <w:rFonts w:hint="eastAsia"/>
              </w:rPr>
              <w:t>.</w:t>
            </w:r>
            <w:r w:rsidRPr="00551CEE">
              <w:rPr>
                <w:rFonts w:hint="eastAsia"/>
              </w:rPr>
              <w:t>0</w:t>
            </w:r>
          </w:p>
        </w:tc>
        <w:tc>
          <w:tcPr>
            <w:tcW w:w="6147" w:type="dxa"/>
            <w:gridSpan w:val="3"/>
          </w:tcPr>
          <w:p w:rsidR="00585BDD" w:rsidRDefault="008E0679" w:rsidP="008E0679">
            <w:r>
              <w:rPr>
                <w:rFonts w:hint="eastAsia"/>
              </w:rPr>
              <w:t>本项目旨在优化</w:t>
            </w:r>
            <w:r>
              <w:rPr>
                <w:rFonts w:hint="eastAsia"/>
              </w:rPr>
              <w:t>http</w:t>
            </w:r>
            <w:r>
              <w:rPr>
                <w:rFonts w:hint="eastAsia"/>
              </w:rPr>
              <w:t>数据，达到节约</w:t>
            </w:r>
            <w:r>
              <w:rPr>
                <w:rFonts w:hint="eastAsia"/>
              </w:rPr>
              <w:t>50%</w:t>
            </w:r>
            <w:r>
              <w:rPr>
                <w:rFonts w:hint="eastAsia"/>
              </w:rPr>
              <w:t>存储占用，减少</w:t>
            </w:r>
            <w:r>
              <w:rPr>
                <w:rFonts w:hint="eastAsia"/>
              </w:rPr>
              <w:t>30%</w:t>
            </w:r>
            <w:r>
              <w:rPr>
                <w:rFonts w:hint="eastAsia"/>
              </w:rPr>
              <w:t>计算量的目的，共分为四个迭代，</w:t>
            </w:r>
            <w:r w:rsidR="00551CEE">
              <w:rPr>
                <w:rFonts w:hint="eastAsia"/>
              </w:rPr>
              <w:t>本季度已完成迭代一，迭代二测试工作，迭代三，四测试计划第四季度完成。</w:t>
            </w:r>
          </w:p>
          <w:p w:rsidR="00551CEE" w:rsidRDefault="00551CEE" w:rsidP="00A87E94">
            <w:pPr>
              <w:rPr>
                <w:b/>
              </w:rPr>
            </w:pPr>
            <w:r w:rsidRPr="00551CEE">
              <w:rPr>
                <w:rFonts w:hint="eastAsia"/>
                <w:b/>
              </w:rPr>
              <w:t>关键成果</w:t>
            </w:r>
            <w:r>
              <w:rPr>
                <w:rFonts w:hint="eastAsia"/>
                <w:b/>
              </w:rPr>
              <w:t>：</w:t>
            </w:r>
          </w:p>
          <w:p w:rsidR="00551CEE" w:rsidRDefault="00551CEE" w:rsidP="00551CEE">
            <w:pPr>
              <w:pStyle w:val="ae"/>
              <w:numPr>
                <w:ilvl w:val="0"/>
                <w:numId w:val="20"/>
              </w:numPr>
              <w:ind w:firstLineChars="0"/>
              <w:rPr>
                <w:rFonts w:hint="eastAsia"/>
              </w:rPr>
            </w:pPr>
            <w:r w:rsidRPr="00551CEE">
              <w:rPr>
                <w:rFonts w:hint="eastAsia"/>
              </w:rPr>
              <w:t>初步了解算法测试手段，并向多媒体团队沟通学习，了解大数据量下如何高效进行算法测试。</w:t>
            </w:r>
          </w:p>
          <w:p w:rsidR="00551CEE" w:rsidRPr="00551CEE" w:rsidRDefault="00551CEE" w:rsidP="00551CEE">
            <w:pPr>
              <w:pStyle w:val="ae"/>
              <w:numPr>
                <w:ilvl w:val="0"/>
                <w:numId w:val="20"/>
              </w:numPr>
              <w:ind w:firstLineChars="0"/>
            </w:pPr>
            <w:r w:rsidRPr="00551CEE">
              <w:rPr>
                <w:rFonts w:hint="eastAsia"/>
              </w:rPr>
              <w:t>对不可理解算法的</w:t>
            </w:r>
            <w:r w:rsidRPr="00551CEE">
              <w:rPr>
                <w:rFonts w:hint="eastAsia"/>
              </w:rPr>
              <w:t>离线分析工具和</w:t>
            </w:r>
            <w:r w:rsidRPr="00551CEE">
              <w:rPr>
                <w:rFonts w:hint="eastAsia"/>
              </w:rPr>
              <w:t>xmen</w:t>
            </w:r>
            <w:r w:rsidRPr="00551CEE">
              <w:rPr>
                <w:rFonts w:hint="eastAsia"/>
              </w:rPr>
              <w:t>集成</w:t>
            </w:r>
            <w:r w:rsidRPr="00551CEE">
              <w:rPr>
                <w:rFonts w:hint="eastAsia"/>
              </w:rPr>
              <w:t>进行测试</w:t>
            </w:r>
            <w:r w:rsidRPr="00551CEE">
              <w:rPr>
                <w:rFonts w:hint="eastAsia"/>
              </w:rPr>
              <w:t>，</w:t>
            </w:r>
            <w:r w:rsidRPr="00551CEE">
              <w:rPr>
                <w:rFonts w:hint="eastAsia"/>
              </w:rPr>
              <w:t>该算法</w:t>
            </w:r>
            <w:r w:rsidRPr="00551CEE">
              <w:rPr>
                <w:rFonts w:hint="eastAsia"/>
              </w:rPr>
              <w:t>对于</w:t>
            </w:r>
            <w:r w:rsidRPr="00551CEE">
              <w:rPr>
                <w:rFonts w:hint="eastAsia"/>
              </w:rPr>
              <w:t>Base64</w:t>
            </w:r>
            <w:r w:rsidRPr="00551CEE">
              <w:rPr>
                <w:rFonts w:hint="eastAsia"/>
              </w:rPr>
              <w:t>不可识别字段能够正确识别并剔除；</w:t>
            </w:r>
          </w:p>
          <w:p w:rsidR="00551CEE" w:rsidRDefault="00551CEE" w:rsidP="00551CEE">
            <w:r>
              <w:rPr>
                <w:rFonts w:hint="eastAsia"/>
              </w:rPr>
              <w:t>迭代二测试期间进行了河北省厅实测，暂时没有参与</w:t>
            </w:r>
          </w:p>
          <w:p w:rsidR="00551CEE" w:rsidRDefault="00551CEE" w:rsidP="00551CEE">
            <w:pPr>
              <w:rPr>
                <w:b/>
              </w:rPr>
            </w:pPr>
            <w:r w:rsidRPr="008E0679">
              <w:rPr>
                <w:rFonts w:hint="eastAsia"/>
                <w:b/>
              </w:rPr>
              <w:t>问题：</w:t>
            </w:r>
          </w:p>
          <w:p w:rsidR="008E0679" w:rsidRPr="008E0679" w:rsidRDefault="008E0679" w:rsidP="008E0679">
            <w:pPr>
              <w:pStyle w:val="ae"/>
              <w:numPr>
                <w:ilvl w:val="0"/>
                <w:numId w:val="21"/>
              </w:numPr>
              <w:ind w:firstLineChars="0"/>
            </w:pPr>
            <w:r w:rsidRPr="008E0679">
              <w:rPr>
                <w:rFonts w:hint="eastAsia"/>
              </w:rPr>
              <w:t>离线分析工具</w:t>
            </w:r>
            <w:r w:rsidRPr="008E0679">
              <w:rPr>
                <w:rFonts w:hint="eastAsia"/>
              </w:rPr>
              <w:t>MR</w:t>
            </w:r>
            <w:r w:rsidRPr="008E0679">
              <w:rPr>
                <w:rFonts w:hint="eastAsia"/>
              </w:rPr>
              <w:t>在开源</w:t>
            </w:r>
            <w:r w:rsidRPr="008E0679">
              <w:rPr>
                <w:rFonts w:hint="eastAsia"/>
              </w:rPr>
              <w:t>hadoop</w:t>
            </w:r>
            <w:r w:rsidRPr="008E0679">
              <w:rPr>
                <w:rFonts w:hint="eastAsia"/>
              </w:rPr>
              <w:t>运行，</w:t>
            </w:r>
            <w:r w:rsidRPr="008E0679">
              <w:rPr>
                <w:rFonts w:hint="eastAsia"/>
              </w:rPr>
              <w:t>csv</w:t>
            </w:r>
            <w:r w:rsidRPr="008E0679">
              <w:rPr>
                <w:rFonts w:hint="eastAsia"/>
              </w:rPr>
              <w:t>生成失败</w:t>
            </w:r>
            <w:r w:rsidRPr="008E0679">
              <w:rPr>
                <w:rFonts w:hint="eastAsia"/>
              </w:rPr>
              <w:t>。（</w:t>
            </w:r>
            <w:r w:rsidRPr="008E0679">
              <w:rPr>
                <w:rFonts w:hint="eastAsia"/>
              </w:rPr>
              <w:t>mr</w:t>
            </w:r>
            <w:r w:rsidRPr="008E0679">
              <w:rPr>
                <w:rFonts w:hint="eastAsia"/>
              </w:rPr>
              <w:t>逻辑问题，修改代码修复）</w:t>
            </w:r>
          </w:p>
          <w:p w:rsidR="008E0679" w:rsidRPr="008E0679" w:rsidRDefault="008E0679" w:rsidP="008E0679">
            <w:pPr>
              <w:pStyle w:val="ae"/>
              <w:numPr>
                <w:ilvl w:val="0"/>
                <w:numId w:val="21"/>
              </w:numPr>
              <w:ind w:firstLineChars="0"/>
              <w:rPr>
                <w:rFonts w:hint="eastAsia"/>
              </w:rPr>
            </w:pPr>
            <w:r w:rsidRPr="008E0679">
              <w:rPr>
                <w:rFonts w:hint="eastAsia"/>
              </w:rPr>
              <w:t>单字段大于</w:t>
            </w:r>
            <w:r w:rsidRPr="008E0679">
              <w:rPr>
                <w:rFonts w:hint="eastAsia"/>
              </w:rPr>
              <w:t>500</w:t>
            </w:r>
            <w:r w:rsidRPr="008E0679">
              <w:rPr>
                <w:rFonts w:hint="eastAsia"/>
              </w:rPr>
              <w:t>，前</w:t>
            </w:r>
            <w:r w:rsidRPr="008E0679">
              <w:rPr>
                <w:rFonts w:hint="eastAsia"/>
              </w:rPr>
              <w:t>50</w:t>
            </w:r>
            <w:r w:rsidRPr="008E0679">
              <w:rPr>
                <w:rFonts w:hint="eastAsia"/>
              </w:rPr>
              <w:t>字符中文</w:t>
            </w:r>
            <w:r w:rsidRPr="008E0679">
              <w:rPr>
                <w:rFonts w:hint="eastAsia"/>
              </w:rPr>
              <w:t>/</w:t>
            </w:r>
            <w:r w:rsidRPr="008E0679">
              <w:rPr>
                <w:rFonts w:hint="eastAsia"/>
              </w:rPr>
              <w:t>乱码占比大于</w:t>
            </w:r>
            <w:r w:rsidRPr="008E0679">
              <w:rPr>
                <w:rFonts w:hint="eastAsia"/>
              </w:rPr>
              <w:t>0.1</w:t>
            </w:r>
            <w:r w:rsidRPr="008E0679">
              <w:rPr>
                <w:rFonts w:hint="eastAsia"/>
              </w:rPr>
              <w:t>后，进入</w:t>
            </w:r>
            <w:r w:rsidRPr="008E0679">
              <w:rPr>
                <w:rFonts w:hint="eastAsia"/>
              </w:rPr>
              <w:t>100-500</w:t>
            </w:r>
            <w:r w:rsidRPr="008E0679">
              <w:rPr>
                <w:rFonts w:hint="eastAsia"/>
              </w:rPr>
              <w:t>的逻辑进行二次占比判断</w:t>
            </w:r>
            <w:r w:rsidRPr="008E0679">
              <w:rPr>
                <w:rFonts w:hint="eastAsia"/>
              </w:rPr>
              <w:t>。（</w:t>
            </w:r>
            <w:r>
              <w:rPr>
                <w:rFonts w:hint="eastAsia"/>
              </w:rPr>
              <w:t>算法逻辑问题，经与研发沟通，已对算法进行优化</w:t>
            </w:r>
            <w:r w:rsidRPr="008E0679">
              <w:rPr>
                <w:rFonts w:hint="eastAsia"/>
              </w:rPr>
              <w:t>）</w:t>
            </w:r>
          </w:p>
        </w:tc>
      </w:tr>
      <w:tr w:rsidR="00E3736D" w:rsidTr="00F353CA">
        <w:trPr>
          <w:trHeight w:val="1076"/>
        </w:trPr>
        <w:tc>
          <w:tcPr>
            <w:tcW w:w="2375" w:type="dxa"/>
          </w:tcPr>
          <w:p w:rsidR="00E3736D" w:rsidRDefault="008E0679" w:rsidP="0096758D">
            <w:r w:rsidRPr="008E0679">
              <w:rPr>
                <w:rFonts w:hint="eastAsia"/>
              </w:rPr>
              <w:t>预处理性能</w:t>
            </w:r>
            <w:r w:rsidRPr="008E0679">
              <w:rPr>
                <w:rFonts w:hint="eastAsia"/>
              </w:rPr>
              <w:t>(CPU</w:t>
            </w:r>
            <w:r w:rsidRPr="008E0679">
              <w:rPr>
                <w:rFonts w:hint="eastAsia"/>
              </w:rPr>
              <w:t>选型</w:t>
            </w:r>
            <w:r w:rsidRPr="008E0679">
              <w:rPr>
                <w:rFonts w:hint="eastAsia"/>
              </w:rPr>
              <w:t>)</w:t>
            </w:r>
            <w:r w:rsidRPr="008E0679">
              <w:rPr>
                <w:rFonts w:hint="eastAsia"/>
              </w:rPr>
              <w:t>测试</w:t>
            </w:r>
          </w:p>
        </w:tc>
        <w:tc>
          <w:tcPr>
            <w:tcW w:w="6147" w:type="dxa"/>
            <w:gridSpan w:val="3"/>
          </w:tcPr>
          <w:p w:rsidR="00A87E94" w:rsidRDefault="00020A85" w:rsidP="00261061">
            <w:pPr>
              <w:pStyle w:val="11"/>
              <w:ind w:firstLineChars="0" w:firstLine="0"/>
            </w:pPr>
            <w:r>
              <w:rPr>
                <w:rFonts w:hint="eastAsia"/>
              </w:rPr>
              <w:t>基于公司对</w:t>
            </w:r>
            <w:r>
              <w:rPr>
                <w:rFonts w:hint="eastAsia"/>
              </w:rPr>
              <w:t>4210,4110</w:t>
            </w:r>
            <w:r>
              <w:rPr>
                <w:rFonts w:hint="eastAsia"/>
              </w:rPr>
              <w:t>预处理专用设备的选型需求，进行预处理软硬件结合性能测试。</w:t>
            </w:r>
          </w:p>
          <w:p w:rsidR="00020A85" w:rsidRPr="00020A85" w:rsidRDefault="00020A85" w:rsidP="00261061">
            <w:pPr>
              <w:pStyle w:val="11"/>
              <w:ind w:firstLineChars="0" w:firstLine="0"/>
              <w:rPr>
                <w:b/>
              </w:rPr>
            </w:pPr>
            <w:r w:rsidRPr="00020A85">
              <w:rPr>
                <w:rFonts w:hint="eastAsia"/>
                <w:b/>
              </w:rPr>
              <w:t>关键成果：</w:t>
            </w:r>
          </w:p>
          <w:p w:rsidR="00020A85" w:rsidRPr="00020A85" w:rsidRDefault="00020A85" w:rsidP="00020A85">
            <w:pPr>
              <w:numPr>
                <w:ilvl w:val="0"/>
                <w:numId w:val="23"/>
              </w:numPr>
            </w:pPr>
            <w:r w:rsidRPr="00020A85">
              <w:t>接入相同的数据量</w:t>
            </w:r>
            <w:r w:rsidRPr="00020A85">
              <w:t>，</w:t>
            </w:r>
            <w:r w:rsidRPr="00020A85">
              <w:t>4h</w:t>
            </w:r>
            <w:r w:rsidRPr="00020A85">
              <w:t>预处理压测下</w:t>
            </w:r>
            <w:r w:rsidRPr="00020A85">
              <w:rPr>
                <w:rFonts w:hint="eastAsia"/>
              </w:rPr>
              <w:t>CPU</w:t>
            </w:r>
            <w:r w:rsidRPr="00020A85">
              <w:t>4210</w:t>
            </w:r>
            <w:r w:rsidRPr="00020A85">
              <w:t>处理速度</w:t>
            </w:r>
            <w:r w:rsidRPr="00020A85">
              <w:rPr>
                <w:rFonts w:hint="eastAsia"/>
              </w:rPr>
              <w:t>比</w:t>
            </w:r>
            <w:r w:rsidRPr="00020A85">
              <w:rPr>
                <w:rFonts w:hint="eastAsia"/>
              </w:rPr>
              <w:t>CPU</w:t>
            </w:r>
            <w:r w:rsidRPr="00020A85">
              <w:t>4110</w:t>
            </w:r>
            <w:r w:rsidRPr="00020A85">
              <w:rPr>
                <w:rFonts w:hint="eastAsia"/>
              </w:rPr>
              <w:t>的</w:t>
            </w:r>
            <w:r w:rsidRPr="00020A85">
              <w:t>快</w:t>
            </w:r>
            <w:r w:rsidRPr="00020A85">
              <w:t>6.3%</w:t>
            </w:r>
            <w:r w:rsidRPr="00020A85">
              <w:t>左右</w:t>
            </w:r>
            <w:r w:rsidRPr="00020A85">
              <w:rPr>
                <w:rFonts w:hint="eastAsia"/>
              </w:rPr>
              <w:t>。</w:t>
            </w:r>
            <w:r w:rsidRPr="00020A85">
              <w:t xml:space="preserve"> </w:t>
            </w:r>
            <w:r w:rsidRPr="00020A85">
              <w:t>3*24</w:t>
            </w:r>
            <w:r w:rsidRPr="00020A85">
              <w:rPr>
                <w:rFonts w:hint="eastAsia"/>
              </w:rPr>
              <w:t>小时</w:t>
            </w:r>
            <w:r w:rsidRPr="00020A85">
              <w:t>稳定运行</w:t>
            </w:r>
            <w:r w:rsidRPr="00020A85">
              <w:rPr>
                <w:rFonts w:hint="eastAsia"/>
              </w:rPr>
              <w:t>情况下</w:t>
            </w:r>
            <w:r w:rsidRPr="00020A85">
              <w:rPr>
                <w:rFonts w:hint="eastAsia"/>
              </w:rPr>
              <w:t>，</w:t>
            </w:r>
            <w:r w:rsidRPr="00020A85">
              <w:rPr>
                <w:rFonts w:hint="eastAsia"/>
              </w:rPr>
              <w:t xml:space="preserve"> </w:t>
            </w:r>
            <w:r w:rsidRPr="00020A85">
              <w:rPr>
                <w:rFonts w:hint="eastAsia"/>
              </w:rPr>
              <w:t>CPU</w:t>
            </w:r>
            <w:r w:rsidRPr="00020A85">
              <w:t>4210</w:t>
            </w:r>
            <w:r w:rsidRPr="00020A85">
              <w:t>处理速度</w:t>
            </w:r>
            <w:r w:rsidRPr="00020A85">
              <w:rPr>
                <w:rFonts w:hint="eastAsia"/>
              </w:rPr>
              <w:t>比</w:t>
            </w:r>
            <w:r w:rsidRPr="00020A85">
              <w:rPr>
                <w:rFonts w:hint="eastAsia"/>
              </w:rPr>
              <w:t>CPU</w:t>
            </w:r>
            <w:r w:rsidRPr="00020A85">
              <w:t>4110</w:t>
            </w:r>
            <w:r w:rsidRPr="00020A85">
              <w:rPr>
                <w:rFonts w:hint="eastAsia"/>
              </w:rPr>
              <w:t>的</w:t>
            </w:r>
            <w:r w:rsidRPr="00020A85">
              <w:t>快</w:t>
            </w:r>
            <w:r w:rsidRPr="00020A85">
              <w:t>0.6%</w:t>
            </w:r>
            <w:r w:rsidRPr="00020A85">
              <w:t>左右；</w:t>
            </w:r>
          </w:p>
          <w:p w:rsidR="00020A85" w:rsidRPr="00020A85" w:rsidRDefault="00020A85" w:rsidP="00020A85">
            <w:pPr>
              <w:pStyle w:val="11"/>
              <w:numPr>
                <w:ilvl w:val="0"/>
                <w:numId w:val="23"/>
              </w:numPr>
              <w:ind w:firstLineChars="0"/>
            </w:pPr>
            <w:r w:rsidRPr="00020A85">
              <w:t>基于</w:t>
            </w:r>
            <w:r w:rsidRPr="00020A85">
              <w:t>CPU</w:t>
            </w:r>
            <w:r w:rsidRPr="00020A85">
              <w:rPr>
                <w:rFonts w:hint="eastAsia"/>
              </w:rPr>
              <w:t>多核</w:t>
            </w:r>
            <w:r w:rsidRPr="00020A85">
              <w:t>测试结果表明，</w:t>
            </w:r>
            <w:r w:rsidRPr="00020A85">
              <w:t>CPU4210</w:t>
            </w:r>
            <w:r w:rsidRPr="00020A85">
              <w:rPr>
                <w:rFonts w:hint="eastAsia"/>
              </w:rPr>
              <w:t>的浮点</w:t>
            </w:r>
            <w:r w:rsidRPr="00020A85">
              <w:t>计算峰值</w:t>
            </w:r>
            <w:r w:rsidRPr="00020A85">
              <w:rPr>
                <w:rFonts w:hint="eastAsia"/>
              </w:rPr>
              <w:t>比</w:t>
            </w:r>
            <w:r w:rsidRPr="00020A85">
              <w:t>CPU4110</w:t>
            </w:r>
            <w:r w:rsidRPr="00020A85">
              <w:rPr>
                <w:rFonts w:hint="eastAsia"/>
              </w:rPr>
              <w:t>的</w:t>
            </w:r>
            <w:r w:rsidRPr="00020A85">
              <w:t>高</w:t>
            </w:r>
            <w:r w:rsidRPr="00020A85">
              <w:rPr>
                <w:rFonts w:hint="eastAsia"/>
              </w:rPr>
              <w:t>20</w:t>
            </w:r>
            <w:r w:rsidRPr="00020A85">
              <w:t>%</w:t>
            </w:r>
            <w:r w:rsidRPr="00020A85">
              <w:t>左右</w:t>
            </w:r>
            <w:r w:rsidRPr="00020A85">
              <w:rPr>
                <w:rFonts w:hint="eastAsia"/>
              </w:rPr>
              <w:t>，单核</w:t>
            </w:r>
            <w:r w:rsidRPr="00020A85">
              <w:rPr>
                <w:rFonts w:hint="eastAsia"/>
              </w:rPr>
              <w:t>4210</w:t>
            </w:r>
            <w:r w:rsidRPr="00020A85">
              <w:rPr>
                <w:rFonts w:hint="eastAsia"/>
              </w:rPr>
              <w:t>比</w:t>
            </w:r>
            <w:r w:rsidRPr="00020A85">
              <w:rPr>
                <w:rFonts w:hint="eastAsia"/>
              </w:rPr>
              <w:t>4110</w:t>
            </w:r>
            <w:r w:rsidRPr="00020A85">
              <w:rPr>
                <w:rFonts w:hint="eastAsia"/>
              </w:rPr>
              <w:t>快</w:t>
            </w:r>
            <w:r w:rsidRPr="00020A85">
              <w:rPr>
                <w:rFonts w:hint="eastAsia"/>
              </w:rPr>
              <w:t>1%</w:t>
            </w:r>
            <w:r w:rsidRPr="00020A85">
              <w:rPr>
                <w:rFonts w:hint="eastAsia"/>
              </w:rPr>
              <w:t>左右</w:t>
            </w:r>
            <w:r w:rsidRPr="00020A85">
              <w:t>。</w:t>
            </w:r>
            <w:r w:rsidRPr="00020A85">
              <w:rPr>
                <w:rFonts w:hint="eastAsia"/>
              </w:rPr>
              <w:t>（</w:t>
            </w:r>
            <w:r w:rsidRPr="00020A85">
              <w:rPr>
                <w:rFonts w:hint="eastAsia"/>
              </w:rPr>
              <w:t>4210</w:t>
            </w:r>
            <w:r w:rsidRPr="00020A85">
              <w:rPr>
                <w:rFonts w:hint="eastAsia"/>
              </w:rPr>
              <w:t>为</w:t>
            </w:r>
            <w:r w:rsidRPr="00020A85">
              <w:rPr>
                <w:rFonts w:hint="eastAsia"/>
              </w:rPr>
              <w:t>40</w:t>
            </w:r>
            <w:r w:rsidRPr="00020A85">
              <w:rPr>
                <w:rFonts w:hint="eastAsia"/>
              </w:rPr>
              <w:t>核，</w:t>
            </w:r>
            <w:r w:rsidRPr="00020A85">
              <w:rPr>
                <w:rFonts w:hint="eastAsia"/>
              </w:rPr>
              <w:t>4110</w:t>
            </w:r>
            <w:r w:rsidRPr="00020A85">
              <w:rPr>
                <w:rFonts w:hint="eastAsia"/>
              </w:rPr>
              <w:t>为</w:t>
            </w:r>
            <w:r w:rsidRPr="00020A85">
              <w:rPr>
                <w:rFonts w:hint="eastAsia"/>
              </w:rPr>
              <w:t>32</w:t>
            </w:r>
            <w:r w:rsidRPr="00020A85">
              <w:rPr>
                <w:rFonts w:hint="eastAsia"/>
              </w:rPr>
              <w:t>核）</w:t>
            </w:r>
          </w:p>
          <w:p w:rsidR="00020A85" w:rsidRDefault="00020A85" w:rsidP="00020A85">
            <w:pPr>
              <w:numPr>
                <w:ilvl w:val="0"/>
                <w:numId w:val="23"/>
              </w:numPr>
            </w:pPr>
            <w:r w:rsidRPr="00020A85">
              <w:rPr>
                <w:rFonts w:hint="eastAsia"/>
              </w:rPr>
              <w:t>基于</w:t>
            </w:r>
            <w:r w:rsidRPr="00020A85">
              <w:t>整机测试结果表明，</w:t>
            </w:r>
            <w:r w:rsidRPr="00020A85">
              <w:t>CPU4210</w:t>
            </w:r>
            <w:r w:rsidRPr="00020A85">
              <w:t>整机测试性能比</w:t>
            </w:r>
            <w:r w:rsidRPr="00020A85">
              <w:t>CPU4110</w:t>
            </w:r>
            <w:r w:rsidRPr="00020A85">
              <w:rPr>
                <w:rFonts w:hint="eastAsia"/>
              </w:rPr>
              <w:t>的</w:t>
            </w:r>
            <w:r w:rsidRPr="00020A85">
              <w:t>强</w:t>
            </w:r>
            <w:r w:rsidRPr="00020A85">
              <w:rPr>
                <w:rFonts w:hint="eastAsia"/>
              </w:rPr>
              <w:t>13.7</w:t>
            </w:r>
            <w:r w:rsidRPr="00020A85">
              <w:t>%</w:t>
            </w:r>
            <w:r w:rsidRPr="00020A85">
              <w:t>左右。</w:t>
            </w:r>
          </w:p>
          <w:p w:rsidR="00020A85" w:rsidRPr="00AB6435" w:rsidRDefault="00020A85" w:rsidP="00020A85">
            <w:pPr>
              <w:rPr>
                <w:b/>
              </w:rPr>
            </w:pPr>
            <w:r w:rsidRPr="00AB6435">
              <w:rPr>
                <w:rFonts w:hint="eastAsia"/>
                <w:b/>
              </w:rPr>
              <w:t>问题：</w:t>
            </w:r>
          </w:p>
          <w:p w:rsidR="00020A85" w:rsidRPr="008E0679" w:rsidRDefault="00020A85" w:rsidP="00020A85">
            <w:pPr>
              <w:pStyle w:val="ae"/>
              <w:numPr>
                <w:ilvl w:val="0"/>
                <w:numId w:val="25"/>
              </w:numPr>
              <w:ind w:firstLineChars="0"/>
              <w:rPr>
                <w:rFonts w:hint="eastAsia"/>
              </w:rPr>
            </w:pPr>
            <w:r>
              <w:rPr>
                <w:rFonts w:hint="eastAsia"/>
              </w:rPr>
              <w:t>测试期间发现名为</w:t>
            </w:r>
            <w:r>
              <w:rPr>
                <w:rFonts w:ascii="楷体" w:eastAsia="楷体" w:hAnsi="楷体" w:hint="eastAsia"/>
                <w:iCs/>
                <w:color w:val="000000"/>
              </w:rPr>
              <w:t>abrt-hook-ccpp</w:t>
            </w:r>
            <w:r w:rsidRPr="00AB6435">
              <w:rPr>
                <w:rFonts w:hint="eastAsia"/>
              </w:rPr>
              <w:t>的系统进程一直飙升，</w:t>
            </w:r>
            <w:r w:rsidR="00AB6435">
              <w:rPr>
                <w:rFonts w:hint="eastAsia"/>
              </w:rPr>
              <w:t>直到</w:t>
            </w:r>
            <w:r w:rsidRPr="00AB6435">
              <w:rPr>
                <w:rFonts w:hint="eastAsia"/>
              </w:rPr>
              <w:t>服务器内存撑满</w:t>
            </w:r>
            <w:r w:rsidR="00AB6435">
              <w:rPr>
                <w:rFonts w:hint="eastAsia"/>
              </w:rPr>
              <w:t>。（该问题由于目前没有针对</w:t>
            </w:r>
            <w:r w:rsidR="00AB6435">
              <w:rPr>
                <w:rFonts w:hint="eastAsia"/>
              </w:rPr>
              <w:t>7u4</w:t>
            </w:r>
            <w:r w:rsidR="00AB6435">
              <w:rPr>
                <w:rFonts w:hint="eastAsia"/>
              </w:rPr>
              <w:t>系列的服务裁剪，已反馈相关人员进行服务裁剪手册改进）</w:t>
            </w:r>
          </w:p>
        </w:tc>
      </w:tr>
      <w:tr w:rsidR="000C5BEE" w:rsidTr="00F353CA">
        <w:trPr>
          <w:trHeight w:val="1076"/>
        </w:trPr>
        <w:tc>
          <w:tcPr>
            <w:tcW w:w="2375" w:type="dxa"/>
          </w:tcPr>
          <w:p w:rsidR="000C5BEE" w:rsidRDefault="00AB6435" w:rsidP="0096758D">
            <w:pPr>
              <w:rPr>
                <w:rFonts w:hint="eastAsia"/>
              </w:rPr>
            </w:pPr>
            <w:r>
              <w:rPr>
                <w:rFonts w:hint="eastAsia"/>
              </w:rPr>
              <w:t>河北省厅</w:t>
            </w:r>
            <w:r>
              <w:rPr>
                <w:rFonts w:hint="eastAsia"/>
              </w:rPr>
              <w:t>NS</w:t>
            </w:r>
            <w:r>
              <w:t>3</w:t>
            </w:r>
            <w:r>
              <w:rPr>
                <w:rFonts w:hint="eastAsia"/>
              </w:rPr>
              <w:t>.0.2</w:t>
            </w:r>
            <w:r>
              <w:rPr>
                <w:rFonts w:hint="eastAsia"/>
              </w:rPr>
              <w:t>实测</w:t>
            </w:r>
          </w:p>
        </w:tc>
        <w:tc>
          <w:tcPr>
            <w:tcW w:w="6147" w:type="dxa"/>
            <w:gridSpan w:val="3"/>
          </w:tcPr>
          <w:p w:rsidR="00DA09AB" w:rsidRDefault="00AB6435" w:rsidP="00261061">
            <w:pPr>
              <w:pStyle w:val="11"/>
              <w:ind w:firstLineChars="0" w:firstLine="0"/>
              <w:rPr>
                <w:rFonts w:ascii="宋体" w:hAnsi="宋体"/>
              </w:rPr>
            </w:pPr>
            <w:r>
              <w:rPr>
                <w:rFonts w:ascii="宋体" w:hAnsi="宋体" w:hint="eastAsia"/>
              </w:rPr>
              <w:t>支撑河北省厅4G技侦项目，历时十七天，主要进行以下工作：</w:t>
            </w:r>
          </w:p>
          <w:p w:rsidR="00AB6435" w:rsidRDefault="00AB6435" w:rsidP="00AB6435">
            <w:pPr>
              <w:pStyle w:val="11"/>
              <w:numPr>
                <w:ilvl w:val="0"/>
                <w:numId w:val="26"/>
              </w:numPr>
              <w:ind w:firstLineChars="0"/>
              <w:rPr>
                <w:rFonts w:ascii="宋体" w:hAnsi="宋体"/>
              </w:rPr>
            </w:pPr>
            <w:r>
              <w:rPr>
                <w:rFonts w:ascii="宋体" w:hAnsi="宋体" w:hint="eastAsia"/>
              </w:rPr>
              <w:t>系统全新安装，整体全新安装环节顺利，耗时4h左右，后续扩容时由于工程漏配配置，导致数据流分发不均匀，集群不可用。（排查解决这些问题耗时3天）</w:t>
            </w:r>
          </w:p>
          <w:p w:rsidR="00AB6435" w:rsidRDefault="00AB6435" w:rsidP="00AB6435">
            <w:pPr>
              <w:pStyle w:val="11"/>
              <w:numPr>
                <w:ilvl w:val="0"/>
                <w:numId w:val="26"/>
              </w:numPr>
              <w:ind w:firstLineChars="0"/>
              <w:rPr>
                <w:rFonts w:ascii="宋体" w:hAnsi="宋体"/>
              </w:rPr>
            </w:pPr>
            <w:r>
              <w:rPr>
                <w:rFonts w:ascii="宋体" w:hAnsi="宋体" w:hint="eastAsia"/>
              </w:rPr>
              <w:t>数据流测试，由于现场与第三方厂商对接，过程中数据配置问题导致出现大量重复数据（修改配置已解决），</w:t>
            </w:r>
            <w:r w:rsidR="00E27158">
              <w:rPr>
                <w:rFonts w:ascii="宋体" w:hAnsi="宋体" w:hint="eastAsia"/>
              </w:rPr>
              <w:t>截止目前还存在Transtag处理不均匀的问题。（后续扩容会有改善）。</w:t>
            </w:r>
          </w:p>
          <w:p w:rsidR="00E27158" w:rsidRDefault="00E27158" w:rsidP="00AB6435">
            <w:pPr>
              <w:pStyle w:val="11"/>
              <w:numPr>
                <w:ilvl w:val="0"/>
                <w:numId w:val="26"/>
              </w:numPr>
              <w:ind w:firstLineChars="0"/>
              <w:rPr>
                <w:rFonts w:ascii="宋体" w:hAnsi="宋体" w:hint="eastAsia"/>
              </w:rPr>
            </w:pPr>
            <w:r>
              <w:rPr>
                <w:rFonts w:ascii="宋体" w:hAnsi="宋体" w:hint="eastAsia"/>
              </w:rPr>
              <w:t>由于浪潮网卡问题和网络回路问题导致现场环境极不稳定（集群经常断连，工作流跑失败），浪潮计划进行网卡驱动升级，现场技支重新进行网络梳理。</w:t>
            </w:r>
          </w:p>
          <w:p w:rsidR="00E27158" w:rsidRPr="00020A85" w:rsidRDefault="00E27158" w:rsidP="00AB6435">
            <w:pPr>
              <w:pStyle w:val="11"/>
              <w:numPr>
                <w:ilvl w:val="0"/>
                <w:numId w:val="26"/>
              </w:numPr>
              <w:ind w:firstLineChars="0"/>
              <w:rPr>
                <w:rFonts w:ascii="宋体" w:hAnsi="宋体" w:hint="eastAsia"/>
              </w:rPr>
            </w:pPr>
            <w:r>
              <w:rPr>
                <w:rFonts w:ascii="宋体" w:hAnsi="宋体" w:hint="eastAsia"/>
              </w:rPr>
              <w:t>系统稳定后进行eyetool部署，及时发现了集群部分机器掉线，工作流中断，预处理丢数据等问题，现场同事已及时解决。</w:t>
            </w:r>
          </w:p>
        </w:tc>
      </w:tr>
      <w:tr w:rsidR="000313B8" w:rsidTr="00F353CA">
        <w:trPr>
          <w:trHeight w:val="1076"/>
        </w:trPr>
        <w:tc>
          <w:tcPr>
            <w:tcW w:w="2375" w:type="dxa"/>
          </w:tcPr>
          <w:p w:rsidR="000313B8" w:rsidRDefault="000313B8" w:rsidP="000313B8">
            <w:pPr>
              <w:jc w:val="center"/>
              <w:rPr>
                <w:rFonts w:hint="eastAsia"/>
              </w:rPr>
            </w:pPr>
            <w:r>
              <w:rPr>
                <w:rFonts w:hint="eastAsia"/>
              </w:rPr>
              <w:lastRenderedPageBreak/>
              <w:t>数据库安全性测试</w:t>
            </w:r>
          </w:p>
        </w:tc>
        <w:tc>
          <w:tcPr>
            <w:tcW w:w="6147" w:type="dxa"/>
            <w:gridSpan w:val="3"/>
          </w:tcPr>
          <w:p w:rsidR="000313B8" w:rsidRDefault="000313B8" w:rsidP="00261061">
            <w:pPr>
              <w:pStyle w:val="11"/>
              <w:ind w:firstLineChars="0" w:firstLine="0"/>
              <w:rPr>
                <w:rFonts w:ascii="宋体" w:hAnsi="宋体" w:hint="eastAsia"/>
              </w:rPr>
            </w:pPr>
            <w:r>
              <w:rPr>
                <w:rFonts w:ascii="宋体" w:hAnsi="宋体" w:hint="eastAsia"/>
              </w:rPr>
              <w:t>配合架构师进行Postgre数据库安全性测试用例编写，主要从认证控制，安全审计，资源控制，数据加密，漏洞检测等方面进行用例编写，供业务测试人员实施。</w:t>
            </w:r>
          </w:p>
        </w:tc>
      </w:tr>
      <w:tr w:rsidR="00E03A20" w:rsidTr="00474D0D">
        <w:trPr>
          <w:trHeight w:val="341"/>
        </w:trPr>
        <w:tc>
          <w:tcPr>
            <w:tcW w:w="8522" w:type="dxa"/>
            <w:gridSpan w:val="4"/>
            <w:shd w:val="clear" w:color="auto" w:fill="A6A6A6"/>
          </w:tcPr>
          <w:p w:rsidR="00E03A20" w:rsidRDefault="00E03A20" w:rsidP="00E03A20">
            <w:pPr>
              <w:jc w:val="center"/>
            </w:pPr>
            <w:r>
              <w:rPr>
                <w:rFonts w:hint="eastAsia"/>
              </w:rPr>
              <w:t>人才培养关键工作简要说明</w:t>
            </w:r>
          </w:p>
        </w:tc>
      </w:tr>
      <w:tr w:rsidR="00E03A20" w:rsidTr="00F353CA">
        <w:trPr>
          <w:trHeight w:val="341"/>
        </w:trPr>
        <w:tc>
          <w:tcPr>
            <w:tcW w:w="2375" w:type="dxa"/>
          </w:tcPr>
          <w:p w:rsidR="00E03A20" w:rsidRDefault="00E03A20" w:rsidP="00E03A20">
            <w:pPr>
              <w:jc w:val="center"/>
            </w:pPr>
            <w:r>
              <w:rPr>
                <w:rFonts w:hint="eastAsia"/>
              </w:rPr>
              <w:t>本阶段重要工作</w:t>
            </w:r>
          </w:p>
        </w:tc>
        <w:tc>
          <w:tcPr>
            <w:tcW w:w="6147" w:type="dxa"/>
            <w:gridSpan w:val="3"/>
          </w:tcPr>
          <w:p w:rsidR="00E03A20" w:rsidRDefault="00E03A20" w:rsidP="00E03A20">
            <w:pPr>
              <w:jc w:val="center"/>
            </w:pPr>
            <w:r>
              <w:rPr>
                <w:rFonts w:hint="eastAsia"/>
              </w:rPr>
              <w:t>关键工作的成果、问题简要说明</w:t>
            </w:r>
          </w:p>
        </w:tc>
      </w:tr>
      <w:tr w:rsidR="00E03A20" w:rsidTr="00F353CA">
        <w:trPr>
          <w:trHeight w:val="1076"/>
        </w:trPr>
        <w:tc>
          <w:tcPr>
            <w:tcW w:w="2375" w:type="dxa"/>
          </w:tcPr>
          <w:p w:rsidR="00E03A20" w:rsidRPr="003D5392" w:rsidRDefault="000313B8" w:rsidP="000313B8">
            <w:pPr>
              <w:jc w:val="center"/>
            </w:pPr>
            <w:r>
              <w:rPr>
                <w:rFonts w:hint="eastAsia"/>
              </w:rPr>
              <w:t>杭研新人袁易带教</w:t>
            </w:r>
          </w:p>
        </w:tc>
        <w:tc>
          <w:tcPr>
            <w:tcW w:w="6147" w:type="dxa"/>
            <w:gridSpan w:val="3"/>
          </w:tcPr>
          <w:p w:rsidR="00E3123F" w:rsidRDefault="00AB10E5" w:rsidP="00AB10E5">
            <w:pPr>
              <w:pStyle w:val="ae"/>
              <w:numPr>
                <w:ilvl w:val="0"/>
                <w:numId w:val="28"/>
              </w:numPr>
              <w:ind w:firstLineChars="0"/>
            </w:pPr>
            <w:r>
              <w:rPr>
                <w:rFonts w:hint="eastAsia"/>
              </w:rPr>
              <w:t>帮助熟悉</w:t>
            </w:r>
            <w:r>
              <w:rPr>
                <w:rFonts w:hint="eastAsia"/>
              </w:rPr>
              <w:t>NS</w:t>
            </w:r>
            <w:r>
              <w:rPr>
                <w:rFonts w:hint="eastAsia"/>
              </w:rPr>
              <w:t>项目安装，架构，版本渊源，组件功能及使用，数据流查询流等；</w:t>
            </w:r>
          </w:p>
          <w:p w:rsidR="00AB10E5" w:rsidRDefault="00AB10E5" w:rsidP="00AB10E5">
            <w:pPr>
              <w:pStyle w:val="ae"/>
              <w:numPr>
                <w:ilvl w:val="0"/>
                <w:numId w:val="28"/>
              </w:numPr>
              <w:ind w:firstLineChars="0"/>
            </w:pPr>
            <w:r>
              <w:rPr>
                <w:rFonts w:hint="eastAsia"/>
              </w:rPr>
              <w:t>指导进行</w:t>
            </w:r>
            <w:r>
              <w:rPr>
                <w:rFonts w:hint="eastAsia"/>
              </w:rPr>
              <w:t>FrocksDB</w:t>
            </w:r>
            <w:r>
              <w:rPr>
                <w:rFonts w:hint="eastAsia"/>
              </w:rPr>
              <w:t>，</w:t>
            </w:r>
            <w:r>
              <w:rPr>
                <w:rFonts w:hint="eastAsia"/>
              </w:rPr>
              <w:t>Redis</w:t>
            </w:r>
            <w:r>
              <w:rPr>
                <w:rFonts w:hint="eastAsia"/>
              </w:rPr>
              <w:t>集群测试，使其掌握数据库通用测试方法，及集群式测试方法，整理数据库特性知识库，测试完成质量较高；</w:t>
            </w:r>
          </w:p>
          <w:p w:rsidR="00AB10E5" w:rsidRPr="003A7A28" w:rsidRDefault="00AB10E5" w:rsidP="00AB10E5">
            <w:pPr>
              <w:pStyle w:val="ae"/>
              <w:numPr>
                <w:ilvl w:val="0"/>
                <w:numId w:val="28"/>
              </w:numPr>
              <w:ind w:firstLineChars="0"/>
              <w:rPr>
                <w:rFonts w:hint="eastAsia"/>
              </w:rPr>
            </w:pPr>
            <w:r>
              <w:rPr>
                <w:rFonts w:hint="eastAsia"/>
              </w:rPr>
              <w:t>结合杭研项目在总部进行针对性培训，回杭研后做好</w:t>
            </w:r>
            <w:r>
              <w:rPr>
                <w:rFonts w:hint="eastAsia"/>
              </w:rPr>
              <w:t>NS</w:t>
            </w:r>
            <w:r>
              <w:rPr>
                <w:rFonts w:hint="eastAsia"/>
              </w:rPr>
              <w:t>，数据库相关的测试工作。</w:t>
            </w:r>
            <w:bookmarkStart w:id="0" w:name="_GoBack"/>
            <w:bookmarkEnd w:id="0"/>
          </w:p>
        </w:tc>
      </w:tr>
      <w:tr w:rsidR="00312303" w:rsidTr="00F353CA">
        <w:trPr>
          <w:trHeight w:val="1076"/>
        </w:trPr>
        <w:tc>
          <w:tcPr>
            <w:tcW w:w="2375" w:type="dxa"/>
          </w:tcPr>
          <w:p w:rsidR="00312303" w:rsidRDefault="00312303" w:rsidP="00E03A20"/>
        </w:tc>
        <w:tc>
          <w:tcPr>
            <w:tcW w:w="6147" w:type="dxa"/>
            <w:gridSpan w:val="3"/>
          </w:tcPr>
          <w:p w:rsidR="00312303" w:rsidRPr="003A7A28" w:rsidRDefault="00312303" w:rsidP="00F42E02"/>
        </w:tc>
      </w:tr>
      <w:tr w:rsidR="00663B4A" w:rsidTr="00F353CA">
        <w:trPr>
          <w:trHeight w:val="1076"/>
        </w:trPr>
        <w:tc>
          <w:tcPr>
            <w:tcW w:w="2375" w:type="dxa"/>
          </w:tcPr>
          <w:p w:rsidR="00663B4A" w:rsidRDefault="00663B4A" w:rsidP="00E03A20"/>
        </w:tc>
        <w:tc>
          <w:tcPr>
            <w:tcW w:w="6147" w:type="dxa"/>
            <w:gridSpan w:val="3"/>
          </w:tcPr>
          <w:p w:rsidR="00663B4A" w:rsidRPr="003A7A28" w:rsidRDefault="00663B4A" w:rsidP="00F42E02"/>
        </w:tc>
      </w:tr>
      <w:tr w:rsidR="00946271" w:rsidTr="00F353CA">
        <w:trPr>
          <w:trHeight w:val="1076"/>
        </w:trPr>
        <w:tc>
          <w:tcPr>
            <w:tcW w:w="2375" w:type="dxa"/>
          </w:tcPr>
          <w:p w:rsidR="00946271" w:rsidRDefault="00946271" w:rsidP="00E03A20"/>
        </w:tc>
        <w:tc>
          <w:tcPr>
            <w:tcW w:w="6147" w:type="dxa"/>
            <w:gridSpan w:val="3"/>
          </w:tcPr>
          <w:p w:rsidR="00946271" w:rsidRPr="003A7A28" w:rsidRDefault="00946271" w:rsidP="00F42E02"/>
        </w:tc>
      </w:tr>
      <w:tr w:rsidR="00E03A20" w:rsidTr="004F575A">
        <w:trPr>
          <w:trHeight w:val="341"/>
        </w:trPr>
        <w:tc>
          <w:tcPr>
            <w:tcW w:w="8522" w:type="dxa"/>
            <w:gridSpan w:val="4"/>
            <w:shd w:val="clear" w:color="auto" w:fill="A6A6A6"/>
          </w:tcPr>
          <w:p w:rsidR="00E03A20" w:rsidRDefault="00E03A20" w:rsidP="00E03A20">
            <w:pPr>
              <w:jc w:val="center"/>
            </w:pPr>
            <w:r>
              <w:rPr>
                <w:rFonts w:hint="eastAsia"/>
              </w:rPr>
              <w:t>评定人填写</w:t>
            </w:r>
          </w:p>
        </w:tc>
      </w:tr>
      <w:tr w:rsidR="00E03A20" w:rsidTr="00F353CA">
        <w:trPr>
          <w:trHeight w:val="35"/>
        </w:trPr>
        <w:tc>
          <w:tcPr>
            <w:tcW w:w="2375" w:type="dxa"/>
          </w:tcPr>
          <w:p w:rsidR="00E03A20" w:rsidRPr="00436B15" w:rsidRDefault="00E03A20" w:rsidP="00E03A20">
            <w:pPr>
              <w:jc w:val="center"/>
            </w:pPr>
          </w:p>
        </w:tc>
        <w:tc>
          <w:tcPr>
            <w:tcW w:w="6147" w:type="dxa"/>
            <w:gridSpan w:val="3"/>
          </w:tcPr>
          <w:p w:rsidR="00462ECF" w:rsidRPr="00436B15" w:rsidRDefault="00E03A20" w:rsidP="00C75E69">
            <w:pPr>
              <w:jc w:val="center"/>
            </w:pPr>
            <w:r>
              <w:rPr>
                <w:rFonts w:hint="eastAsia"/>
              </w:rPr>
              <w:t>评定说明（评定人给出评定及说明，并提出意见和建议）</w:t>
            </w:r>
          </w:p>
        </w:tc>
      </w:tr>
      <w:tr w:rsidR="00E03A20" w:rsidTr="00E47273">
        <w:trPr>
          <w:trHeight w:val="4240"/>
        </w:trPr>
        <w:tc>
          <w:tcPr>
            <w:tcW w:w="2375" w:type="dxa"/>
          </w:tcPr>
          <w:p w:rsidR="00E03A20" w:rsidRPr="00436B15" w:rsidRDefault="00E03A20" w:rsidP="00E03A20">
            <w:pPr>
              <w:jc w:val="center"/>
            </w:pPr>
            <w:r>
              <w:rPr>
                <w:rFonts w:hint="eastAsia"/>
              </w:rPr>
              <w:t>参见附表</w:t>
            </w:r>
            <w:r>
              <w:rPr>
                <w:rFonts w:hint="eastAsia"/>
              </w:rPr>
              <w:t>1</w:t>
            </w:r>
          </w:p>
        </w:tc>
        <w:tc>
          <w:tcPr>
            <w:tcW w:w="6147" w:type="dxa"/>
            <w:gridSpan w:val="3"/>
          </w:tcPr>
          <w:p w:rsidR="00E03A20" w:rsidRPr="00436B15" w:rsidRDefault="00E03A20" w:rsidP="00E03A20">
            <w:pPr>
              <w:jc w:val="center"/>
            </w:pPr>
          </w:p>
        </w:tc>
      </w:tr>
    </w:tbl>
    <w:p w:rsidR="006C258E" w:rsidRDefault="006C258E"/>
    <w:p w:rsidR="006C258E" w:rsidRDefault="006C258E">
      <w:r>
        <w:rPr>
          <w:rFonts w:hint="eastAsia"/>
        </w:rPr>
        <w:t xml:space="preserve">         </w:t>
      </w:r>
      <w:r>
        <w:br w:type="page"/>
      </w:r>
    </w:p>
    <w:p w:rsidR="006C258E" w:rsidRDefault="006C258E" w:rsidP="00640E82">
      <w:pPr>
        <w:rPr>
          <w:b/>
        </w:rPr>
      </w:pPr>
      <w:r>
        <w:rPr>
          <w:rFonts w:hint="eastAsia"/>
          <w:b/>
        </w:rPr>
        <w:lastRenderedPageBreak/>
        <w:t>附表</w:t>
      </w:r>
      <w:r>
        <w:rPr>
          <w:rFonts w:hint="eastAsia"/>
          <w:b/>
        </w:rPr>
        <w:t xml:space="preserve">1 </w:t>
      </w:r>
      <w:r>
        <w:rPr>
          <w:rFonts w:hint="eastAsia"/>
          <w:b/>
        </w:rPr>
        <w:t>级别评定定义表</w:t>
      </w:r>
    </w:p>
    <w:p w:rsidR="00617EF8" w:rsidRDefault="00617EF8" w:rsidP="00617EF8">
      <w:pPr>
        <w:jc w:val="left"/>
        <w:rPr>
          <w:b/>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3"/>
        <w:gridCol w:w="1091"/>
        <w:gridCol w:w="1076"/>
        <w:gridCol w:w="5140"/>
      </w:tblGrid>
      <w:tr w:rsidR="006C258E">
        <w:tc>
          <w:tcPr>
            <w:tcW w:w="876" w:type="dxa"/>
            <w:shd w:val="clear" w:color="auto" w:fill="D9D9D9"/>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级别</w:t>
            </w:r>
          </w:p>
        </w:tc>
        <w:tc>
          <w:tcPr>
            <w:tcW w:w="1104" w:type="dxa"/>
            <w:shd w:val="clear" w:color="auto" w:fill="D9D9D9"/>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表现</w:t>
            </w:r>
          </w:p>
        </w:tc>
        <w:tc>
          <w:tcPr>
            <w:tcW w:w="1080" w:type="dxa"/>
            <w:shd w:val="clear" w:color="auto" w:fill="D9D9D9"/>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人数</w:t>
            </w:r>
          </w:p>
        </w:tc>
        <w:tc>
          <w:tcPr>
            <w:tcW w:w="5220" w:type="dxa"/>
            <w:shd w:val="clear" w:color="auto" w:fill="D9D9D9"/>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标准</w:t>
            </w:r>
          </w:p>
        </w:tc>
      </w:tr>
      <w:tr w:rsidR="006C258E">
        <w:tc>
          <w:tcPr>
            <w:tcW w:w="876" w:type="dxa"/>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hint="eastAsia"/>
                <w:b/>
                <w:szCs w:val="21"/>
              </w:rPr>
              <w:t>E</w:t>
            </w:r>
          </w:p>
          <w:p w:rsidR="00CA414E" w:rsidRDefault="00CA414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hint="eastAsia"/>
                <w:b/>
                <w:szCs w:val="21"/>
              </w:rPr>
              <w:t>&gt;100</w:t>
            </w:r>
          </w:p>
        </w:tc>
        <w:tc>
          <w:tcPr>
            <w:tcW w:w="1104" w:type="dxa"/>
            <w:vAlign w:val="center"/>
          </w:tcPr>
          <w:p w:rsidR="006C258E" w:rsidRDefault="006C258E">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szCs w:val="21"/>
              </w:rPr>
              <w:t>优秀</w:t>
            </w:r>
          </w:p>
        </w:tc>
        <w:tc>
          <w:tcPr>
            <w:tcW w:w="1080" w:type="dxa"/>
            <w:vAlign w:val="center"/>
          </w:tcPr>
          <w:p w:rsidR="006C258E" w:rsidRDefault="006C258E" w:rsidP="009B57DF">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szCs w:val="21"/>
              </w:rPr>
              <w:t>&lt;=</w:t>
            </w:r>
            <w:r w:rsidR="009B57DF">
              <w:rPr>
                <w:rFonts w:ascii="Courier New" w:hAnsi="Courier New" w:cs="Courier New" w:hint="eastAsia"/>
                <w:szCs w:val="21"/>
              </w:rPr>
              <w:t>10</w:t>
            </w:r>
            <w:r>
              <w:rPr>
                <w:rFonts w:ascii="Courier New" w:hAnsi="Courier New" w:cs="Courier New"/>
                <w:szCs w:val="21"/>
              </w:rPr>
              <w:t>%</w:t>
            </w:r>
          </w:p>
        </w:tc>
        <w:tc>
          <w:tcPr>
            <w:tcW w:w="5220" w:type="dxa"/>
            <w:vAlign w:val="center"/>
          </w:tcPr>
          <w:p w:rsidR="00322195" w:rsidRDefault="00322195" w:rsidP="00322195">
            <w:pPr>
              <w:jc w:val="left"/>
              <w:rPr>
                <w:b/>
              </w:rPr>
            </w:pPr>
            <w:r>
              <w:rPr>
                <w:rFonts w:hint="eastAsia"/>
                <w:b/>
              </w:rPr>
              <w:t>相同资质横向比较</w:t>
            </w:r>
          </w:p>
          <w:p w:rsidR="006C258E" w:rsidRDefault="006C258E">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在良好的基础上满足以下一条或多条要求：</w:t>
            </w:r>
          </w:p>
          <w:p w:rsidR="003477D6" w:rsidRDefault="003477D6">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1. </w:t>
            </w:r>
            <w:r>
              <w:rPr>
                <w:rFonts w:ascii="Courier New" w:hAnsi="Courier New" w:cs="Courier New" w:hint="eastAsia"/>
                <w:szCs w:val="21"/>
              </w:rPr>
              <w:t>承担</w:t>
            </w:r>
            <w:r>
              <w:rPr>
                <w:rFonts w:ascii="Courier New" w:hAnsi="Courier New" w:cs="Courier New"/>
                <w:szCs w:val="21"/>
              </w:rPr>
              <w:t>产品或项目</w:t>
            </w:r>
            <w:r>
              <w:rPr>
                <w:rFonts w:ascii="Courier New" w:hAnsi="Courier New" w:cs="Courier New" w:hint="eastAsia"/>
                <w:szCs w:val="21"/>
              </w:rPr>
              <w:t>级</w:t>
            </w:r>
            <w:r w:rsidR="00635692">
              <w:rPr>
                <w:rFonts w:ascii="Courier New" w:hAnsi="Courier New" w:cs="Courier New"/>
                <w:szCs w:val="21"/>
              </w:rPr>
              <w:t>的</w:t>
            </w:r>
            <w:r w:rsidR="001B718F">
              <w:rPr>
                <w:rFonts w:ascii="Courier New" w:hAnsi="Courier New" w:cs="Courier New" w:hint="eastAsia"/>
                <w:szCs w:val="21"/>
              </w:rPr>
              <w:t>重要</w:t>
            </w:r>
            <w:r w:rsidR="001B718F">
              <w:rPr>
                <w:rFonts w:ascii="Courier New" w:hAnsi="Courier New" w:cs="Courier New"/>
                <w:szCs w:val="21"/>
              </w:rPr>
              <w:t>且</w:t>
            </w:r>
            <w:r w:rsidR="00635692">
              <w:rPr>
                <w:rFonts w:ascii="Courier New" w:hAnsi="Courier New" w:cs="Courier New" w:hint="eastAsia"/>
                <w:szCs w:val="21"/>
              </w:rPr>
              <w:t>紧急</w:t>
            </w:r>
            <w:r>
              <w:rPr>
                <w:rFonts w:ascii="Courier New" w:hAnsi="Courier New" w:cs="Courier New"/>
                <w:szCs w:val="21"/>
              </w:rPr>
              <w:t>突发任务，</w:t>
            </w:r>
            <w:r>
              <w:rPr>
                <w:rFonts w:ascii="Courier New" w:hAnsi="Courier New" w:cs="Courier New" w:hint="eastAsia"/>
                <w:szCs w:val="21"/>
              </w:rPr>
              <w:t>完成情况</w:t>
            </w:r>
            <w:r>
              <w:rPr>
                <w:rFonts w:ascii="Courier New" w:hAnsi="Courier New" w:cs="Courier New"/>
                <w:szCs w:val="21"/>
              </w:rPr>
              <w:t>良好</w:t>
            </w:r>
            <w:r>
              <w:rPr>
                <w:rFonts w:ascii="Courier New" w:hAnsi="Courier New" w:cs="Courier New" w:hint="eastAsia"/>
                <w:szCs w:val="21"/>
              </w:rPr>
              <w:t>且</w:t>
            </w:r>
            <w:r>
              <w:rPr>
                <w:rFonts w:ascii="Courier New" w:hAnsi="Courier New" w:cs="Courier New"/>
                <w:szCs w:val="21"/>
              </w:rPr>
              <w:t>对本职工作未产生影响；</w:t>
            </w:r>
          </w:p>
          <w:p w:rsidR="003477D6" w:rsidRDefault="003477D6">
            <w:pPr>
              <w:tabs>
                <w:tab w:val="center" w:pos="4153"/>
                <w:tab w:val="right" w:pos="8306"/>
              </w:tabs>
              <w:snapToGrid w:val="0"/>
              <w:spacing w:line="360" w:lineRule="auto"/>
              <w:rPr>
                <w:rFonts w:ascii="Courier New" w:hAnsi="Courier New" w:cs="Courier New"/>
                <w:szCs w:val="21"/>
              </w:rPr>
            </w:pPr>
            <w:r>
              <w:rPr>
                <w:rFonts w:ascii="Courier New" w:hAnsi="Courier New" w:cs="Courier New"/>
                <w:szCs w:val="21"/>
              </w:rPr>
              <w:t xml:space="preserve">2. </w:t>
            </w:r>
            <w:r>
              <w:rPr>
                <w:rFonts w:ascii="Courier New" w:hAnsi="Courier New" w:cs="Courier New" w:hint="eastAsia"/>
                <w:szCs w:val="21"/>
              </w:rPr>
              <w:t>跨</w:t>
            </w:r>
            <w:r>
              <w:rPr>
                <w:rFonts w:ascii="Courier New" w:hAnsi="Courier New" w:cs="Courier New"/>
                <w:szCs w:val="21"/>
              </w:rPr>
              <w:t>团队、跨项目、跨角色支撑，并且取得了</w:t>
            </w:r>
            <w:r w:rsidR="007B5F61">
              <w:rPr>
                <w:rFonts w:ascii="Courier New" w:hAnsi="Courier New" w:cs="Courier New" w:hint="eastAsia"/>
                <w:szCs w:val="21"/>
              </w:rPr>
              <w:t>显著</w:t>
            </w:r>
            <w:r w:rsidR="007B5F61">
              <w:rPr>
                <w:rFonts w:ascii="Courier New" w:hAnsi="Courier New" w:cs="Courier New"/>
                <w:szCs w:val="21"/>
              </w:rPr>
              <w:t>的结果；</w:t>
            </w:r>
          </w:p>
          <w:p w:rsidR="007B5F61" w:rsidRDefault="007B5F61">
            <w:pPr>
              <w:tabs>
                <w:tab w:val="center" w:pos="4153"/>
                <w:tab w:val="right" w:pos="8306"/>
              </w:tabs>
              <w:snapToGrid w:val="0"/>
              <w:spacing w:line="360" w:lineRule="auto"/>
              <w:rPr>
                <w:rFonts w:ascii="Courier New" w:hAnsi="Courier New" w:cs="Courier New"/>
                <w:szCs w:val="21"/>
              </w:rPr>
            </w:pPr>
            <w:r>
              <w:rPr>
                <w:rFonts w:ascii="Courier New" w:hAnsi="Courier New" w:cs="Courier New"/>
                <w:szCs w:val="21"/>
              </w:rPr>
              <w:t xml:space="preserve">3. </w:t>
            </w:r>
            <w:r>
              <w:rPr>
                <w:rFonts w:ascii="Courier New" w:hAnsi="Courier New" w:cs="Courier New" w:hint="eastAsia"/>
                <w:szCs w:val="21"/>
              </w:rPr>
              <w:t>个人</w:t>
            </w:r>
            <w:r>
              <w:rPr>
                <w:rFonts w:ascii="Courier New" w:hAnsi="Courier New" w:cs="Courier New"/>
                <w:szCs w:val="21"/>
              </w:rPr>
              <w:t>角色、方向转变，并且在新岗位取得了优异的业绩；</w:t>
            </w:r>
          </w:p>
          <w:p w:rsidR="007B5F61" w:rsidRDefault="007B5F61">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4. </w:t>
            </w:r>
            <w:r>
              <w:rPr>
                <w:rFonts w:ascii="Courier New" w:hAnsi="Courier New" w:cs="Courier New" w:hint="eastAsia"/>
                <w:szCs w:val="21"/>
              </w:rPr>
              <w:t>在</w:t>
            </w:r>
            <w:r>
              <w:rPr>
                <w:rFonts w:ascii="Courier New" w:hAnsi="Courier New" w:cs="Courier New"/>
                <w:szCs w:val="21"/>
              </w:rPr>
              <w:t>产品或项目中，积极主动开辟新的测试手段</w:t>
            </w:r>
            <w:r w:rsidR="004D0FB5">
              <w:rPr>
                <w:rFonts w:ascii="Courier New" w:hAnsi="Courier New" w:cs="Courier New" w:hint="eastAsia"/>
                <w:szCs w:val="21"/>
              </w:rPr>
              <w:t>或</w:t>
            </w:r>
            <w:r w:rsidR="004D0FB5">
              <w:rPr>
                <w:rFonts w:ascii="Courier New" w:hAnsi="Courier New" w:cs="Courier New"/>
                <w:szCs w:val="21"/>
              </w:rPr>
              <w:t>测试方法创新</w:t>
            </w:r>
            <w:r w:rsidR="00E46DB3">
              <w:rPr>
                <w:rFonts w:ascii="Courier New" w:hAnsi="Courier New" w:cs="Courier New" w:hint="eastAsia"/>
                <w:szCs w:val="21"/>
              </w:rPr>
              <w:t>（包括</w:t>
            </w:r>
            <w:r w:rsidR="00E46DB3">
              <w:rPr>
                <w:rFonts w:ascii="Courier New" w:hAnsi="Courier New" w:cs="Courier New"/>
                <w:szCs w:val="21"/>
              </w:rPr>
              <w:t>但不限于</w:t>
            </w:r>
            <w:r w:rsidR="00E46DB3">
              <w:rPr>
                <w:rFonts w:ascii="Courier New" w:hAnsi="Courier New" w:cs="Courier New" w:hint="eastAsia"/>
                <w:szCs w:val="21"/>
              </w:rPr>
              <w:t>大</w:t>
            </w:r>
            <w:r w:rsidR="00E46DB3">
              <w:rPr>
                <w:rFonts w:ascii="Courier New" w:hAnsi="Courier New" w:cs="Courier New"/>
                <w:szCs w:val="21"/>
              </w:rPr>
              <w:t>数据</w:t>
            </w:r>
            <w:r w:rsidR="00E46DB3">
              <w:rPr>
                <w:rFonts w:ascii="Courier New" w:hAnsi="Courier New" w:cs="Courier New" w:hint="eastAsia"/>
                <w:szCs w:val="21"/>
              </w:rPr>
              <w:t>分析</w:t>
            </w:r>
            <w:r w:rsidR="00E46DB3">
              <w:rPr>
                <w:rFonts w:ascii="Courier New" w:hAnsi="Courier New" w:cs="Courier New"/>
                <w:szCs w:val="21"/>
              </w:rPr>
              <w:t>质量测试，</w:t>
            </w:r>
            <w:r w:rsidR="00E46DB3">
              <w:rPr>
                <w:rFonts w:ascii="Courier New" w:hAnsi="Courier New" w:cs="Courier New" w:hint="eastAsia"/>
                <w:szCs w:val="21"/>
              </w:rPr>
              <w:t>用户体验</w:t>
            </w:r>
            <w:r w:rsidR="00E46DB3">
              <w:rPr>
                <w:rFonts w:ascii="Courier New" w:hAnsi="Courier New" w:cs="Courier New"/>
                <w:szCs w:val="21"/>
              </w:rPr>
              <w:t>测试</w:t>
            </w:r>
            <w:r w:rsidR="00E46DB3">
              <w:rPr>
                <w:rFonts w:ascii="Courier New" w:hAnsi="Courier New" w:cs="Courier New" w:hint="eastAsia"/>
                <w:szCs w:val="21"/>
              </w:rPr>
              <w:t>、算法</w:t>
            </w:r>
            <w:r w:rsidR="00E46DB3">
              <w:rPr>
                <w:rFonts w:ascii="Courier New" w:hAnsi="Courier New" w:cs="Courier New"/>
                <w:szCs w:val="21"/>
              </w:rPr>
              <w:t>测试</w:t>
            </w:r>
            <w:r w:rsidR="00E46DB3">
              <w:rPr>
                <w:rFonts w:ascii="Courier New" w:hAnsi="Courier New" w:cs="Courier New" w:hint="eastAsia"/>
                <w:szCs w:val="21"/>
              </w:rPr>
              <w:t>、自动化</w:t>
            </w:r>
            <w:r w:rsidR="00E46DB3">
              <w:rPr>
                <w:rFonts w:ascii="Courier New" w:hAnsi="Courier New" w:cs="Courier New"/>
                <w:szCs w:val="21"/>
              </w:rPr>
              <w:t>测试、性能测试等）</w:t>
            </w:r>
            <w:r w:rsidR="004D0FB5">
              <w:rPr>
                <w:rFonts w:ascii="Courier New" w:hAnsi="Courier New" w:cs="Courier New"/>
                <w:szCs w:val="21"/>
              </w:rPr>
              <w:t>，</w:t>
            </w:r>
            <w:r>
              <w:rPr>
                <w:rFonts w:ascii="Courier New" w:hAnsi="Courier New" w:cs="Courier New"/>
                <w:szCs w:val="21"/>
              </w:rPr>
              <w:t>并产生</w:t>
            </w:r>
            <w:r w:rsidR="005C3B32">
              <w:rPr>
                <w:rFonts w:ascii="Courier New" w:hAnsi="Courier New" w:cs="Courier New" w:hint="eastAsia"/>
                <w:szCs w:val="21"/>
              </w:rPr>
              <w:t>了显著</w:t>
            </w:r>
            <w:r w:rsidR="00342B51">
              <w:rPr>
                <w:rFonts w:ascii="Courier New" w:hAnsi="Courier New" w:cs="Courier New" w:hint="eastAsia"/>
                <w:szCs w:val="21"/>
              </w:rPr>
              <w:t>效果</w:t>
            </w:r>
            <w:r w:rsidR="00415F20">
              <w:rPr>
                <w:rFonts w:ascii="Courier New" w:hAnsi="Courier New" w:cs="Courier New" w:hint="eastAsia"/>
                <w:szCs w:val="21"/>
              </w:rPr>
              <w:t>或作用</w:t>
            </w:r>
            <w:r w:rsidR="005C3B32">
              <w:rPr>
                <w:rFonts w:ascii="Courier New" w:hAnsi="Courier New" w:cs="Courier New" w:hint="eastAsia"/>
                <w:szCs w:val="21"/>
              </w:rPr>
              <w:t>；</w:t>
            </w:r>
          </w:p>
          <w:p w:rsidR="006C258E" w:rsidRPr="009C2447" w:rsidRDefault="005C3B32" w:rsidP="00307F15">
            <w:pPr>
              <w:tabs>
                <w:tab w:val="center" w:pos="4153"/>
                <w:tab w:val="right" w:pos="8306"/>
              </w:tabs>
              <w:snapToGrid w:val="0"/>
              <w:spacing w:line="360" w:lineRule="auto"/>
              <w:rPr>
                <w:rFonts w:ascii="Courier New" w:hAnsi="Courier New" w:cs="Courier New"/>
                <w:szCs w:val="21"/>
              </w:rPr>
            </w:pPr>
            <w:r>
              <w:rPr>
                <w:rFonts w:ascii="Courier New" w:hAnsi="Courier New" w:cs="Courier New"/>
                <w:szCs w:val="21"/>
              </w:rPr>
              <w:t>5.</w:t>
            </w:r>
            <w:r w:rsidR="00880247">
              <w:rPr>
                <w:rFonts w:ascii="Courier New" w:hAnsi="Courier New" w:cs="Courier New"/>
                <w:szCs w:val="21"/>
              </w:rPr>
              <w:t xml:space="preserve"> </w:t>
            </w:r>
            <w:r w:rsidRPr="005C3B32">
              <w:rPr>
                <w:rFonts w:ascii="Courier New" w:hAnsi="Courier New" w:cs="Courier New" w:hint="eastAsia"/>
                <w:szCs w:val="21"/>
              </w:rPr>
              <w:t>对</w:t>
            </w:r>
            <w:r w:rsidR="00880247">
              <w:rPr>
                <w:rFonts w:ascii="Courier New" w:hAnsi="Courier New" w:cs="Courier New" w:hint="eastAsia"/>
                <w:szCs w:val="21"/>
              </w:rPr>
              <w:t>公司重点产品在</w:t>
            </w:r>
            <w:r w:rsidR="00307F15">
              <w:rPr>
                <w:rFonts w:ascii="Courier New" w:hAnsi="Courier New" w:cs="Courier New" w:hint="eastAsia"/>
                <w:szCs w:val="21"/>
              </w:rPr>
              <w:t>重要</w:t>
            </w:r>
            <w:r w:rsidR="00880247">
              <w:rPr>
                <w:rFonts w:ascii="Courier New" w:hAnsi="Courier New" w:cs="Courier New" w:hint="eastAsia"/>
                <w:szCs w:val="21"/>
              </w:rPr>
              <w:t>局点的运行情况进行</w:t>
            </w:r>
            <w:r w:rsidR="00307F15">
              <w:rPr>
                <w:rFonts w:ascii="Courier New" w:hAnsi="Courier New" w:cs="Courier New" w:hint="eastAsia"/>
                <w:szCs w:val="21"/>
              </w:rPr>
              <w:t>全面</w:t>
            </w:r>
            <w:r w:rsidR="00307F15">
              <w:rPr>
                <w:rFonts w:ascii="Courier New" w:hAnsi="Courier New" w:cs="Courier New"/>
                <w:szCs w:val="21"/>
              </w:rPr>
              <w:t>、深度的</w:t>
            </w:r>
            <w:r w:rsidR="00880247">
              <w:rPr>
                <w:rFonts w:ascii="Courier New" w:hAnsi="Courier New" w:cs="Courier New" w:hint="eastAsia"/>
                <w:szCs w:val="21"/>
              </w:rPr>
              <w:t>诊断评估，</w:t>
            </w:r>
            <w:r w:rsidR="00307F15">
              <w:rPr>
                <w:rFonts w:ascii="Courier New" w:hAnsi="Courier New" w:cs="Courier New" w:hint="eastAsia"/>
                <w:szCs w:val="21"/>
              </w:rPr>
              <w:t>发现</w:t>
            </w:r>
            <w:r w:rsidR="00307F15">
              <w:rPr>
                <w:rFonts w:ascii="Courier New" w:hAnsi="Courier New" w:cs="Courier New"/>
                <w:szCs w:val="21"/>
              </w:rPr>
              <w:t>影响</w:t>
            </w:r>
            <w:r w:rsidR="00307F15">
              <w:rPr>
                <w:rFonts w:ascii="Courier New" w:hAnsi="Courier New" w:cs="Courier New" w:hint="eastAsia"/>
                <w:szCs w:val="21"/>
              </w:rPr>
              <w:t>系统</w:t>
            </w:r>
            <w:r w:rsidR="00307F15">
              <w:rPr>
                <w:rFonts w:ascii="Courier New" w:hAnsi="Courier New" w:cs="Courier New"/>
                <w:szCs w:val="21"/>
              </w:rPr>
              <w:t>运行，产品稳定和用户使用</w:t>
            </w:r>
            <w:r w:rsidR="00307F15">
              <w:rPr>
                <w:rFonts w:ascii="Courier New" w:hAnsi="Courier New" w:cs="Courier New" w:hint="eastAsia"/>
                <w:szCs w:val="21"/>
              </w:rPr>
              <w:t>等</w:t>
            </w:r>
            <w:r w:rsidR="00307F15">
              <w:rPr>
                <w:rFonts w:ascii="Courier New" w:hAnsi="Courier New" w:cs="Courier New"/>
                <w:szCs w:val="21"/>
              </w:rPr>
              <w:t>方面的重要问题</w:t>
            </w:r>
            <w:r w:rsidRPr="005C3B32">
              <w:rPr>
                <w:rFonts w:ascii="Courier New" w:hAnsi="Courier New" w:cs="Courier New" w:hint="eastAsia"/>
                <w:szCs w:val="21"/>
              </w:rPr>
              <w:t>并</w:t>
            </w:r>
            <w:r w:rsidR="00307F15">
              <w:rPr>
                <w:rFonts w:ascii="Courier New" w:hAnsi="Courier New" w:cs="Courier New" w:hint="eastAsia"/>
                <w:szCs w:val="21"/>
              </w:rPr>
              <w:t>积极</w:t>
            </w:r>
            <w:r w:rsidR="00307F15">
              <w:rPr>
                <w:rFonts w:ascii="Courier New" w:hAnsi="Courier New" w:cs="Courier New"/>
                <w:szCs w:val="21"/>
              </w:rPr>
              <w:t>组织</w:t>
            </w:r>
            <w:r w:rsidRPr="005C3B32">
              <w:rPr>
                <w:rFonts w:ascii="Courier New" w:hAnsi="Courier New" w:cs="Courier New" w:hint="eastAsia"/>
                <w:szCs w:val="21"/>
              </w:rPr>
              <w:t>推动问题解决</w:t>
            </w:r>
            <w:r>
              <w:rPr>
                <w:rFonts w:ascii="Courier New" w:hAnsi="Courier New" w:cs="Courier New" w:hint="eastAsia"/>
                <w:szCs w:val="21"/>
              </w:rPr>
              <w:t>，</w:t>
            </w:r>
            <w:r>
              <w:rPr>
                <w:rFonts w:ascii="Courier New" w:hAnsi="Courier New" w:cs="Courier New"/>
                <w:szCs w:val="21"/>
              </w:rPr>
              <w:t>从而使产品质量有显著提升或客户体验有明显</w:t>
            </w:r>
            <w:r>
              <w:rPr>
                <w:rFonts w:ascii="Courier New" w:hAnsi="Courier New" w:cs="Courier New" w:hint="eastAsia"/>
                <w:szCs w:val="21"/>
              </w:rPr>
              <w:t>改观</w:t>
            </w:r>
            <w:r w:rsidR="002F3BAA">
              <w:rPr>
                <w:rFonts w:ascii="Courier New" w:hAnsi="Courier New" w:cs="Courier New" w:hint="eastAsia"/>
                <w:szCs w:val="21"/>
              </w:rPr>
              <w:t>。</w:t>
            </w:r>
          </w:p>
        </w:tc>
      </w:tr>
      <w:tr w:rsidR="006C258E">
        <w:tc>
          <w:tcPr>
            <w:tcW w:w="876" w:type="dxa"/>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hint="eastAsia"/>
                <w:b/>
                <w:szCs w:val="21"/>
              </w:rPr>
              <w:t>G</w:t>
            </w:r>
          </w:p>
          <w:p w:rsidR="00CA414E" w:rsidRDefault="00CA414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90-100</w:t>
            </w:r>
          </w:p>
        </w:tc>
        <w:tc>
          <w:tcPr>
            <w:tcW w:w="1104" w:type="dxa"/>
            <w:vAlign w:val="center"/>
          </w:tcPr>
          <w:p w:rsidR="006C258E" w:rsidRDefault="006C258E">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szCs w:val="21"/>
              </w:rPr>
              <w:t>良好</w:t>
            </w:r>
          </w:p>
        </w:tc>
        <w:tc>
          <w:tcPr>
            <w:tcW w:w="1080" w:type="dxa"/>
            <w:vAlign w:val="center"/>
          </w:tcPr>
          <w:p w:rsidR="006C258E" w:rsidRDefault="006C258E" w:rsidP="00D3171A">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szCs w:val="21"/>
              </w:rPr>
              <w:t>&lt;=</w:t>
            </w:r>
            <w:r w:rsidR="009B57DF">
              <w:rPr>
                <w:rFonts w:ascii="Courier New" w:hAnsi="Courier New" w:cs="Courier New" w:hint="eastAsia"/>
                <w:szCs w:val="21"/>
              </w:rPr>
              <w:t>30</w:t>
            </w:r>
            <w:r>
              <w:rPr>
                <w:rFonts w:ascii="Courier New" w:hAnsi="Courier New" w:cs="Courier New" w:hint="eastAsia"/>
                <w:szCs w:val="21"/>
              </w:rPr>
              <w:t>%</w:t>
            </w:r>
          </w:p>
        </w:tc>
        <w:tc>
          <w:tcPr>
            <w:tcW w:w="5220" w:type="dxa"/>
            <w:vAlign w:val="center"/>
          </w:tcPr>
          <w:p w:rsidR="006C258E" w:rsidRDefault="006C258E">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在及格要求基础上满足以下多条要求：</w:t>
            </w:r>
          </w:p>
          <w:p w:rsidR="00220BF8" w:rsidRDefault="00A63A77" w:rsidP="00A63A77">
            <w:pPr>
              <w:tabs>
                <w:tab w:val="center" w:pos="376"/>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1. </w:t>
            </w:r>
            <w:r w:rsidR="00A95320" w:rsidRPr="00A95320">
              <w:rPr>
                <w:rFonts w:ascii="Courier New" w:hAnsi="Courier New" w:cs="Courier New" w:hint="eastAsia"/>
                <w:szCs w:val="21"/>
              </w:rPr>
              <w:t>能够积极主动并且</w:t>
            </w:r>
            <w:r w:rsidR="009B05FD">
              <w:rPr>
                <w:rFonts w:ascii="Courier New" w:hAnsi="Courier New" w:cs="Courier New" w:hint="eastAsia"/>
                <w:szCs w:val="21"/>
              </w:rPr>
              <w:t>出色</w:t>
            </w:r>
            <w:r w:rsidR="00545B26">
              <w:rPr>
                <w:rFonts w:ascii="Courier New" w:hAnsi="Courier New" w:cs="Courier New" w:hint="eastAsia"/>
                <w:szCs w:val="21"/>
              </w:rPr>
              <w:t>的</w:t>
            </w:r>
            <w:r w:rsidR="00A95320" w:rsidRPr="00A95320">
              <w:rPr>
                <w:rFonts w:ascii="Courier New" w:hAnsi="Courier New" w:cs="Courier New" w:hint="eastAsia"/>
                <w:szCs w:val="21"/>
              </w:rPr>
              <w:t>完成</w:t>
            </w:r>
            <w:r w:rsidR="009B05FD">
              <w:rPr>
                <w:rFonts w:ascii="Courier New" w:hAnsi="Courier New" w:cs="Courier New" w:hint="eastAsia"/>
                <w:szCs w:val="21"/>
              </w:rPr>
              <w:t>工作</w:t>
            </w:r>
            <w:r w:rsidR="009B05FD">
              <w:rPr>
                <w:rFonts w:ascii="Courier New" w:hAnsi="Courier New" w:cs="Courier New"/>
                <w:szCs w:val="21"/>
              </w:rPr>
              <w:t>安排</w:t>
            </w:r>
            <w:r w:rsidR="00A95320" w:rsidRPr="00A95320">
              <w:rPr>
                <w:rFonts w:ascii="Courier New" w:hAnsi="Courier New" w:cs="Courier New" w:hint="eastAsia"/>
                <w:szCs w:val="21"/>
              </w:rPr>
              <w:t>；</w:t>
            </w:r>
          </w:p>
          <w:p w:rsidR="00220BF8" w:rsidRPr="00220BF8" w:rsidRDefault="009C2447" w:rsidP="00A32AF2">
            <w:pPr>
              <w:tabs>
                <w:tab w:val="center" w:pos="376"/>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2. </w:t>
            </w:r>
            <w:r w:rsidR="00220BF8">
              <w:rPr>
                <w:rFonts w:ascii="Courier New" w:hAnsi="Courier New" w:cs="Courier New" w:hint="eastAsia"/>
                <w:szCs w:val="21"/>
              </w:rPr>
              <w:t>个人</w:t>
            </w:r>
            <w:r w:rsidR="00220BF8">
              <w:rPr>
                <w:rFonts w:ascii="Courier New" w:hAnsi="Courier New" w:cs="Courier New"/>
                <w:szCs w:val="21"/>
              </w:rPr>
              <w:t>工作方向或内容转变，</w:t>
            </w:r>
            <w:r w:rsidR="00220BF8">
              <w:rPr>
                <w:rFonts w:ascii="Courier New" w:hAnsi="Courier New" w:cs="Courier New" w:hint="eastAsia"/>
                <w:szCs w:val="21"/>
              </w:rPr>
              <w:t>且</w:t>
            </w:r>
            <w:r w:rsidR="00220BF8">
              <w:rPr>
                <w:rFonts w:ascii="Courier New" w:hAnsi="Courier New" w:cs="Courier New"/>
                <w:szCs w:val="21"/>
              </w:rPr>
              <w:t>良好的完成了</w:t>
            </w:r>
            <w:r w:rsidR="00220BF8">
              <w:rPr>
                <w:rFonts w:ascii="Courier New" w:hAnsi="Courier New" w:cs="Courier New" w:hint="eastAsia"/>
                <w:szCs w:val="21"/>
              </w:rPr>
              <w:t>相应</w:t>
            </w:r>
            <w:r w:rsidR="00220BF8">
              <w:rPr>
                <w:rFonts w:ascii="Courier New" w:hAnsi="Courier New" w:cs="Courier New"/>
                <w:szCs w:val="21"/>
              </w:rPr>
              <w:t>工作</w:t>
            </w:r>
            <w:r w:rsidR="00220BF8">
              <w:rPr>
                <w:rFonts w:ascii="Courier New" w:hAnsi="Courier New" w:cs="Courier New" w:hint="eastAsia"/>
                <w:szCs w:val="21"/>
              </w:rPr>
              <w:t>；</w:t>
            </w:r>
          </w:p>
          <w:p w:rsidR="004D6A25" w:rsidRPr="00A63A77" w:rsidRDefault="009C2447" w:rsidP="00A32AF2">
            <w:pPr>
              <w:tabs>
                <w:tab w:val="center" w:pos="376"/>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3. </w:t>
            </w:r>
            <w:r w:rsidR="00D05647">
              <w:rPr>
                <w:rFonts w:ascii="Courier New" w:hAnsi="Courier New" w:cs="Courier New" w:hint="eastAsia"/>
                <w:szCs w:val="21"/>
              </w:rPr>
              <w:t>主动</w:t>
            </w:r>
            <w:r w:rsidR="00863BE7">
              <w:rPr>
                <w:rFonts w:ascii="Courier New" w:hAnsi="Courier New" w:cs="Courier New" w:hint="eastAsia"/>
                <w:szCs w:val="21"/>
              </w:rPr>
              <w:t>思考</w:t>
            </w:r>
            <w:r w:rsidR="00863BE7">
              <w:rPr>
                <w:rFonts w:ascii="Courier New" w:hAnsi="Courier New" w:cs="Courier New"/>
                <w:szCs w:val="21"/>
              </w:rPr>
              <w:t>并</w:t>
            </w:r>
            <w:r w:rsidR="00D05647">
              <w:rPr>
                <w:rFonts w:ascii="Courier New" w:hAnsi="Courier New" w:cs="Courier New" w:hint="eastAsia"/>
                <w:szCs w:val="21"/>
              </w:rPr>
              <w:t>承担</w:t>
            </w:r>
            <w:r w:rsidR="00863BE7">
              <w:rPr>
                <w:rFonts w:ascii="Courier New" w:hAnsi="Courier New" w:cs="Courier New" w:hint="eastAsia"/>
                <w:szCs w:val="21"/>
              </w:rPr>
              <w:t>团队</w:t>
            </w:r>
            <w:r w:rsidR="00863BE7">
              <w:rPr>
                <w:rFonts w:ascii="Courier New" w:hAnsi="Courier New" w:cs="Courier New"/>
                <w:szCs w:val="21"/>
              </w:rPr>
              <w:t>组织能力建设</w:t>
            </w:r>
            <w:r w:rsidR="001048AE">
              <w:rPr>
                <w:rFonts w:ascii="Courier New" w:hAnsi="Courier New" w:cs="Courier New" w:hint="eastAsia"/>
                <w:szCs w:val="21"/>
              </w:rPr>
              <w:t>工作</w:t>
            </w:r>
            <w:r w:rsidR="00863BE7">
              <w:rPr>
                <w:rFonts w:ascii="Courier New" w:hAnsi="Courier New" w:cs="Courier New"/>
                <w:szCs w:val="21"/>
              </w:rPr>
              <w:t>，</w:t>
            </w:r>
            <w:r w:rsidR="00342B51">
              <w:rPr>
                <w:rFonts w:ascii="Courier New" w:hAnsi="Courier New" w:cs="Courier New" w:hint="eastAsia"/>
                <w:szCs w:val="21"/>
              </w:rPr>
              <w:t>包括</w:t>
            </w:r>
            <w:r w:rsidR="00342B51">
              <w:rPr>
                <w:rFonts w:ascii="Courier New" w:hAnsi="Courier New" w:cs="Courier New"/>
                <w:szCs w:val="21"/>
              </w:rPr>
              <w:t>但不限于</w:t>
            </w:r>
            <w:r w:rsidR="00342B51">
              <w:rPr>
                <w:rFonts w:ascii="Courier New" w:hAnsi="Courier New" w:cs="Courier New" w:hint="eastAsia"/>
                <w:szCs w:val="21"/>
              </w:rPr>
              <w:t>人才招聘和</w:t>
            </w:r>
            <w:r w:rsidR="00342B51">
              <w:rPr>
                <w:rFonts w:ascii="Courier New" w:hAnsi="Courier New" w:cs="Courier New"/>
                <w:szCs w:val="21"/>
              </w:rPr>
              <w:t>培养、工作规</w:t>
            </w:r>
            <w:r w:rsidR="001048AE">
              <w:rPr>
                <w:rFonts w:ascii="Courier New" w:hAnsi="Courier New" w:cs="Courier New" w:hint="eastAsia"/>
                <w:szCs w:val="21"/>
              </w:rPr>
              <w:t>范</w:t>
            </w:r>
            <w:r w:rsidR="001048AE">
              <w:rPr>
                <w:rFonts w:ascii="Courier New" w:hAnsi="Courier New" w:cs="Courier New"/>
                <w:szCs w:val="21"/>
              </w:rPr>
              <w:t>及</w:t>
            </w:r>
            <w:r w:rsidR="00342B51">
              <w:rPr>
                <w:rFonts w:ascii="Courier New" w:hAnsi="Courier New" w:cs="Courier New" w:hint="eastAsia"/>
                <w:szCs w:val="21"/>
              </w:rPr>
              <w:t>流程</w:t>
            </w:r>
            <w:r w:rsidR="00342B51">
              <w:rPr>
                <w:rFonts w:ascii="Courier New" w:hAnsi="Courier New" w:cs="Courier New"/>
                <w:szCs w:val="21"/>
              </w:rPr>
              <w:t>能力</w:t>
            </w:r>
            <w:r w:rsidR="001048AE" w:rsidRPr="00A63A77">
              <w:rPr>
                <w:rFonts w:ascii="Courier New" w:hAnsi="Courier New" w:cs="Courier New"/>
                <w:szCs w:val="21"/>
              </w:rPr>
              <w:t>优化、</w:t>
            </w:r>
            <w:r w:rsidR="00863BE7" w:rsidRPr="00A63A77">
              <w:rPr>
                <w:rFonts w:ascii="Courier New" w:hAnsi="Courier New" w:cs="Courier New" w:hint="eastAsia"/>
                <w:szCs w:val="21"/>
              </w:rPr>
              <w:t>经验分享</w:t>
            </w:r>
            <w:r w:rsidR="00342B51">
              <w:rPr>
                <w:rFonts w:ascii="Courier New" w:hAnsi="Courier New" w:cs="Courier New" w:hint="eastAsia"/>
                <w:szCs w:val="21"/>
              </w:rPr>
              <w:t>等</w:t>
            </w:r>
            <w:r w:rsidR="00342B51">
              <w:rPr>
                <w:rFonts w:ascii="Courier New" w:hAnsi="Courier New" w:cs="Courier New"/>
                <w:szCs w:val="21"/>
              </w:rPr>
              <w:t>，并</w:t>
            </w:r>
            <w:r w:rsidR="00342B51">
              <w:rPr>
                <w:rFonts w:ascii="Courier New" w:hAnsi="Courier New" w:cs="Courier New" w:hint="eastAsia"/>
                <w:szCs w:val="21"/>
              </w:rPr>
              <w:t>产生</w:t>
            </w:r>
            <w:r w:rsidR="00342B51">
              <w:rPr>
                <w:rFonts w:ascii="Courier New" w:hAnsi="Courier New" w:cs="Courier New"/>
                <w:szCs w:val="21"/>
              </w:rPr>
              <w:t>了良好的</w:t>
            </w:r>
            <w:r w:rsidR="00342B51">
              <w:rPr>
                <w:rFonts w:ascii="Courier New" w:hAnsi="Courier New" w:cs="Courier New" w:hint="eastAsia"/>
                <w:szCs w:val="21"/>
              </w:rPr>
              <w:t>效果</w:t>
            </w:r>
            <w:r w:rsidR="00342B51">
              <w:rPr>
                <w:rFonts w:ascii="Courier New" w:hAnsi="Courier New" w:cs="Courier New"/>
                <w:szCs w:val="21"/>
              </w:rPr>
              <w:t>或</w:t>
            </w:r>
            <w:r w:rsidR="00342B51">
              <w:rPr>
                <w:rFonts w:ascii="Courier New" w:hAnsi="Courier New" w:cs="Courier New" w:hint="eastAsia"/>
                <w:szCs w:val="21"/>
              </w:rPr>
              <w:t>作用</w:t>
            </w:r>
            <w:r w:rsidR="00AD694E">
              <w:rPr>
                <w:rFonts w:ascii="Courier New" w:hAnsi="Courier New" w:cs="Courier New" w:hint="eastAsia"/>
                <w:szCs w:val="21"/>
              </w:rPr>
              <w:t>；</w:t>
            </w:r>
          </w:p>
          <w:p w:rsidR="006C258E" w:rsidRDefault="009C2447" w:rsidP="009C2447">
            <w:pPr>
              <w:tabs>
                <w:tab w:val="center" w:pos="376"/>
                <w:tab w:val="right" w:pos="8306"/>
              </w:tabs>
              <w:snapToGrid w:val="0"/>
              <w:spacing w:line="360" w:lineRule="auto"/>
              <w:rPr>
                <w:rFonts w:ascii="Courier New" w:hAnsi="Courier New" w:cs="Courier New"/>
                <w:szCs w:val="21"/>
              </w:rPr>
            </w:pPr>
            <w:r w:rsidRPr="00A63A77">
              <w:rPr>
                <w:rFonts w:ascii="Courier New" w:hAnsi="Courier New" w:cs="Courier New" w:hint="eastAsia"/>
                <w:szCs w:val="21"/>
              </w:rPr>
              <w:t xml:space="preserve">4. </w:t>
            </w:r>
            <w:r w:rsidR="00A63A77" w:rsidRPr="00A63A77">
              <w:rPr>
                <w:rFonts w:ascii="Courier New" w:hAnsi="Courier New" w:cs="Courier New" w:hint="eastAsia"/>
                <w:szCs w:val="21"/>
              </w:rPr>
              <w:t>能</w:t>
            </w:r>
            <w:r w:rsidR="00A63A77" w:rsidRPr="00421737">
              <w:rPr>
                <w:rFonts w:ascii="Courier New" w:hAnsi="Courier New" w:cs="Courier New" w:hint="eastAsia"/>
                <w:szCs w:val="21"/>
              </w:rPr>
              <w:t>主动帮助团队内外人员工作</w:t>
            </w:r>
            <w:r w:rsidR="001B1A82">
              <w:rPr>
                <w:rFonts w:ascii="Courier New" w:hAnsi="Courier New" w:cs="Courier New" w:hint="eastAsia"/>
                <w:szCs w:val="21"/>
              </w:rPr>
              <w:t>，提升团队凝聚力，树立</w:t>
            </w:r>
            <w:r w:rsidR="001B1A82">
              <w:rPr>
                <w:rFonts w:ascii="Courier New" w:hAnsi="Courier New" w:cs="Courier New"/>
                <w:szCs w:val="21"/>
              </w:rPr>
              <w:t>个人和部门的口碑。</w:t>
            </w:r>
          </w:p>
        </w:tc>
      </w:tr>
      <w:tr w:rsidR="006C258E">
        <w:tc>
          <w:tcPr>
            <w:tcW w:w="876" w:type="dxa"/>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hint="eastAsia"/>
                <w:b/>
                <w:szCs w:val="21"/>
              </w:rPr>
              <w:t>N</w:t>
            </w:r>
          </w:p>
          <w:p w:rsidR="00CA414E" w:rsidRDefault="00CA414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70-89</w:t>
            </w:r>
          </w:p>
        </w:tc>
        <w:tc>
          <w:tcPr>
            <w:tcW w:w="1104" w:type="dxa"/>
            <w:vAlign w:val="center"/>
          </w:tcPr>
          <w:p w:rsidR="006C258E" w:rsidRDefault="006C258E">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szCs w:val="21"/>
              </w:rPr>
              <w:t>及格</w:t>
            </w:r>
          </w:p>
        </w:tc>
        <w:tc>
          <w:tcPr>
            <w:tcW w:w="1080" w:type="dxa"/>
            <w:vAlign w:val="center"/>
          </w:tcPr>
          <w:p w:rsidR="006C258E" w:rsidRDefault="00060207">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hint="eastAsia"/>
                <w:szCs w:val="21"/>
              </w:rPr>
              <w:t>&gt;=50%</w:t>
            </w:r>
          </w:p>
        </w:tc>
        <w:tc>
          <w:tcPr>
            <w:tcW w:w="5220" w:type="dxa"/>
            <w:vAlign w:val="center"/>
          </w:tcPr>
          <w:p w:rsidR="006C258E" w:rsidRDefault="006C258E">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满足以下所有条件：</w:t>
            </w:r>
          </w:p>
          <w:p w:rsidR="008D4525" w:rsidRDefault="00C07EC8" w:rsidP="00C07EC8">
            <w:pPr>
              <w:tabs>
                <w:tab w:val="center" w:pos="376"/>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1. </w:t>
            </w:r>
            <w:r w:rsidR="008D4525" w:rsidRPr="008D4525">
              <w:rPr>
                <w:rFonts w:ascii="Courier New" w:hAnsi="Courier New" w:cs="Courier New" w:hint="eastAsia"/>
                <w:szCs w:val="21"/>
              </w:rPr>
              <w:t>能够</w:t>
            </w:r>
            <w:r w:rsidR="0078551A">
              <w:rPr>
                <w:rFonts w:ascii="Courier New" w:hAnsi="Courier New" w:cs="Courier New" w:hint="eastAsia"/>
                <w:szCs w:val="21"/>
              </w:rPr>
              <w:t>保质保量的</w:t>
            </w:r>
            <w:r w:rsidR="0078551A">
              <w:rPr>
                <w:rFonts w:ascii="Courier New" w:hAnsi="Courier New" w:cs="Courier New"/>
                <w:szCs w:val="21"/>
              </w:rPr>
              <w:t>完成个人所承担的工作</w:t>
            </w:r>
            <w:r w:rsidR="008D4525" w:rsidRPr="008D4525">
              <w:rPr>
                <w:rFonts w:ascii="Courier New" w:hAnsi="Courier New" w:cs="Courier New" w:hint="eastAsia"/>
                <w:szCs w:val="21"/>
              </w:rPr>
              <w:t>；</w:t>
            </w:r>
          </w:p>
          <w:p w:rsidR="00840CCE" w:rsidRPr="00266E1B" w:rsidRDefault="00C07EC8" w:rsidP="00C07EC8">
            <w:pPr>
              <w:tabs>
                <w:tab w:val="center" w:pos="376"/>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2. </w:t>
            </w:r>
            <w:r w:rsidR="00B617C0">
              <w:rPr>
                <w:rFonts w:ascii="Courier New" w:hAnsi="Courier New" w:cs="Courier New" w:hint="eastAsia"/>
                <w:szCs w:val="21"/>
              </w:rPr>
              <w:t>态度</w:t>
            </w:r>
            <w:r w:rsidR="00B617C0">
              <w:rPr>
                <w:rFonts w:ascii="Courier New" w:hAnsi="Courier New" w:cs="Courier New"/>
                <w:szCs w:val="21"/>
              </w:rPr>
              <w:t>端正</w:t>
            </w:r>
            <w:r w:rsidR="00840CCE">
              <w:rPr>
                <w:rFonts w:ascii="Courier New" w:hAnsi="Courier New" w:cs="Courier New" w:hint="eastAsia"/>
                <w:szCs w:val="21"/>
              </w:rPr>
              <w:t>，</w:t>
            </w:r>
            <w:r w:rsidR="008D4525" w:rsidRPr="008D4525">
              <w:rPr>
                <w:rFonts w:ascii="Courier New" w:hAnsi="Courier New" w:cs="Courier New" w:hint="eastAsia"/>
                <w:szCs w:val="21"/>
              </w:rPr>
              <w:t>避免出现因自身问题导致</w:t>
            </w:r>
            <w:r w:rsidR="008D4525">
              <w:rPr>
                <w:rFonts w:ascii="Courier New" w:hAnsi="Courier New" w:cs="Courier New" w:hint="eastAsia"/>
                <w:szCs w:val="21"/>
              </w:rPr>
              <w:t>团队工作受到影响</w:t>
            </w:r>
            <w:r w:rsidR="000A4469">
              <w:rPr>
                <w:rFonts w:ascii="Courier New" w:hAnsi="Courier New" w:cs="Courier New" w:hint="eastAsia"/>
                <w:szCs w:val="21"/>
              </w:rPr>
              <w:t>。</w:t>
            </w:r>
          </w:p>
        </w:tc>
      </w:tr>
      <w:tr w:rsidR="00463FE4">
        <w:tc>
          <w:tcPr>
            <w:tcW w:w="876" w:type="dxa"/>
            <w:vAlign w:val="center"/>
          </w:tcPr>
          <w:p w:rsidR="00463FE4" w:rsidRDefault="00463FE4">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hint="eastAsia"/>
                <w:b/>
                <w:szCs w:val="21"/>
              </w:rPr>
              <w:t>D</w:t>
            </w:r>
          </w:p>
          <w:p w:rsidR="00CA414E" w:rsidRDefault="00CA414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60-69</w:t>
            </w:r>
          </w:p>
        </w:tc>
        <w:tc>
          <w:tcPr>
            <w:tcW w:w="1104" w:type="dxa"/>
            <w:vAlign w:val="center"/>
          </w:tcPr>
          <w:p w:rsidR="00463FE4" w:rsidRDefault="00463FE4">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hint="eastAsia"/>
                <w:szCs w:val="21"/>
              </w:rPr>
              <w:t>待提高</w:t>
            </w:r>
          </w:p>
        </w:tc>
        <w:tc>
          <w:tcPr>
            <w:tcW w:w="1080" w:type="dxa"/>
            <w:vAlign w:val="center"/>
          </w:tcPr>
          <w:p w:rsidR="00463FE4" w:rsidRDefault="00045A70" w:rsidP="00045A70">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hint="eastAsia"/>
                <w:szCs w:val="21"/>
              </w:rPr>
              <w:t>&gt;=10%</w:t>
            </w:r>
          </w:p>
        </w:tc>
        <w:tc>
          <w:tcPr>
            <w:tcW w:w="5220" w:type="dxa"/>
            <w:vAlign w:val="center"/>
          </w:tcPr>
          <w:p w:rsidR="00AA737C" w:rsidRPr="003D5C91" w:rsidRDefault="003D5C91" w:rsidP="003D5C91">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1. </w:t>
            </w:r>
            <w:r w:rsidRPr="003D5C91">
              <w:rPr>
                <w:rFonts w:ascii="Courier New" w:hAnsi="Courier New" w:cs="Courier New" w:hint="eastAsia"/>
                <w:szCs w:val="21"/>
              </w:rPr>
              <w:t>态度端正，</w:t>
            </w:r>
            <w:r w:rsidRPr="003D5C91">
              <w:rPr>
                <w:rFonts w:ascii="Courier New" w:hAnsi="Courier New" w:cs="Courier New"/>
                <w:szCs w:val="21"/>
              </w:rPr>
              <w:t>工作积极，</w:t>
            </w:r>
            <w:r w:rsidRPr="003D5C91">
              <w:rPr>
                <w:rFonts w:ascii="Courier New" w:hAnsi="Courier New" w:cs="Courier New" w:hint="eastAsia"/>
                <w:szCs w:val="21"/>
              </w:rPr>
              <w:t>但因适应环境、经验和能力不足等原因导致工作有所欠缺的，亟需克服、提高</w:t>
            </w:r>
            <w:r w:rsidR="00C57802">
              <w:rPr>
                <w:rFonts w:ascii="Courier New" w:hAnsi="Courier New" w:cs="Courier New" w:hint="eastAsia"/>
                <w:szCs w:val="21"/>
              </w:rPr>
              <w:t>。</w:t>
            </w:r>
          </w:p>
        </w:tc>
      </w:tr>
      <w:tr w:rsidR="006C258E">
        <w:tc>
          <w:tcPr>
            <w:tcW w:w="876" w:type="dxa"/>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hint="eastAsia"/>
                <w:b/>
                <w:szCs w:val="21"/>
              </w:rPr>
              <w:lastRenderedPageBreak/>
              <w:t>F</w:t>
            </w:r>
          </w:p>
          <w:p w:rsidR="00CA414E" w:rsidRDefault="00CA414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&lt;60</w:t>
            </w:r>
          </w:p>
        </w:tc>
        <w:tc>
          <w:tcPr>
            <w:tcW w:w="1104" w:type="dxa"/>
            <w:vAlign w:val="center"/>
          </w:tcPr>
          <w:p w:rsidR="006C258E" w:rsidRDefault="006C258E">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szCs w:val="21"/>
              </w:rPr>
              <w:t>不及格</w:t>
            </w:r>
          </w:p>
        </w:tc>
        <w:tc>
          <w:tcPr>
            <w:tcW w:w="1080" w:type="dxa"/>
            <w:vAlign w:val="center"/>
          </w:tcPr>
          <w:p w:rsidR="006C258E" w:rsidRDefault="006C258E">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hint="eastAsia"/>
                <w:szCs w:val="21"/>
              </w:rPr>
              <w:t>无限制</w:t>
            </w:r>
          </w:p>
        </w:tc>
        <w:tc>
          <w:tcPr>
            <w:tcW w:w="5220" w:type="dxa"/>
            <w:vAlign w:val="center"/>
          </w:tcPr>
          <w:p w:rsidR="00E87A89" w:rsidRDefault="006C258E" w:rsidP="00551AC8">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出现以下任意条件之一：</w:t>
            </w:r>
          </w:p>
          <w:p w:rsidR="000C19E3" w:rsidRDefault="000C19E3" w:rsidP="00455D5D">
            <w:pPr>
              <w:numPr>
                <w:ilvl w:val="0"/>
                <w:numId w:val="1"/>
              </w:numPr>
              <w:tabs>
                <w:tab w:val="center" w:pos="376"/>
                <w:tab w:val="right" w:pos="8306"/>
              </w:tabs>
              <w:snapToGrid w:val="0"/>
              <w:spacing w:line="360" w:lineRule="auto"/>
              <w:jc w:val="left"/>
              <w:rPr>
                <w:rFonts w:ascii="Courier New" w:hAnsi="Courier New" w:cs="Courier New"/>
                <w:szCs w:val="21"/>
              </w:rPr>
            </w:pPr>
            <w:r>
              <w:rPr>
                <w:rFonts w:ascii="Courier New" w:hAnsi="Courier New" w:cs="Courier New" w:hint="eastAsia"/>
                <w:szCs w:val="21"/>
              </w:rPr>
              <w:t>工作</w:t>
            </w:r>
            <w:r>
              <w:rPr>
                <w:rFonts w:ascii="Courier New" w:hAnsi="Courier New" w:cs="Courier New"/>
                <w:szCs w:val="21"/>
              </w:rPr>
              <w:t>态度</w:t>
            </w:r>
            <w:r>
              <w:rPr>
                <w:rFonts w:ascii="Courier New" w:hAnsi="Courier New" w:cs="Courier New" w:hint="eastAsia"/>
                <w:szCs w:val="21"/>
              </w:rPr>
              <w:t>及</w:t>
            </w:r>
            <w:r>
              <w:rPr>
                <w:rFonts w:ascii="Courier New" w:hAnsi="Courier New" w:cs="Courier New"/>
                <w:szCs w:val="21"/>
              </w:rPr>
              <w:t>能力无法胜任当前工作</w:t>
            </w:r>
            <w:r>
              <w:rPr>
                <w:rFonts w:ascii="Courier New" w:hAnsi="Courier New" w:cs="Courier New" w:hint="eastAsia"/>
                <w:szCs w:val="21"/>
              </w:rPr>
              <w:t>内容</w:t>
            </w:r>
            <w:r>
              <w:rPr>
                <w:rFonts w:ascii="Courier New" w:hAnsi="Courier New" w:cs="Courier New"/>
                <w:szCs w:val="21"/>
              </w:rPr>
              <w:t>；</w:t>
            </w:r>
          </w:p>
          <w:p w:rsidR="006C258E" w:rsidRPr="00551AC8" w:rsidRDefault="00BE11E4" w:rsidP="00BE11E4">
            <w:pPr>
              <w:tabs>
                <w:tab w:val="center" w:pos="376"/>
                <w:tab w:val="right" w:pos="8306"/>
              </w:tabs>
              <w:snapToGrid w:val="0"/>
              <w:spacing w:line="360" w:lineRule="auto"/>
              <w:jc w:val="left"/>
              <w:rPr>
                <w:rFonts w:ascii="Courier New" w:hAnsi="Courier New" w:cs="Courier New"/>
                <w:szCs w:val="21"/>
              </w:rPr>
            </w:pPr>
            <w:r>
              <w:rPr>
                <w:rFonts w:ascii="Courier New" w:hAnsi="Courier New" w:cs="Courier New" w:hint="eastAsia"/>
                <w:szCs w:val="21"/>
              </w:rPr>
              <w:t xml:space="preserve">2. </w:t>
            </w:r>
            <w:r w:rsidR="00551AC8">
              <w:rPr>
                <w:rFonts w:ascii="Courier New" w:hAnsi="Courier New" w:cs="Courier New" w:hint="eastAsia"/>
                <w:szCs w:val="21"/>
              </w:rPr>
              <w:t>不按照公司测试流程组织工作，</w:t>
            </w:r>
            <w:r w:rsidR="00F47117" w:rsidRPr="00551AC8">
              <w:rPr>
                <w:rFonts w:ascii="Courier New" w:hAnsi="Courier New" w:cs="Courier New" w:hint="eastAsia"/>
                <w:szCs w:val="21"/>
              </w:rPr>
              <w:t>不服从部门</w:t>
            </w:r>
            <w:r w:rsidR="00551AC8">
              <w:rPr>
                <w:rFonts w:ascii="Courier New" w:hAnsi="Courier New" w:cs="Courier New" w:hint="eastAsia"/>
                <w:szCs w:val="21"/>
              </w:rPr>
              <w:t>整体测试规划；</w:t>
            </w:r>
          </w:p>
          <w:p w:rsidR="006C258E" w:rsidRDefault="00BF3AD7" w:rsidP="00BF3AD7">
            <w:pPr>
              <w:tabs>
                <w:tab w:val="center" w:pos="376"/>
                <w:tab w:val="right" w:pos="8306"/>
              </w:tabs>
              <w:snapToGrid w:val="0"/>
              <w:spacing w:line="360" w:lineRule="auto"/>
              <w:jc w:val="left"/>
              <w:rPr>
                <w:rFonts w:ascii="Courier New" w:hAnsi="Courier New" w:cs="Courier New"/>
                <w:szCs w:val="21"/>
              </w:rPr>
            </w:pPr>
            <w:r>
              <w:rPr>
                <w:rFonts w:ascii="Courier New" w:hAnsi="Courier New" w:cs="Courier New" w:hint="eastAsia"/>
                <w:szCs w:val="21"/>
              </w:rPr>
              <w:t xml:space="preserve">3. </w:t>
            </w:r>
            <w:r w:rsidR="00551AC8">
              <w:rPr>
                <w:rFonts w:ascii="Courier New" w:hAnsi="Courier New" w:cs="Courier New" w:hint="eastAsia"/>
                <w:szCs w:val="21"/>
              </w:rPr>
              <w:t>没有合理理由且没有完成考核要求的定量指标；</w:t>
            </w:r>
          </w:p>
          <w:p w:rsidR="006C258E" w:rsidRDefault="00BF3AD7" w:rsidP="00BF3AD7">
            <w:pPr>
              <w:tabs>
                <w:tab w:val="center" w:pos="376"/>
                <w:tab w:val="right" w:pos="8306"/>
              </w:tabs>
              <w:snapToGrid w:val="0"/>
              <w:spacing w:line="360" w:lineRule="auto"/>
              <w:jc w:val="left"/>
              <w:rPr>
                <w:rFonts w:ascii="Courier New" w:hAnsi="Courier New" w:cs="Courier New"/>
                <w:szCs w:val="21"/>
              </w:rPr>
            </w:pPr>
            <w:r>
              <w:rPr>
                <w:rFonts w:ascii="Courier New" w:hAnsi="Courier New" w:cs="Courier New" w:hint="eastAsia"/>
                <w:szCs w:val="21"/>
              </w:rPr>
              <w:t xml:space="preserve">4. </w:t>
            </w:r>
            <w:r w:rsidR="00275C40">
              <w:rPr>
                <w:rFonts w:ascii="Courier New" w:hAnsi="Courier New" w:cs="Courier New" w:hint="eastAsia"/>
                <w:szCs w:val="21"/>
              </w:rPr>
              <w:t>负责</w:t>
            </w:r>
            <w:r w:rsidR="00275C40">
              <w:rPr>
                <w:rFonts w:ascii="Courier New" w:hAnsi="Courier New" w:cs="Courier New"/>
                <w:szCs w:val="21"/>
              </w:rPr>
              <w:t>的</w:t>
            </w:r>
            <w:r w:rsidR="006C258E">
              <w:rPr>
                <w:rFonts w:ascii="Courier New" w:hAnsi="Courier New" w:cs="Courier New" w:hint="eastAsia"/>
                <w:szCs w:val="21"/>
              </w:rPr>
              <w:t>产品出现重大</w:t>
            </w:r>
            <w:r w:rsidR="00730F1C">
              <w:rPr>
                <w:rFonts w:ascii="Courier New" w:hAnsi="Courier New" w:cs="Courier New" w:hint="eastAsia"/>
                <w:szCs w:val="21"/>
              </w:rPr>
              <w:t>线上</w:t>
            </w:r>
            <w:r w:rsidR="006C258E">
              <w:rPr>
                <w:rFonts w:ascii="Courier New" w:hAnsi="Courier New" w:cs="Courier New" w:hint="eastAsia"/>
                <w:szCs w:val="21"/>
              </w:rPr>
              <w:t>质量</w:t>
            </w:r>
            <w:r w:rsidR="00257B97">
              <w:rPr>
                <w:rFonts w:ascii="Courier New" w:hAnsi="Courier New" w:cs="Courier New" w:hint="eastAsia"/>
                <w:szCs w:val="21"/>
              </w:rPr>
              <w:t>或</w:t>
            </w:r>
            <w:r w:rsidR="00257B97">
              <w:rPr>
                <w:rFonts w:ascii="Courier New" w:hAnsi="Courier New" w:cs="Courier New"/>
                <w:szCs w:val="21"/>
              </w:rPr>
              <w:t>安全</w:t>
            </w:r>
            <w:r w:rsidR="00730F1C">
              <w:rPr>
                <w:rFonts w:ascii="Courier New" w:hAnsi="Courier New" w:cs="Courier New" w:hint="eastAsia"/>
                <w:szCs w:val="21"/>
              </w:rPr>
              <w:t>事故</w:t>
            </w:r>
            <w:r w:rsidR="006C258E">
              <w:rPr>
                <w:rFonts w:ascii="Courier New" w:hAnsi="Courier New" w:cs="Courier New" w:hint="eastAsia"/>
                <w:szCs w:val="21"/>
              </w:rPr>
              <w:t>。</w:t>
            </w:r>
          </w:p>
        </w:tc>
      </w:tr>
    </w:tbl>
    <w:p w:rsidR="006C258E" w:rsidRDefault="006C258E"/>
    <w:sectPr w:rsidR="006C258E" w:rsidSect="0017204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20F3" w:rsidRDefault="001D20F3">
      <w:r>
        <w:separator/>
      </w:r>
    </w:p>
  </w:endnote>
  <w:endnote w:type="continuationSeparator" w:id="0">
    <w:p w:rsidR="001D20F3" w:rsidRDefault="001D2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871" w:rsidRDefault="00F14432">
    <w:pPr>
      <w:pStyle w:val="a4"/>
      <w:framePr w:wrap="around" w:vAnchor="text" w:hAnchor="margin" w:xAlign="right" w:y="1"/>
      <w:rPr>
        <w:rStyle w:val="a5"/>
      </w:rPr>
    </w:pPr>
    <w:r>
      <w:rPr>
        <w:rStyle w:val="a5"/>
      </w:rPr>
      <w:fldChar w:fldCharType="begin"/>
    </w:r>
    <w:r w:rsidR="00B13871">
      <w:rPr>
        <w:rStyle w:val="a5"/>
      </w:rPr>
      <w:instrText xml:space="preserve">PAGE  </w:instrText>
    </w:r>
    <w:r>
      <w:rPr>
        <w:rStyle w:val="a5"/>
      </w:rPr>
      <w:fldChar w:fldCharType="end"/>
    </w:r>
  </w:p>
  <w:p w:rsidR="00B13871" w:rsidRDefault="00B13871">
    <w:pPr>
      <w:pStyle w:val="a4"/>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871" w:rsidRDefault="00F14432">
    <w:pPr>
      <w:pStyle w:val="a4"/>
      <w:framePr w:wrap="around" w:vAnchor="text" w:hAnchor="margin" w:xAlign="right" w:y="1"/>
      <w:rPr>
        <w:rStyle w:val="a5"/>
      </w:rPr>
    </w:pPr>
    <w:r>
      <w:rPr>
        <w:rStyle w:val="a5"/>
      </w:rPr>
      <w:fldChar w:fldCharType="begin"/>
    </w:r>
    <w:r w:rsidR="00B13871">
      <w:rPr>
        <w:rStyle w:val="a5"/>
      </w:rPr>
      <w:instrText xml:space="preserve">PAGE  </w:instrText>
    </w:r>
    <w:r>
      <w:rPr>
        <w:rStyle w:val="a5"/>
      </w:rPr>
      <w:fldChar w:fldCharType="separate"/>
    </w:r>
    <w:r w:rsidR="00AB10E5">
      <w:rPr>
        <w:rStyle w:val="a5"/>
        <w:noProof/>
      </w:rPr>
      <w:t>3</w:t>
    </w:r>
    <w:r>
      <w:rPr>
        <w:rStyle w:val="a5"/>
      </w:rPr>
      <w:fldChar w:fldCharType="end"/>
    </w:r>
  </w:p>
  <w:p w:rsidR="00B13871" w:rsidRPr="008C539E" w:rsidRDefault="00B13871" w:rsidP="009D6DB1">
    <w:pPr>
      <w:pStyle w:val="HTML"/>
      <w:rPr>
        <w:sz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679" w:rsidRDefault="008E0679">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20F3" w:rsidRDefault="001D20F3">
      <w:r>
        <w:separator/>
      </w:r>
    </w:p>
  </w:footnote>
  <w:footnote w:type="continuationSeparator" w:id="0">
    <w:p w:rsidR="001D20F3" w:rsidRDefault="001D20F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679" w:rsidRDefault="008E0679" w:rsidP="008E0679">
    <w:pPr>
      <w:pStyle w:val="a6"/>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679" w:rsidRDefault="008E0679" w:rsidP="008E0679">
    <w:pPr>
      <w:pStyle w:val="a6"/>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679" w:rsidRDefault="008E0679">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C4B4A"/>
    <w:multiLevelType w:val="hybridMultilevel"/>
    <w:tmpl w:val="5AF4C1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DF2E00"/>
    <w:multiLevelType w:val="hybridMultilevel"/>
    <w:tmpl w:val="D17649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BF7C20"/>
    <w:multiLevelType w:val="hybridMultilevel"/>
    <w:tmpl w:val="B608E5A8"/>
    <w:lvl w:ilvl="0" w:tplc="DC38E5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7665FF"/>
    <w:multiLevelType w:val="hybridMultilevel"/>
    <w:tmpl w:val="DE9208C4"/>
    <w:lvl w:ilvl="0" w:tplc="D52467F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B25BCD"/>
    <w:multiLevelType w:val="hybridMultilevel"/>
    <w:tmpl w:val="9CCA625A"/>
    <w:lvl w:ilvl="0" w:tplc="1DBAB7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33F6F54"/>
    <w:multiLevelType w:val="hybridMultilevel"/>
    <w:tmpl w:val="C6B83740"/>
    <w:lvl w:ilvl="0" w:tplc="8C367D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84A4BBF"/>
    <w:multiLevelType w:val="hybridMultilevel"/>
    <w:tmpl w:val="1D92C7A2"/>
    <w:lvl w:ilvl="0" w:tplc="F9FA7A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CB9768E"/>
    <w:multiLevelType w:val="hybridMultilevel"/>
    <w:tmpl w:val="8F1A4A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FF0AFE"/>
    <w:multiLevelType w:val="hybridMultilevel"/>
    <w:tmpl w:val="786C2F74"/>
    <w:lvl w:ilvl="0" w:tplc="43CAF9E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31930496"/>
    <w:multiLevelType w:val="hybridMultilevel"/>
    <w:tmpl w:val="49AA4B9A"/>
    <w:lvl w:ilvl="0" w:tplc="3286A9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8776129"/>
    <w:multiLevelType w:val="hybridMultilevel"/>
    <w:tmpl w:val="9E440BC0"/>
    <w:lvl w:ilvl="0" w:tplc="4F828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BF97841"/>
    <w:multiLevelType w:val="hybridMultilevel"/>
    <w:tmpl w:val="49AA4B9A"/>
    <w:lvl w:ilvl="0" w:tplc="3286A9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D4C5D66"/>
    <w:multiLevelType w:val="hybridMultilevel"/>
    <w:tmpl w:val="AC40BC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FD92B90"/>
    <w:multiLevelType w:val="hybridMultilevel"/>
    <w:tmpl w:val="5AF4C1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C6B6068"/>
    <w:multiLevelType w:val="hybridMultilevel"/>
    <w:tmpl w:val="9B662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46567CD"/>
    <w:multiLevelType w:val="hybridMultilevel"/>
    <w:tmpl w:val="CDA6D6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4A63675"/>
    <w:multiLevelType w:val="hybridMultilevel"/>
    <w:tmpl w:val="DFB6F9F4"/>
    <w:lvl w:ilvl="0" w:tplc="1EFE42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62B7FEE"/>
    <w:multiLevelType w:val="hybridMultilevel"/>
    <w:tmpl w:val="1E26DA64"/>
    <w:lvl w:ilvl="0" w:tplc="3CA015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01A1DF8"/>
    <w:multiLevelType w:val="hybridMultilevel"/>
    <w:tmpl w:val="70EA5E42"/>
    <w:lvl w:ilvl="0" w:tplc="D7B24592">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071092C"/>
    <w:multiLevelType w:val="hybridMultilevel"/>
    <w:tmpl w:val="10029B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21D36AE"/>
    <w:multiLevelType w:val="hybridMultilevel"/>
    <w:tmpl w:val="C0F042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45730D8"/>
    <w:multiLevelType w:val="hybridMultilevel"/>
    <w:tmpl w:val="1D9EB6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95F3881"/>
    <w:multiLevelType w:val="hybridMultilevel"/>
    <w:tmpl w:val="8F1A4A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C2F2122"/>
    <w:multiLevelType w:val="hybridMultilevel"/>
    <w:tmpl w:val="B90EC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C6D5F8A"/>
    <w:multiLevelType w:val="hybridMultilevel"/>
    <w:tmpl w:val="7EA4FED2"/>
    <w:lvl w:ilvl="0" w:tplc="B822890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71896B00"/>
    <w:multiLevelType w:val="hybridMultilevel"/>
    <w:tmpl w:val="4F98F1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6196479"/>
    <w:multiLevelType w:val="hybridMultilevel"/>
    <w:tmpl w:val="79A4EE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DEE62FB"/>
    <w:multiLevelType w:val="hybridMultilevel"/>
    <w:tmpl w:val="275C6B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15"/>
  </w:num>
  <w:num w:numId="3">
    <w:abstractNumId w:val="2"/>
  </w:num>
  <w:num w:numId="4">
    <w:abstractNumId w:val="9"/>
  </w:num>
  <w:num w:numId="5">
    <w:abstractNumId w:val="11"/>
  </w:num>
  <w:num w:numId="6">
    <w:abstractNumId w:val="5"/>
  </w:num>
  <w:num w:numId="7">
    <w:abstractNumId w:val="22"/>
  </w:num>
  <w:num w:numId="8">
    <w:abstractNumId w:val="6"/>
  </w:num>
  <w:num w:numId="9">
    <w:abstractNumId w:val="7"/>
  </w:num>
  <w:num w:numId="10">
    <w:abstractNumId w:val="18"/>
  </w:num>
  <w:num w:numId="11">
    <w:abstractNumId w:val="17"/>
  </w:num>
  <w:num w:numId="12">
    <w:abstractNumId w:val="16"/>
  </w:num>
  <w:num w:numId="13">
    <w:abstractNumId w:val="8"/>
  </w:num>
  <w:num w:numId="14">
    <w:abstractNumId w:val="24"/>
  </w:num>
  <w:num w:numId="15">
    <w:abstractNumId w:val="10"/>
  </w:num>
  <w:num w:numId="16">
    <w:abstractNumId w:val="21"/>
  </w:num>
  <w:num w:numId="17">
    <w:abstractNumId w:val="3"/>
  </w:num>
  <w:num w:numId="18">
    <w:abstractNumId w:val="1"/>
  </w:num>
  <w:num w:numId="19">
    <w:abstractNumId w:val="27"/>
  </w:num>
  <w:num w:numId="20">
    <w:abstractNumId w:val="20"/>
  </w:num>
  <w:num w:numId="21">
    <w:abstractNumId w:val="26"/>
  </w:num>
  <w:num w:numId="22">
    <w:abstractNumId w:val="23"/>
  </w:num>
  <w:num w:numId="23">
    <w:abstractNumId w:val="12"/>
  </w:num>
  <w:num w:numId="24">
    <w:abstractNumId w:val="4"/>
  </w:num>
  <w:num w:numId="25">
    <w:abstractNumId w:val="0"/>
  </w:num>
  <w:num w:numId="26">
    <w:abstractNumId w:val="13"/>
  </w:num>
  <w:num w:numId="27">
    <w:abstractNumId w:val="19"/>
  </w:num>
  <w:num w:numId="28">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D014C"/>
    <w:rsid w:val="00000783"/>
    <w:rsid w:val="00001421"/>
    <w:rsid w:val="000040F2"/>
    <w:rsid w:val="00005EA9"/>
    <w:rsid w:val="00010E8E"/>
    <w:rsid w:val="00014EEF"/>
    <w:rsid w:val="00020A85"/>
    <w:rsid w:val="00023149"/>
    <w:rsid w:val="00026C0D"/>
    <w:rsid w:val="000300B8"/>
    <w:rsid w:val="000313B8"/>
    <w:rsid w:val="00040D3C"/>
    <w:rsid w:val="00041B87"/>
    <w:rsid w:val="00044B65"/>
    <w:rsid w:val="000452F0"/>
    <w:rsid w:val="00045A70"/>
    <w:rsid w:val="000467CF"/>
    <w:rsid w:val="0005187A"/>
    <w:rsid w:val="00051DB7"/>
    <w:rsid w:val="00056E3E"/>
    <w:rsid w:val="0005742B"/>
    <w:rsid w:val="00060207"/>
    <w:rsid w:val="00062479"/>
    <w:rsid w:val="000657B8"/>
    <w:rsid w:val="00073595"/>
    <w:rsid w:val="00074484"/>
    <w:rsid w:val="00076FBF"/>
    <w:rsid w:val="00081708"/>
    <w:rsid w:val="000874E6"/>
    <w:rsid w:val="00087F1A"/>
    <w:rsid w:val="00091ED9"/>
    <w:rsid w:val="000929FB"/>
    <w:rsid w:val="00094DC7"/>
    <w:rsid w:val="0009517A"/>
    <w:rsid w:val="000955F9"/>
    <w:rsid w:val="000956E1"/>
    <w:rsid w:val="000A4469"/>
    <w:rsid w:val="000B728D"/>
    <w:rsid w:val="000C19E3"/>
    <w:rsid w:val="000C2898"/>
    <w:rsid w:val="000C5BEE"/>
    <w:rsid w:val="000C6C46"/>
    <w:rsid w:val="000C7065"/>
    <w:rsid w:val="000D0562"/>
    <w:rsid w:val="000D3011"/>
    <w:rsid w:val="000D32AC"/>
    <w:rsid w:val="000D5E79"/>
    <w:rsid w:val="000D78AC"/>
    <w:rsid w:val="000D7E28"/>
    <w:rsid w:val="000E0AB4"/>
    <w:rsid w:val="000E3601"/>
    <w:rsid w:val="000E6D32"/>
    <w:rsid w:val="000F0C04"/>
    <w:rsid w:val="000F6D12"/>
    <w:rsid w:val="000F73F1"/>
    <w:rsid w:val="000F7AE8"/>
    <w:rsid w:val="00101F55"/>
    <w:rsid w:val="001048AE"/>
    <w:rsid w:val="00110710"/>
    <w:rsid w:val="00110B21"/>
    <w:rsid w:val="00112B89"/>
    <w:rsid w:val="00114F3A"/>
    <w:rsid w:val="001155D1"/>
    <w:rsid w:val="00115F87"/>
    <w:rsid w:val="00116A5B"/>
    <w:rsid w:val="00116C26"/>
    <w:rsid w:val="00120AFA"/>
    <w:rsid w:val="0012564C"/>
    <w:rsid w:val="00125D0A"/>
    <w:rsid w:val="00130519"/>
    <w:rsid w:val="00130EC9"/>
    <w:rsid w:val="001327D5"/>
    <w:rsid w:val="001347F4"/>
    <w:rsid w:val="00137627"/>
    <w:rsid w:val="0014210B"/>
    <w:rsid w:val="00145433"/>
    <w:rsid w:val="00151C52"/>
    <w:rsid w:val="00154A30"/>
    <w:rsid w:val="00155D08"/>
    <w:rsid w:val="00155E32"/>
    <w:rsid w:val="00156E41"/>
    <w:rsid w:val="00162EF6"/>
    <w:rsid w:val="001649A8"/>
    <w:rsid w:val="00167228"/>
    <w:rsid w:val="00167E4E"/>
    <w:rsid w:val="00172047"/>
    <w:rsid w:val="00181537"/>
    <w:rsid w:val="00183655"/>
    <w:rsid w:val="00185D31"/>
    <w:rsid w:val="001862CF"/>
    <w:rsid w:val="00186508"/>
    <w:rsid w:val="00186A5E"/>
    <w:rsid w:val="00192204"/>
    <w:rsid w:val="00193023"/>
    <w:rsid w:val="00193DDD"/>
    <w:rsid w:val="00195D44"/>
    <w:rsid w:val="001A32D3"/>
    <w:rsid w:val="001A3BCD"/>
    <w:rsid w:val="001A53C5"/>
    <w:rsid w:val="001A71B4"/>
    <w:rsid w:val="001B1868"/>
    <w:rsid w:val="001B1A82"/>
    <w:rsid w:val="001B1F5C"/>
    <w:rsid w:val="001B27D8"/>
    <w:rsid w:val="001B66C9"/>
    <w:rsid w:val="001B6F07"/>
    <w:rsid w:val="001B718F"/>
    <w:rsid w:val="001B7443"/>
    <w:rsid w:val="001C3B23"/>
    <w:rsid w:val="001C766B"/>
    <w:rsid w:val="001D0642"/>
    <w:rsid w:val="001D20F3"/>
    <w:rsid w:val="001D5481"/>
    <w:rsid w:val="001D6B35"/>
    <w:rsid w:val="001E06E3"/>
    <w:rsid w:val="001E0784"/>
    <w:rsid w:val="001E3E25"/>
    <w:rsid w:val="001E5777"/>
    <w:rsid w:val="001E5ED8"/>
    <w:rsid w:val="001F29E9"/>
    <w:rsid w:val="002011FD"/>
    <w:rsid w:val="0020213E"/>
    <w:rsid w:val="00203643"/>
    <w:rsid w:val="00203715"/>
    <w:rsid w:val="0020472A"/>
    <w:rsid w:val="00210299"/>
    <w:rsid w:val="002103C8"/>
    <w:rsid w:val="0021225A"/>
    <w:rsid w:val="00213BE2"/>
    <w:rsid w:val="00215420"/>
    <w:rsid w:val="00220BF8"/>
    <w:rsid w:val="0022341B"/>
    <w:rsid w:val="002249A0"/>
    <w:rsid w:val="002253AD"/>
    <w:rsid w:val="00225C3F"/>
    <w:rsid w:val="00227F02"/>
    <w:rsid w:val="00231954"/>
    <w:rsid w:val="00232AFF"/>
    <w:rsid w:val="00233100"/>
    <w:rsid w:val="0023700C"/>
    <w:rsid w:val="00242446"/>
    <w:rsid w:val="00242979"/>
    <w:rsid w:val="00244387"/>
    <w:rsid w:val="00245316"/>
    <w:rsid w:val="002461A8"/>
    <w:rsid w:val="002465C1"/>
    <w:rsid w:val="00247A2E"/>
    <w:rsid w:val="002520B5"/>
    <w:rsid w:val="00252E68"/>
    <w:rsid w:val="00253085"/>
    <w:rsid w:val="00253E92"/>
    <w:rsid w:val="00257853"/>
    <w:rsid w:val="00257B97"/>
    <w:rsid w:val="00261061"/>
    <w:rsid w:val="00263079"/>
    <w:rsid w:val="0026549A"/>
    <w:rsid w:val="00266E1B"/>
    <w:rsid w:val="0027062E"/>
    <w:rsid w:val="0027127D"/>
    <w:rsid w:val="00271591"/>
    <w:rsid w:val="00272BC5"/>
    <w:rsid w:val="002735C7"/>
    <w:rsid w:val="00275C40"/>
    <w:rsid w:val="00276219"/>
    <w:rsid w:val="002830D3"/>
    <w:rsid w:val="00284174"/>
    <w:rsid w:val="0029077D"/>
    <w:rsid w:val="00291E53"/>
    <w:rsid w:val="002945CD"/>
    <w:rsid w:val="00296F28"/>
    <w:rsid w:val="0029762D"/>
    <w:rsid w:val="00297D14"/>
    <w:rsid w:val="002A11D8"/>
    <w:rsid w:val="002A2377"/>
    <w:rsid w:val="002B22BE"/>
    <w:rsid w:val="002B2713"/>
    <w:rsid w:val="002B3876"/>
    <w:rsid w:val="002B6754"/>
    <w:rsid w:val="002C1425"/>
    <w:rsid w:val="002C4977"/>
    <w:rsid w:val="002C7245"/>
    <w:rsid w:val="002D26F3"/>
    <w:rsid w:val="002D3117"/>
    <w:rsid w:val="002D346B"/>
    <w:rsid w:val="002D6475"/>
    <w:rsid w:val="002D7429"/>
    <w:rsid w:val="002D75F2"/>
    <w:rsid w:val="002E237D"/>
    <w:rsid w:val="002E3A22"/>
    <w:rsid w:val="002E5081"/>
    <w:rsid w:val="002E610B"/>
    <w:rsid w:val="002E6587"/>
    <w:rsid w:val="002F1FA2"/>
    <w:rsid w:val="002F2D17"/>
    <w:rsid w:val="002F3BAA"/>
    <w:rsid w:val="002F4408"/>
    <w:rsid w:val="002F640C"/>
    <w:rsid w:val="00302302"/>
    <w:rsid w:val="0030337D"/>
    <w:rsid w:val="00305030"/>
    <w:rsid w:val="00307F15"/>
    <w:rsid w:val="00312303"/>
    <w:rsid w:val="00316590"/>
    <w:rsid w:val="00316AA5"/>
    <w:rsid w:val="003176B9"/>
    <w:rsid w:val="00321563"/>
    <w:rsid w:val="00322195"/>
    <w:rsid w:val="00324B97"/>
    <w:rsid w:val="003256B3"/>
    <w:rsid w:val="00327CF9"/>
    <w:rsid w:val="003325B0"/>
    <w:rsid w:val="00337956"/>
    <w:rsid w:val="00342B51"/>
    <w:rsid w:val="00343839"/>
    <w:rsid w:val="003477D6"/>
    <w:rsid w:val="00350EF8"/>
    <w:rsid w:val="00351657"/>
    <w:rsid w:val="003518E0"/>
    <w:rsid w:val="00351AF7"/>
    <w:rsid w:val="00356146"/>
    <w:rsid w:val="00360548"/>
    <w:rsid w:val="00363A1E"/>
    <w:rsid w:val="003746EA"/>
    <w:rsid w:val="00374D7F"/>
    <w:rsid w:val="003764F6"/>
    <w:rsid w:val="00376F9D"/>
    <w:rsid w:val="00380365"/>
    <w:rsid w:val="0038789B"/>
    <w:rsid w:val="00387F35"/>
    <w:rsid w:val="003901B2"/>
    <w:rsid w:val="00390718"/>
    <w:rsid w:val="00397538"/>
    <w:rsid w:val="003A161F"/>
    <w:rsid w:val="003A16B8"/>
    <w:rsid w:val="003A7A28"/>
    <w:rsid w:val="003A7C7F"/>
    <w:rsid w:val="003B1AE7"/>
    <w:rsid w:val="003B1EBC"/>
    <w:rsid w:val="003B36F5"/>
    <w:rsid w:val="003B4610"/>
    <w:rsid w:val="003C75D0"/>
    <w:rsid w:val="003C7875"/>
    <w:rsid w:val="003D0C95"/>
    <w:rsid w:val="003D1256"/>
    <w:rsid w:val="003D1C20"/>
    <w:rsid w:val="003D43E9"/>
    <w:rsid w:val="003D5392"/>
    <w:rsid w:val="003D5C91"/>
    <w:rsid w:val="003E068E"/>
    <w:rsid w:val="003E1B36"/>
    <w:rsid w:val="003E5F1E"/>
    <w:rsid w:val="003F5B9F"/>
    <w:rsid w:val="003F6E12"/>
    <w:rsid w:val="003F79DD"/>
    <w:rsid w:val="0040050B"/>
    <w:rsid w:val="00401636"/>
    <w:rsid w:val="00405024"/>
    <w:rsid w:val="00411CCE"/>
    <w:rsid w:val="00415F20"/>
    <w:rsid w:val="00421737"/>
    <w:rsid w:val="00424389"/>
    <w:rsid w:val="004247FF"/>
    <w:rsid w:val="00424CA0"/>
    <w:rsid w:val="0042671A"/>
    <w:rsid w:val="00426881"/>
    <w:rsid w:val="00436B15"/>
    <w:rsid w:val="00437695"/>
    <w:rsid w:val="00437775"/>
    <w:rsid w:val="0044034B"/>
    <w:rsid w:val="004409FD"/>
    <w:rsid w:val="00440DF9"/>
    <w:rsid w:val="004419C1"/>
    <w:rsid w:val="0044332E"/>
    <w:rsid w:val="004445D4"/>
    <w:rsid w:val="00445223"/>
    <w:rsid w:val="004515DB"/>
    <w:rsid w:val="00452789"/>
    <w:rsid w:val="00453CA7"/>
    <w:rsid w:val="00454FDA"/>
    <w:rsid w:val="00455D5D"/>
    <w:rsid w:val="0045623E"/>
    <w:rsid w:val="004604EB"/>
    <w:rsid w:val="00462DFA"/>
    <w:rsid w:val="00462ECF"/>
    <w:rsid w:val="00463FE4"/>
    <w:rsid w:val="0047075D"/>
    <w:rsid w:val="00470FBA"/>
    <w:rsid w:val="00474033"/>
    <w:rsid w:val="00474259"/>
    <w:rsid w:val="00480C8E"/>
    <w:rsid w:val="00481F6B"/>
    <w:rsid w:val="004858EE"/>
    <w:rsid w:val="0048723C"/>
    <w:rsid w:val="00487DD1"/>
    <w:rsid w:val="004930F2"/>
    <w:rsid w:val="0049381F"/>
    <w:rsid w:val="00495348"/>
    <w:rsid w:val="00495D36"/>
    <w:rsid w:val="00496022"/>
    <w:rsid w:val="004A1929"/>
    <w:rsid w:val="004A2677"/>
    <w:rsid w:val="004A2A14"/>
    <w:rsid w:val="004A57A8"/>
    <w:rsid w:val="004B052B"/>
    <w:rsid w:val="004B1813"/>
    <w:rsid w:val="004B5D14"/>
    <w:rsid w:val="004B68B1"/>
    <w:rsid w:val="004B69C7"/>
    <w:rsid w:val="004C0005"/>
    <w:rsid w:val="004C1ED8"/>
    <w:rsid w:val="004C24AF"/>
    <w:rsid w:val="004C405B"/>
    <w:rsid w:val="004C5F7A"/>
    <w:rsid w:val="004D033B"/>
    <w:rsid w:val="004D0EAD"/>
    <w:rsid w:val="004D0FB5"/>
    <w:rsid w:val="004D14B3"/>
    <w:rsid w:val="004D3499"/>
    <w:rsid w:val="004D44FB"/>
    <w:rsid w:val="004D57BF"/>
    <w:rsid w:val="004D6A25"/>
    <w:rsid w:val="004E4112"/>
    <w:rsid w:val="004E424B"/>
    <w:rsid w:val="004E5C08"/>
    <w:rsid w:val="004E65E1"/>
    <w:rsid w:val="004E6820"/>
    <w:rsid w:val="004E7DE4"/>
    <w:rsid w:val="004E7FDF"/>
    <w:rsid w:val="004F20FC"/>
    <w:rsid w:val="004F575A"/>
    <w:rsid w:val="004F79D8"/>
    <w:rsid w:val="00501B65"/>
    <w:rsid w:val="00503CD7"/>
    <w:rsid w:val="00514D88"/>
    <w:rsid w:val="00515018"/>
    <w:rsid w:val="00523533"/>
    <w:rsid w:val="0052581D"/>
    <w:rsid w:val="005270C5"/>
    <w:rsid w:val="00531CB8"/>
    <w:rsid w:val="00532659"/>
    <w:rsid w:val="00534173"/>
    <w:rsid w:val="0053499F"/>
    <w:rsid w:val="00535C44"/>
    <w:rsid w:val="00535C98"/>
    <w:rsid w:val="0054032E"/>
    <w:rsid w:val="00542D46"/>
    <w:rsid w:val="00544748"/>
    <w:rsid w:val="00545B26"/>
    <w:rsid w:val="00547C58"/>
    <w:rsid w:val="00547DF2"/>
    <w:rsid w:val="0055156E"/>
    <w:rsid w:val="00551AC8"/>
    <w:rsid w:val="00551C23"/>
    <w:rsid w:val="00551CEE"/>
    <w:rsid w:val="00551FA6"/>
    <w:rsid w:val="005664F2"/>
    <w:rsid w:val="00570807"/>
    <w:rsid w:val="00575684"/>
    <w:rsid w:val="00576BE7"/>
    <w:rsid w:val="00585BDA"/>
    <w:rsid w:val="00585BDD"/>
    <w:rsid w:val="00586EC9"/>
    <w:rsid w:val="00590844"/>
    <w:rsid w:val="0059330A"/>
    <w:rsid w:val="005A25C9"/>
    <w:rsid w:val="005A6452"/>
    <w:rsid w:val="005A65A3"/>
    <w:rsid w:val="005B2DA2"/>
    <w:rsid w:val="005B3E4B"/>
    <w:rsid w:val="005B7FC2"/>
    <w:rsid w:val="005C0BAA"/>
    <w:rsid w:val="005C1A55"/>
    <w:rsid w:val="005C2CD1"/>
    <w:rsid w:val="005C2F85"/>
    <w:rsid w:val="005C3717"/>
    <w:rsid w:val="005C38E8"/>
    <w:rsid w:val="005C3B32"/>
    <w:rsid w:val="005C43FB"/>
    <w:rsid w:val="005C5555"/>
    <w:rsid w:val="005C642A"/>
    <w:rsid w:val="005D0618"/>
    <w:rsid w:val="005D10A9"/>
    <w:rsid w:val="005D1BE4"/>
    <w:rsid w:val="005D489C"/>
    <w:rsid w:val="005D564E"/>
    <w:rsid w:val="005D56B9"/>
    <w:rsid w:val="005E0564"/>
    <w:rsid w:val="005F49AF"/>
    <w:rsid w:val="00601B7E"/>
    <w:rsid w:val="00602CC7"/>
    <w:rsid w:val="00604251"/>
    <w:rsid w:val="00606E79"/>
    <w:rsid w:val="00610FC4"/>
    <w:rsid w:val="00611E42"/>
    <w:rsid w:val="00613061"/>
    <w:rsid w:val="006131E2"/>
    <w:rsid w:val="0061525B"/>
    <w:rsid w:val="00617C59"/>
    <w:rsid w:val="00617EF8"/>
    <w:rsid w:val="00624522"/>
    <w:rsid w:val="00627268"/>
    <w:rsid w:val="006309F0"/>
    <w:rsid w:val="0063414B"/>
    <w:rsid w:val="00635692"/>
    <w:rsid w:val="00640E82"/>
    <w:rsid w:val="00643353"/>
    <w:rsid w:val="0064435B"/>
    <w:rsid w:val="00645421"/>
    <w:rsid w:val="006460D5"/>
    <w:rsid w:val="006526AE"/>
    <w:rsid w:val="00652812"/>
    <w:rsid w:val="00653455"/>
    <w:rsid w:val="00653924"/>
    <w:rsid w:val="006551B3"/>
    <w:rsid w:val="006554C3"/>
    <w:rsid w:val="006556BB"/>
    <w:rsid w:val="00657397"/>
    <w:rsid w:val="00663B4A"/>
    <w:rsid w:val="00670005"/>
    <w:rsid w:val="006703EB"/>
    <w:rsid w:val="006707D9"/>
    <w:rsid w:val="00670C06"/>
    <w:rsid w:val="0067221B"/>
    <w:rsid w:val="00672D51"/>
    <w:rsid w:val="00674E15"/>
    <w:rsid w:val="006766D7"/>
    <w:rsid w:val="00680222"/>
    <w:rsid w:val="00680F05"/>
    <w:rsid w:val="006815CC"/>
    <w:rsid w:val="006828C1"/>
    <w:rsid w:val="006918F1"/>
    <w:rsid w:val="00691B9B"/>
    <w:rsid w:val="00693D70"/>
    <w:rsid w:val="00695569"/>
    <w:rsid w:val="00695BC3"/>
    <w:rsid w:val="006963B9"/>
    <w:rsid w:val="006A0FC9"/>
    <w:rsid w:val="006A4265"/>
    <w:rsid w:val="006A5EE2"/>
    <w:rsid w:val="006B164E"/>
    <w:rsid w:val="006B6603"/>
    <w:rsid w:val="006C0A4E"/>
    <w:rsid w:val="006C1D28"/>
    <w:rsid w:val="006C258E"/>
    <w:rsid w:val="006C474D"/>
    <w:rsid w:val="006D1DE8"/>
    <w:rsid w:val="006D380A"/>
    <w:rsid w:val="006D5EAE"/>
    <w:rsid w:val="006E280F"/>
    <w:rsid w:val="006E3124"/>
    <w:rsid w:val="006E4E0D"/>
    <w:rsid w:val="006E512F"/>
    <w:rsid w:val="006E7054"/>
    <w:rsid w:val="006F247E"/>
    <w:rsid w:val="006F5811"/>
    <w:rsid w:val="0070295A"/>
    <w:rsid w:val="00702D71"/>
    <w:rsid w:val="007032D4"/>
    <w:rsid w:val="00703838"/>
    <w:rsid w:val="0070528C"/>
    <w:rsid w:val="00707503"/>
    <w:rsid w:val="0070786F"/>
    <w:rsid w:val="00710A2B"/>
    <w:rsid w:val="0071166F"/>
    <w:rsid w:val="00721383"/>
    <w:rsid w:val="00722F18"/>
    <w:rsid w:val="00724471"/>
    <w:rsid w:val="0072639F"/>
    <w:rsid w:val="00730F1C"/>
    <w:rsid w:val="00731E39"/>
    <w:rsid w:val="0073586E"/>
    <w:rsid w:val="00735E55"/>
    <w:rsid w:val="00736249"/>
    <w:rsid w:val="00736723"/>
    <w:rsid w:val="00741C62"/>
    <w:rsid w:val="00743ED3"/>
    <w:rsid w:val="00747495"/>
    <w:rsid w:val="00747BB5"/>
    <w:rsid w:val="007512A8"/>
    <w:rsid w:val="007528BB"/>
    <w:rsid w:val="00755127"/>
    <w:rsid w:val="007576B2"/>
    <w:rsid w:val="00762E75"/>
    <w:rsid w:val="007639AA"/>
    <w:rsid w:val="00770AEF"/>
    <w:rsid w:val="00771838"/>
    <w:rsid w:val="00771921"/>
    <w:rsid w:val="00773B38"/>
    <w:rsid w:val="00775CD5"/>
    <w:rsid w:val="00777DCA"/>
    <w:rsid w:val="00780F95"/>
    <w:rsid w:val="007811F6"/>
    <w:rsid w:val="0078215F"/>
    <w:rsid w:val="0078551A"/>
    <w:rsid w:val="00787157"/>
    <w:rsid w:val="00787750"/>
    <w:rsid w:val="007908DF"/>
    <w:rsid w:val="00795841"/>
    <w:rsid w:val="00797914"/>
    <w:rsid w:val="007A267A"/>
    <w:rsid w:val="007A45D7"/>
    <w:rsid w:val="007B06F4"/>
    <w:rsid w:val="007B10FC"/>
    <w:rsid w:val="007B34B2"/>
    <w:rsid w:val="007B35F7"/>
    <w:rsid w:val="007B4092"/>
    <w:rsid w:val="007B4EB2"/>
    <w:rsid w:val="007B5F61"/>
    <w:rsid w:val="007B6457"/>
    <w:rsid w:val="007B6BBE"/>
    <w:rsid w:val="007C08E1"/>
    <w:rsid w:val="007C2E0D"/>
    <w:rsid w:val="007C364D"/>
    <w:rsid w:val="007C4392"/>
    <w:rsid w:val="007C49DC"/>
    <w:rsid w:val="007C71BB"/>
    <w:rsid w:val="007C7B84"/>
    <w:rsid w:val="007D1809"/>
    <w:rsid w:val="007E085F"/>
    <w:rsid w:val="007E0C5F"/>
    <w:rsid w:val="007E12E4"/>
    <w:rsid w:val="007F10B0"/>
    <w:rsid w:val="007F4FC7"/>
    <w:rsid w:val="007F511B"/>
    <w:rsid w:val="007F5778"/>
    <w:rsid w:val="0080468D"/>
    <w:rsid w:val="00810AF8"/>
    <w:rsid w:val="0081318B"/>
    <w:rsid w:val="0081374B"/>
    <w:rsid w:val="00814535"/>
    <w:rsid w:val="00814A5E"/>
    <w:rsid w:val="008155D7"/>
    <w:rsid w:val="00822989"/>
    <w:rsid w:val="00825F7B"/>
    <w:rsid w:val="00831FA4"/>
    <w:rsid w:val="00833630"/>
    <w:rsid w:val="00834759"/>
    <w:rsid w:val="00834EF7"/>
    <w:rsid w:val="00840CCE"/>
    <w:rsid w:val="00842593"/>
    <w:rsid w:val="00842667"/>
    <w:rsid w:val="00843290"/>
    <w:rsid w:val="00845B0D"/>
    <w:rsid w:val="00851461"/>
    <w:rsid w:val="00851904"/>
    <w:rsid w:val="008527AC"/>
    <w:rsid w:val="00853F13"/>
    <w:rsid w:val="008623B9"/>
    <w:rsid w:val="00863BE7"/>
    <w:rsid w:val="00865E6E"/>
    <w:rsid w:val="0086630A"/>
    <w:rsid w:val="0086633F"/>
    <w:rsid w:val="00867770"/>
    <w:rsid w:val="00867DAD"/>
    <w:rsid w:val="00870207"/>
    <w:rsid w:val="00871737"/>
    <w:rsid w:val="008717E5"/>
    <w:rsid w:val="00874AC6"/>
    <w:rsid w:val="00880247"/>
    <w:rsid w:val="00881509"/>
    <w:rsid w:val="0088448F"/>
    <w:rsid w:val="00891ED1"/>
    <w:rsid w:val="00897118"/>
    <w:rsid w:val="008A03AF"/>
    <w:rsid w:val="008A0DE8"/>
    <w:rsid w:val="008A0E0D"/>
    <w:rsid w:val="008A1976"/>
    <w:rsid w:val="008A1E4C"/>
    <w:rsid w:val="008A1FAA"/>
    <w:rsid w:val="008A4940"/>
    <w:rsid w:val="008A55A1"/>
    <w:rsid w:val="008B01D1"/>
    <w:rsid w:val="008B1C81"/>
    <w:rsid w:val="008C2652"/>
    <w:rsid w:val="008C3D1E"/>
    <w:rsid w:val="008C539E"/>
    <w:rsid w:val="008D0C5A"/>
    <w:rsid w:val="008D2225"/>
    <w:rsid w:val="008D25BB"/>
    <w:rsid w:val="008D4525"/>
    <w:rsid w:val="008D4A73"/>
    <w:rsid w:val="008D67F8"/>
    <w:rsid w:val="008E0679"/>
    <w:rsid w:val="008E21C9"/>
    <w:rsid w:val="008E3F1E"/>
    <w:rsid w:val="008E563E"/>
    <w:rsid w:val="008E5CF6"/>
    <w:rsid w:val="008F410E"/>
    <w:rsid w:val="008F4616"/>
    <w:rsid w:val="00900647"/>
    <w:rsid w:val="00903010"/>
    <w:rsid w:val="00904DD7"/>
    <w:rsid w:val="009106EC"/>
    <w:rsid w:val="00910949"/>
    <w:rsid w:val="00913745"/>
    <w:rsid w:val="00913767"/>
    <w:rsid w:val="009151A8"/>
    <w:rsid w:val="00915E1B"/>
    <w:rsid w:val="00915E89"/>
    <w:rsid w:val="00916CA1"/>
    <w:rsid w:val="009179E6"/>
    <w:rsid w:val="00917E9B"/>
    <w:rsid w:val="00920F1A"/>
    <w:rsid w:val="0092168F"/>
    <w:rsid w:val="0092323A"/>
    <w:rsid w:val="00924E6A"/>
    <w:rsid w:val="00934BB4"/>
    <w:rsid w:val="00941681"/>
    <w:rsid w:val="00946271"/>
    <w:rsid w:val="00950AEE"/>
    <w:rsid w:val="0095250B"/>
    <w:rsid w:val="00953D96"/>
    <w:rsid w:val="00954DD7"/>
    <w:rsid w:val="00954E04"/>
    <w:rsid w:val="00954E25"/>
    <w:rsid w:val="0095656F"/>
    <w:rsid w:val="00956C13"/>
    <w:rsid w:val="0096758D"/>
    <w:rsid w:val="0097083B"/>
    <w:rsid w:val="00977295"/>
    <w:rsid w:val="0098575B"/>
    <w:rsid w:val="00985E61"/>
    <w:rsid w:val="009940E3"/>
    <w:rsid w:val="00996ADA"/>
    <w:rsid w:val="009A187B"/>
    <w:rsid w:val="009A3FF6"/>
    <w:rsid w:val="009A58CE"/>
    <w:rsid w:val="009A763F"/>
    <w:rsid w:val="009B05FD"/>
    <w:rsid w:val="009B3499"/>
    <w:rsid w:val="009B57DF"/>
    <w:rsid w:val="009B75B9"/>
    <w:rsid w:val="009C2447"/>
    <w:rsid w:val="009C367E"/>
    <w:rsid w:val="009C48C8"/>
    <w:rsid w:val="009C4C9C"/>
    <w:rsid w:val="009C6377"/>
    <w:rsid w:val="009D5A3F"/>
    <w:rsid w:val="009D6DB1"/>
    <w:rsid w:val="009D70B2"/>
    <w:rsid w:val="009D7207"/>
    <w:rsid w:val="009D7C98"/>
    <w:rsid w:val="009E1486"/>
    <w:rsid w:val="009E1DBE"/>
    <w:rsid w:val="009F07E0"/>
    <w:rsid w:val="009F1D96"/>
    <w:rsid w:val="009F565E"/>
    <w:rsid w:val="00A02F2B"/>
    <w:rsid w:val="00A03B0C"/>
    <w:rsid w:val="00A07069"/>
    <w:rsid w:val="00A07CAB"/>
    <w:rsid w:val="00A16775"/>
    <w:rsid w:val="00A168DA"/>
    <w:rsid w:val="00A22507"/>
    <w:rsid w:val="00A22857"/>
    <w:rsid w:val="00A24633"/>
    <w:rsid w:val="00A32AF2"/>
    <w:rsid w:val="00A34B26"/>
    <w:rsid w:val="00A3548B"/>
    <w:rsid w:val="00A36F11"/>
    <w:rsid w:val="00A370E8"/>
    <w:rsid w:val="00A370F1"/>
    <w:rsid w:val="00A40C6E"/>
    <w:rsid w:val="00A44B5D"/>
    <w:rsid w:val="00A45B4F"/>
    <w:rsid w:val="00A46126"/>
    <w:rsid w:val="00A5063C"/>
    <w:rsid w:val="00A52D32"/>
    <w:rsid w:val="00A52EF0"/>
    <w:rsid w:val="00A5630A"/>
    <w:rsid w:val="00A61FB0"/>
    <w:rsid w:val="00A63A77"/>
    <w:rsid w:val="00A63FDA"/>
    <w:rsid w:val="00A72A99"/>
    <w:rsid w:val="00A7315C"/>
    <w:rsid w:val="00A767DE"/>
    <w:rsid w:val="00A83221"/>
    <w:rsid w:val="00A833FA"/>
    <w:rsid w:val="00A87484"/>
    <w:rsid w:val="00A87E94"/>
    <w:rsid w:val="00A91F0E"/>
    <w:rsid w:val="00A95320"/>
    <w:rsid w:val="00A96B80"/>
    <w:rsid w:val="00A9734E"/>
    <w:rsid w:val="00A974C8"/>
    <w:rsid w:val="00AA0A9B"/>
    <w:rsid w:val="00AA266B"/>
    <w:rsid w:val="00AA3AD1"/>
    <w:rsid w:val="00AA70E2"/>
    <w:rsid w:val="00AA737C"/>
    <w:rsid w:val="00AB10E5"/>
    <w:rsid w:val="00AB1283"/>
    <w:rsid w:val="00AB6435"/>
    <w:rsid w:val="00AC7BC0"/>
    <w:rsid w:val="00AD014C"/>
    <w:rsid w:val="00AD05CD"/>
    <w:rsid w:val="00AD635E"/>
    <w:rsid w:val="00AD636B"/>
    <w:rsid w:val="00AD694E"/>
    <w:rsid w:val="00AE3D13"/>
    <w:rsid w:val="00AE4EF3"/>
    <w:rsid w:val="00AE70EE"/>
    <w:rsid w:val="00AF6050"/>
    <w:rsid w:val="00AF648D"/>
    <w:rsid w:val="00B00FFF"/>
    <w:rsid w:val="00B016D9"/>
    <w:rsid w:val="00B03C5A"/>
    <w:rsid w:val="00B050B9"/>
    <w:rsid w:val="00B05AEB"/>
    <w:rsid w:val="00B13871"/>
    <w:rsid w:val="00B143F5"/>
    <w:rsid w:val="00B145C8"/>
    <w:rsid w:val="00B213A5"/>
    <w:rsid w:val="00B2147F"/>
    <w:rsid w:val="00B25F31"/>
    <w:rsid w:val="00B31DEE"/>
    <w:rsid w:val="00B34B98"/>
    <w:rsid w:val="00B41612"/>
    <w:rsid w:val="00B4257D"/>
    <w:rsid w:val="00B44E52"/>
    <w:rsid w:val="00B50E5B"/>
    <w:rsid w:val="00B54089"/>
    <w:rsid w:val="00B569F6"/>
    <w:rsid w:val="00B57C5F"/>
    <w:rsid w:val="00B617C0"/>
    <w:rsid w:val="00B64F7C"/>
    <w:rsid w:val="00B666F3"/>
    <w:rsid w:val="00B66869"/>
    <w:rsid w:val="00B66EBF"/>
    <w:rsid w:val="00B67637"/>
    <w:rsid w:val="00B70C91"/>
    <w:rsid w:val="00B72AC8"/>
    <w:rsid w:val="00B76682"/>
    <w:rsid w:val="00B84BB7"/>
    <w:rsid w:val="00B869AC"/>
    <w:rsid w:val="00B95BB9"/>
    <w:rsid w:val="00BA1028"/>
    <w:rsid w:val="00BA1682"/>
    <w:rsid w:val="00BA25A3"/>
    <w:rsid w:val="00BA2F59"/>
    <w:rsid w:val="00BA3447"/>
    <w:rsid w:val="00BB1A14"/>
    <w:rsid w:val="00BB2520"/>
    <w:rsid w:val="00BB4779"/>
    <w:rsid w:val="00BB6400"/>
    <w:rsid w:val="00BB6B77"/>
    <w:rsid w:val="00BB71E9"/>
    <w:rsid w:val="00BB7795"/>
    <w:rsid w:val="00BC2403"/>
    <w:rsid w:val="00BC296F"/>
    <w:rsid w:val="00BC4BF9"/>
    <w:rsid w:val="00BC4CBA"/>
    <w:rsid w:val="00BC6293"/>
    <w:rsid w:val="00BC686C"/>
    <w:rsid w:val="00BC78A2"/>
    <w:rsid w:val="00BD0FE1"/>
    <w:rsid w:val="00BD1AB0"/>
    <w:rsid w:val="00BD1C73"/>
    <w:rsid w:val="00BD688E"/>
    <w:rsid w:val="00BE11E4"/>
    <w:rsid w:val="00BE2D09"/>
    <w:rsid w:val="00BE5EB2"/>
    <w:rsid w:val="00BF3A2B"/>
    <w:rsid w:val="00BF3AD7"/>
    <w:rsid w:val="00BF7349"/>
    <w:rsid w:val="00BF73C8"/>
    <w:rsid w:val="00C03342"/>
    <w:rsid w:val="00C03664"/>
    <w:rsid w:val="00C05FF8"/>
    <w:rsid w:val="00C07EC8"/>
    <w:rsid w:val="00C13A30"/>
    <w:rsid w:val="00C17795"/>
    <w:rsid w:val="00C20BEF"/>
    <w:rsid w:val="00C21460"/>
    <w:rsid w:val="00C2372B"/>
    <w:rsid w:val="00C3119D"/>
    <w:rsid w:val="00C345E5"/>
    <w:rsid w:val="00C34677"/>
    <w:rsid w:val="00C358C8"/>
    <w:rsid w:val="00C359BE"/>
    <w:rsid w:val="00C53077"/>
    <w:rsid w:val="00C53A3B"/>
    <w:rsid w:val="00C57802"/>
    <w:rsid w:val="00C63CE2"/>
    <w:rsid w:val="00C63E55"/>
    <w:rsid w:val="00C656D1"/>
    <w:rsid w:val="00C65827"/>
    <w:rsid w:val="00C67648"/>
    <w:rsid w:val="00C67C71"/>
    <w:rsid w:val="00C70A49"/>
    <w:rsid w:val="00C74A9D"/>
    <w:rsid w:val="00C754F9"/>
    <w:rsid w:val="00C75E69"/>
    <w:rsid w:val="00C75F56"/>
    <w:rsid w:val="00C8154A"/>
    <w:rsid w:val="00C82EEC"/>
    <w:rsid w:val="00C83DD2"/>
    <w:rsid w:val="00C8405D"/>
    <w:rsid w:val="00C84528"/>
    <w:rsid w:val="00C936C4"/>
    <w:rsid w:val="00C94538"/>
    <w:rsid w:val="00CA296F"/>
    <w:rsid w:val="00CA414E"/>
    <w:rsid w:val="00CA4417"/>
    <w:rsid w:val="00CB13D2"/>
    <w:rsid w:val="00CB303E"/>
    <w:rsid w:val="00CB38B5"/>
    <w:rsid w:val="00CB6CD9"/>
    <w:rsid w:val="00CC5363"/>
    <w:rsid w:val="00CD0D78"/>
    <w:rsid w:val="00CD2C7C"/>
    <w:rsid w:val="00CD341B"/>
    <w:rsid w:val="00CD36AA"/>
    <w:rsid w:val="00CD610F"/>
    <w:rsid w:val="00CD65FD"/>
    <w:rsid w:val="00CF0597"/>
    <w:rsid w:val="00CF4694"/>
    <w:rsid w:val="00CF5BD2"/>
    <w:rsid w:val="00CF6034"/>
    <w:rsid w:val="00CF7572"/>
    <w:rsid w:val="00CF75D2"/>
    <w:rsid w:val="00CF785B"/>
    <w:rsid w:val="00D02572"/>
    <w:rsid w:val="00D0290C"/>
    <w:rsid w:val="00D03BA1"/>
    <w:rsid w:val="00D05647"/>
    <w:rsid w:val="00D10CF8"/>
    <w:rsid w:val="00D10E08"/>
    <w:rsid w:val="00D10E54"/>
    <w:rsid w:val="00D1274B"/>
    <w:rsid w:val="00D12C54"/>
    <w:rsid w:val="00D14D84"/>
    <w:rsid w:val="00D153DF"/>
    <w:rsid w:val="00D20513"/>
    <w:rsid w:val="00D22772"/>
    <w:rsid w:val="00D23492"/>
    <w:rsid w:val="00D26CFA"/>
    <w:rsid w:val="00D315E3"/>
    <w:rsid w:val="00D3171A"/>
    <w:rsid w:val="00D31C3E"/>
    <w:rsid w:val="00D374F8"/>
    <w:rsid w:val="00D42801"/>
    <w:rsid w:val="00D429D7"/>
    <w:rsid w:val="00D437FF"/>
    <w:rsid w:val="00D43B0E"/>
    <w:rsid w:val="00D450A7"/>
    <w:rsid w:val="00D45165"/>
    <w:rsid w:val="00D46F41"/>
    <w:rsid w:val="00D4770C"/>
    <w:rsid w:val="00D527CF"/>
    <w:rsid w:val="00D5430C"/>
    <w:rsid w:val="00D57633"/>
    <w:rsid w:val="00D60C63"/>
    <w:rsid w:val="00D6102F"/>
    <w:rsid w:val="00D62291"/>
    <w:rsid w:val="00D650E1"/>
    <w:rsid w:val="00D65C36"/>
    <w:rsid w:val="00D667F3"/>
    <w:rsid w:val="00D72BCA"/>
    <w:rsid w:val="00D739EB"/>
    <w:rsid w:val="00D76680"/>
    <w:rsid w:val="00D804D8"/>
    <w:rsid w:val="00D808A5"/>
    <w:rsid w:val="00D8136D"/>
    <w:rsid w:val="00D81BD8"/>
    <w:rsid w:val="00D83E6C"/>
    <w:rsid w:val="00D84692"/>
    <w:rsid w:val="00D84D2A"/>
    <w:rsid w:val="00D85EF5"/>
    <w:rsid w:val="00D90310"/>
    <w:rsid w:val="00D9080C"/>
    <w:rsid w:val="00D91788"/>
    <w:rsid w:val="00D919F0"/>
    <w:rsid w:val="00D93F5D"/>
    <w:rsid w:val="00DA0654"/>
    <w:rsid w:val="00DA09AB"/>
    <w:rsid w:val="00DA42FD"/>
    <w:rsid w:val="00DA55E6"/>
    <w:rsid w:val="00DB4F0E"/>
    <w:rsid w:val="00DB5F23"/>
    <w:rsid w:val="00DB7E7A"/>
    <w:rsid w:val="00DC06B5"/>
    <w:rsid w:val="00DC07E3"/>
    <w:rsid w:val="00DC1BAB"/>
    <w:rsid w:val="00DC2D22"/>
    <w:rsid w:val="00DD13C8"/>
    <w:rsid w:val="00DD1EB7"/>
    <w:rsid w:val="00DD3379"/>
    <w:rsid w:val="00DD498A"/>
    <w:rsid w:val="00DD55A0"/>
    <w:rsid w:val="00DD6E62"/>
    <w:rsid w:val="00DE3EBA"/>
    <w:rsid w:val="00DF07E0"/>
    <w:rsid w:val="00DF0EF7"/>
    <w:rsid w:val="00DF47B9"/>
    <w:rsid w:val="00E000CE"/>
    <w:rsid w:val="00E0368F"/>
    <w:rsid w:val="00E03A20"/>
    <w:rsid w:val="00E04FCC"/>
    <w:rsid w:val="00E05DE1"/>
    <w:rsid w:val="00E07DBE"/>
    <w:rsid w:val="00E10586"/>
    <w:rsid w:val="00E15499"/>
    <w:rsid w:val="00E21819"/>
    <w:rsid w:val="00E2642F"/>
    <w:rsid w:val="00E26CAC"/>
    <w:rsid w:val="00E27158"/>
    <w:rsid w:val="00E3123F"/>
    <w:rsid w:val="00E34B46"/>
    <w:rsid w:val="00E34C3D"/>
    <w:rsid w:val="00E3736D"/>
    <w:rsid w:val="00E44D97"/>
    <w:rsid w:val="00E46DB3"/>
    <w:rsid w:val="00E47273"/>
    <w:rsid w:val="00E54363"/>
    <w:rsid w:val="00E54DCB"/>
    <w:rsid w:val="00E633E8"/>
    <w:rsid w:val="00E66E7F"/>
    <w:rsid w:val="00E72852"/>
    <w:rsid w:val="00E73230"/>
    <w:rsid w:val="00E733ED"/>
    <w:rsid w:val="00E76620"/>
    <w:rsid w:val="00E8230A"/>
    <w:rsid w:val="00E82990"/>
    <w:rsid w:val="00E83A6B"/>
    <w:rsid w:val="00E84043"/>
    <w:rsid w:val="00E86D00"/>
    <w:rsid w:val="00E87A89"/>
    <w:rsid w:val="00E87F99"/>
    <w:rsid w:val="00E9082F"/>
    <w:rsid w:val="00E92C61"/>
    <w:rsid w:val="00E9355D"/>
    <w:rsid w:val="00E93ED8"/>
    <w:rsid w:val="00E95CFC"/>
    <w:rsid w:val="00E96F7E"/>
    <w:rsid w:val="00EA0BC7"/>
    <w:rsid w:val="00EA1AEC"/>
    <w:rsid w:val="00EA59FA"/>
    <w:rsid w:val="00EA6229"/>
    <w:rsid w:val="00EA7103"/>
    <w:rsid w:val="00EB2B01"/>
    <w:rsid w:val="00EB7BBB"/>
    <w:rsid w:val="00EC0B2F"/>
    <w:rsid w:val="00EC15DB"/>
    <w:rsid w:val="00EC26BD"/>
    <w:rsid w:val="00EC2885"/>
    <w:rsid w:val="00EC2B40"/>
    <w:rsid w:val="00EC701F"/>
    <w:rsid w:val="00ED2643"/>
    <w:rsid w:val="00ED53B2"/>
    <w:rsid w:val="00ED6946"/>
    <w:rsid w:val="00EE04BE"/>
    <w:rsid w:val="00EE273B"/>
    <w:rsid w:val="00EE7CB6"/>
    <w:rsid w:val="00EF3567"/>
    <w:rsid w:val="00EF5412"/>
    <w:rsid w:val="00EF6053"/>
    <w:rsid w:val="00EF7122"/>
    <w:rsid w:val="00F003F8"/>
    <w:rsid w:val="00F02A98"/>
    <w:rsid w:val="00F06C7A"/>
    <w:rsid w:val="00F11435"/>
    <w:rsid w:val="00F12F8B"/>
    <w:rsid w:val="00F14432"/>
    <w:rsid w:val="00F1535E"/>
    <w:rsid w:val="00F2452C"/>
    <w:rsid w:val="00F311E1"/>
    <w:rsid w:val="00F341E7"/>
    <w:rsid w:val="00F353CA"/>
    <w:rsid w:val="00F365B9"/>
    <w:rsid w:val="00F36FD3"/>
    <w:rsid w:val="00F420F0"/>
    <w:rsid w:val="00F42734"/>
    <w:rsid w:val="00F42E02"/>
    <w:rsid w:val="00F454DE"/>
    <w:rsid w:val="00F46DE7"/>
    <w:rsid w:val="00F47117"/>
    <w:rsid w:val="00F50379"/>
    <w:rsid w:val="00F515B7"/>
    <w:rsid w:val="00F52DD1"/>
    <w:rsid w:val="00F55629"/>
    <w:rsid w:val="00F60A22"/>
    <w:rsid w:val="00F60CE6"/>
    <w:rsid w:val="00F60DD2"/>
    <w:rsid w:val="00F61714"/>
    <w:rsid w:val="00F61D9B"/>
    <w:rsid w:val="00F63454"/>
    <w:rsid w:val="00F66523"/>
    <w:rsid w:val="00F7382E"/>
    <w:rsid w:val="00F75BE6"/>
    <w:rsid w:val="00F81414"/>
    <w:rsid w:val="00F821C8"/>
    <w:rsid w:val="00F82D70"/>
    <w:rsid w:val="00F83752"/>
    <w:rsid w:val="00F91F4F"/>
    <w:rsid w:val="00F93521"/>
    <w:rsid w:val="00F93589"/>
    <w:rsid w:val="00FA098C"/>
    <w:rsid w:val="00FA2C24"/>
    <w:rsid w:val="00FB2A5C"/>
    <w:rsid w:val="00FB5243"/>
    <w:rsid w:val="00FD2AB4"/>
    <w:rsid w:val="00FD3960"/>
    <w:rsid w:val="00FD67F1"/>
    <w:rsid w:val="00FE1D0E"/>
    <w:rsid w:val="00FE396B"/>
    <w:rsid w:val="00FE5F29"/>
    <w:rsid w:val="00FF15EE"/>
    <w:rsid w:val="00FF5135"/>
    <w:rsid w:val="00FF5B74"/>
    <w:rsid w:val="00FF6A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B03DC9"/>
  <w15:docId w15:val="{2C8B112B-EB7E-4899-92D4-2C58B4466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2047"/>
    <w:pPr>
      <w:widowControl w:val="0"/>
      <w:jc w:val="both"/>
    </w:pPr>
    <w:rPr>
      <w:kern w:val="2"/>
      <w:sz w:val="21"/>
      <w:szCs w:val="24"/>
    </w:rPr>
  </w:style>
  <w:style w:type="paragraph" w:styleId="1">
    <w:name w:val="heading 1"/>
    <w:basedOn w:val="a"/>
    <w:link w:val="10"/>
    <w:uiPriority w:val="9"/>
    <w:qFormat/>
    <w:rsid w:val="00BE5EB2"/>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81374B"/>
    <w:pPr>
      <w:widowControl/>
      <w:spacing w:before="100" w:beforeAutospacing="1" w:after="100" w:afterAutospacing="1"/>
      <w:jc w:val="left"/>
    </w:pPr>
    <w:rPr>
      <w:rFonts w:ascii="宋体" w:hAnsi="宋体" w:cs="宋体"/>
      <w:kern w:val="0"/>
      <w:sz w:val="24"/>
    </w:rPr>
  </w:style>
  <w:style w:type="paragraph" w:styleId="a4">
    <w:name w:val="footer"/>
    <w:basedOn w:val="a"/>
    <w:rsid w:val="00172047"/>
    <w:pPr>
      <w:tabs>
        <w:tab w:val="center" w:pos="4153"/>
        <w:tab w:val="right" w:pos="8306"/>
      </w:tabs>
      <w:snapToGrid w:val="0"/>
      <w:jc w:val="left"/>
    </w:pPr>
    <w:rPr>
      <w:sz w:val="18"/>
      <w:szCs w:val="18"/>
    </w:rPr>
  </w:style>
  <w:style w:type="character" w:styleId="a5">
    <w:name w:val="page number"/>
    <w:basedOn w:val="a0"/>
    <w:rsid w:val="00172047"/>
  </w:style>
  <w:style w:type="paragraph" w:styleId="a6">
    <w:name w:val="header"/>
    <w:basedOn w:val="a"/>
    <w:rsid w:val="00172047"/>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rsid w:val="00813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a7">
    <w:name w:val="annotation reference"/>
    <w:basedOn w:val="a0"/>
    <w:rsid w:val="00440DF9"/>
    <w:rPr>
      <w:sz w:val="21"/>
      <w:szCs w:val="21"/>
    </w:rPr>
  </w:style>
  <w:style w:type="paragraph" w:styleId="a8">
    <w:name w:val="annotation text"/>
    <w:basedOn w:val="a"/>
    <w:link w:val="a9"/>
    <w:rsid w:val="00440DF9"/>
    <w:pPr>
      <w:jc w:val="left"/>
    </w:pPr>
  </w:style>
  <w:style w:type="character" w:customStyle="1" w:styleId="a9">
    <w:name w:val="批注文字 字符"/>
    <w:basedOn w:val="a0"/>
    <w:link w:val="a8"/>
    <w:rsid w:val="00440DF9"/>
    <w:rPr>
      <w:kern w:val="2"/>
      <w:sz w:val="21"/>
      <w:szCs w:val="24"/>
    </w:rPr>
  </w:style>
  <w:style w:type="paragraph" w:styleId="aa">
    <w:name w:val="annotation subject"/>
    <w:basedOn w:val="a8"/>
    <w:next w:val="a8"/>
    <w:link w:val="ab"/>
    <w:rsid w:val="00440DF9"/>
    <w:rPr>
      <w:b/>
      <w:bCs/>
    </w:rPr>
  </w:style>
  <w:style w:type="character" w:customStyle="1" w:styleId="ab">
    <w:name w:val="批注主题 字符"/>
    <w:basedOn w:val="a9"/>
    <w:link w:val="aa"/>
    <w:rsid w:val="00440DF9"/>
    <w:rPr>
      <w:b/>
      <w:bCs/>
      <w:kern w:val="2"/>
      <w:sz w:val="21"/>
      <w:szCs w:val="24"/>
    </w:rPr>
  </w:style>
  <w:style w:type="paragraph" w:styleId="ac">
    <w:name w:val="Balloon Text"/>
    <w:basedOn w:val="a"/>
    <w:link w:val="ad"/>
    <w:rsid w:val="00440DF9"/>
    <w:rPr>
      <w:sz w:val="18"/>
      <w:szCs w:val="18"/>
    </w:rPr>
  </w:style>
  <w:style w:type="character" w:customStyle="1" w:styleId="ad">
    <w:name w:val="批注框文本 字符"/>
    <w:basedOn w:val="a0"/>
    <w:link w:val="ac"/>
    <w:rsid w:val="00440DF9"/>
    <w:rPr>
      <w:kern w:val="2"/>
      <w:sz w:val="18"/>
      <w:szCs w:val="18"/>
    </w:rPr>
  </w:style>
  <w:style w:type="paragraph" w:styleId="ae">
    <w:name w:val="List Paragraph"/>
    <w:basedOn w:val="a"/>
    <w:uiPriority w:val="34"/>
    <w:qFormat/>
    <w:rsid w:val="00045A70"/>
    <w:pPr>
      <w:ind w:firstLineChars="200" w:firstLine="420"/>
    </w:pPr>
  </w:style>
  <w:style w:type="paragraph" w:customStyle="1" w:styleId="11">
    <w:name w:val="列出段落1"/>
    <w:basedOn w:val="a"/>
    <w:uiPriority w:val="34"/>
    <w:qFormat/>
    <w:rsid w:val="00271591"/>
    <w:pPr>
      <w:ind w:firstLineChars="200" w:firstLine="420"/>
    </w:pPr>
  </w:style>
  <w:style w:type="character" w:customStyle="1" w:styleId="HTML0">
    <w:name w:val="HTML 预设格式 字符"/>
    <w:basedOn w:val="a0"/>
    <w:link w:val="HTML"/>
    <w:uiPriority w:val="99"/>
    <w:rsid w:val="004E5C08"/>
    <w:rPr>
      <w:rFonts w:ascii="宋体" w:hAnsi="宋体" w:cs="宋体"/>
      <w:sz w:val="24"/>
      <w:szCs w:val="24"/>
    </w:rPr>
  </w:style>
  <w:style w:type="character" w:customStyle="1" w:styleId="10">
    <w:name w:val="标题 1 字符"/>
    <w:basedOn w:val="a0"/>
    <w:link w:val="1"/>
    <w:uiPriority w:val="9"/>
    <w:rsid w:val="00BE5EB2"/>
    <w:rPr>
      <w:rFonts w:ascii="宋体" w:hAnsi="宋体" w:cs="宋体"/>
      <w:b/>
      <w:bCs/>
      <w:kern w:val="36"/>
      <w:sz w:val="48"/>
      <w:szCs w:val="48"/>
    </w:rPr>
  </w:style>
  <w:style w:type="character" w:styleId="af">
    <w:name w:val="Hyperlink"/>
    <w:basedOn w:val="a0"/>
    <w:uiPriority w:val="99"/>
    <w:unhideWhenUsed/>
    <w:rsid w:val="00BE5EB2"/>
    <w:rPr>
      <w:color w:val="0000FF"/>
      <w:u w:val="single"/>
    </w:rPr>
  </w:style>
  <w:style w:type="character" w:customStyle="1" w:styleId="apple-converted-space">
    <w:name w:val="apple-converted-space"/>
    <w:basedOn w:val="a0"/>
    <w:rsid w:val="00454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19364">
      <w:bodyDiv w:val="1"/>
      <w:marLeft w:val="0"/>
      <w:marRight w:val="0"/>
      <w:marTop w:val="0"/>
      <w:marBottom w:val="0"/>
      <w:divBdr>
        <w:top w:val="none" w:sz="0" w:space="0" w:color="auto"/>
        <w:left w:val="none" w:sz="0" w:space="0" w:color="auto"/>
        <w:bottom w:val="none" w:sz="0" w:space="0" w:color="auto"/>
        <w:right w:val="none" w:sz="0" w:space="0" w:color="auto"/>
      </w:divBdr>
    </w:div>
    <w:div w:id="165707655">
      <w:bodyDiv w:val="1"/>
      <w:marLeft w:val="0"/>
      <w:marRight w:val="0"/>
      <w:marTop w:val="0"/>
      <w:marBottom w:val="0"/>
      <w:divBdr>
        <w:top w:val="none" w:sz="0" w:space="0" w:color="auto"/>
        <w:left w:val="none" w:sz="0" w:space="0" w:color="auto"/>
        <w:bottom w:val="none" w:sz="0" w:space="0" w:color="auto"/>
        <w:right w:val="none" w:sz="0" w:space="0" w:color="auto"/>
      </w:divBdr>
    </w:div>
    <w:div w:id="472914195">
      <w:bodyDiv w:val="1"/>
      <w:marLeft w:val="0"/>
      <w:marRight w:val="0"/>
      <w:marTop w:val="0"/>
      <w:marBottom w:val="0"/>
      <w:divBdr>
        <w:top w:val="none" w:sz="0" w:space="0" w:color="auto"/>
        <w:left w:val="none" w:sz="0" w:space="0" w:color="auto"/>
        <w:bottom w:val="none" w:sz="0" w:space="0" w:color="auto"/>
        <w:right w:val="none" w:sz="0" w:space="0" w:color="auto"/>
      </w:divBdr>
      <w:divsChild>
        <w:div w:id="1482965181">
          <w:marLeft w:val="0"/>
          <w:marRight w:val="0"/>
          <w:marTop w:val="0"/>
          <w:marBottom w:val="0"/>
          <w:divBdr>
            <w:top w:val="none" w:sz="0" w:space="0" w:color="auto"/>
            <w:left w:val="none" w:sz="0" w:space="0" w:color="auto"/>
            <w:bottom w:val="none" w:sz="0" w:space="0" w:color="auto"/>
            <w:right w:val="none" w:sz="0" w:space="0" w:color="auto"/>
          </w:divBdr>
          <w:divsChild>
            <w:div w:id="1993168577">
              <w:marLeft w:val="0"/>
              <w:marRight w:val="0"/>
              <w:marTop w:val="0"/>
              <w:marBottom w:val="0"/>
              <w:divBdr>
                <w:top w:val="none" w:sz="0" w:space="0" w:color="auto"/>
                <w:left w:val="none" w:sz="0" w:space="0" w:color="auto"/>
                <w:bottom w:val="none" w:sz="0" w:space="0" w:color="auto"/>
                <w:right w:val="none" w:sz="0" w:space="0" w:color="auto"/>
              </w:divBdr>
              <w:divsChild>
                <w:div w:id="1829207275">
                  <w:marLeft w:val="2928"/>
                  <w:marRight w:val="0"/>
                  <w:marTop w:val="720"/>
                  <w:marBottom w:val="0"/>
                  <w:divBdr>
                    <w:top w:val="none" w:sz="0" w:space="0" w:color="auto"/>
                    <w:left w:val="none" w:sz="0" w:space="0" w:color="auto"/>
                    <w:bottom w:val="none" w:sz="0" w:space="0" w:color="auto"/>
                    <w:right w:val="none" w:sz="0" w:space="0" w:color="auto"/>
                  </w:divBdr>
                  <w:divsChild>
                    <w:div w:id="4273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098540">
      <w:bodyDiv w:val="1"/>
      <w:marLeft w:val="0"/>
      <w:marRight w:val="0"/>
      <w:marTop w:val="0"/>
      <w:marBottom w:val="0"/>
      <w:divBdr>
        <w:top w:val="none" w:sz="0" w:space="0" w:color="auto"/>
        <w:left w:val="none" w:sz="0" w:space="0" w:color="auto"/>
        <w:bottom w:val="none" w:sz="0" w:space="0" w:color="auto"/>
        <w:right w:val="none" w:sz="0" w:space="0" w:color="auto"/>
      </w:divBdr>
      <w:divsChild>
        <w:div w:id="277569964">
          <w:marLeft w:val="0"/>
          <w:marRight w:val="0"/>
          <w:marTop w:val="0"/>
          <w:marBottom w:val="0"/>
          <w:divBdr>
            <w:top w:val="none" w:sz="0" w:space="0" w:color="auto"/>
            <w:left w:val="none" w:sz="0" w:space="0" w:color="auto"/>
            <w:bottom w:val="none" w:sz="0" w:space="0" w:color="auto"/>
            <w:right w:val="none" w:sz="0" w:space="0" w:color="auto"/>
          </w:divBdr>
          <w:divsChild>
            <w:div w:id="785194160">
              <w:marLeft w:val="150"/>
              <w:marRight w:val="150"/>
              <w:marTop w:val="150"/>
              <w:marBottom w:val="150"/>
              <w:divBdr>
                <w:top w:val="none" w:sz="0" w:space="0" w:color="auto"/>
                <w:left w:val="none" w:sz="0" w:space="0" w:color="auto"/>
                <w:bottom w:val="none" w:sz="0" w:space="0" w:color="auto"/>
                <w:right w:val="none" w:sz="0" w:space="0" w:color="auto"/>
              </w:divBdr>
              <w:divsChild>
                <w:div w:id="753432235">
                  <w:marLeft w:val="0"/>
                  <w:marRight w:val="0"/>
                  <w:marTop w:val="0"/>
                  <w:marBottom w:val="0"/>
                  <w:divBdr>
                    <w:top w:val="none" w:sz="0" w:space="0" w:color="auto"/>
                    <w:left w:val="none" w:sz="0" w:space="0" w:color="auto"/>
                    <w:bottom w:val="none" w:sz="0" w:space="0" w:color="auto"/>
                    <w:right w:val="none" w:sz="0" w:space="0" w:color="auto"/>
                  </w:divBdr>
                  <w:divsChild>
                    <w:div w:id="17732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29031">
      <w:bodyDiv w:val="1"/>
      <w:marLeft w:val="0"/>
      <w:marRight w:val="0"/>
      <w:marTop w:val="0"/>
      <w:marBottom w:val="0"/>
      <w:divBdr>
        <w:top w:val="none" w:sz="0" w:space="0" w:color="auto"/>
        <w:left w:val="none" w:sz="0" w:space="0" w:color="auto"/>
        <w:bottom w:val="none" w:sz="0" w:space="0" w:color="auto"/>
        <w:right w:val="none" w:sz="0" w:space="0" w:color="auto"/>
      </w:divBdr>
    </w:div>
    <w:div w:id="1393966940">
      <w:bodyDiv w:val="1"/>
      <w:marLeft w:val="0"/>
      <w:marRight w:val="0"/>
      <w:marTop w:val="0"/>
      <w:marBottom w:val="0"/>
      <w:divBdr>
        <w:top w:val="none" w:sz="0" w:space="0" w:color="auto"/>
        <w:left w:val="none" w:sz="0" w:space="0" w:color="auto"/>
        <w:bottom w:val="none" w:sz="0" w:space="0" w:color="auto"/>
        <w:right w:val="none" w:sz="0" w:space="0" w:color="auto"/>
      </w:divBdr>
      <w:divsChild>
        <w:div w:id="1462769878">
          <w:marLeft w:val="0"/>
          <w:marRight w:val="0"/>
          <w:marTop w:val="0"/>
          <w:marBottom w:val="0"/>
          <w:divBdr>
            <w:top w:val="none" w:sz="0" w:space="0" w:color="auto"/>
            <w:left w:val="none" w:sz="0" w:space="0" w:color="auto"/>
            <w:bottom w:val="none" w:sz="0" w:space="0" w:color="auto"/>
            <w:right w:val="none" w:sz="0" w:space="0" w:color="auto"/>
          </w:divBdr>
          <w:divsChild>
            <w:div w:id="1828858902">
              <w:marLeft w:val="150"/>
              <w:marRight w:val="150"/>
              <w:marTop w:val="150"/>
              <w:marBottom w:val="150"/>
              <w:divBdr>
                <w:top w:val="none" w:sz="0" w:space="0" w:color="auto"/>
                <w:left w:val="none" w:sz="0" w:space="0" w:color="auto"/>
                <w:bottom w:val="none" w:sz="0" w:space="0" w:color="auto"/>
                <w:right w:val="none" w:sz="0" w:space="0" w:color="auto"/>
              </w:divBdr>
              <w:divsChild>
                <w:div w:id="1615944223">
                  <w:marLeft w:val="0"/>
                  <w:marRight w:val="0"/>
                  <w:marTop w:val="0"/>
                  <w:marBottom w:val="0"/>
                  <w:divBdr>
                    <w:top w:val="none" w:sz="0" w:space="0" w:color="auto"/>
                    <w:left w:val="none" w:sz="0" w:space="0" w:color="auto"/>
                    <w:bottom w:val="none" w:sz="0" w:space="0" w:color="auto"/>
                    <w:right w:val="none" w:sz="0" w:space="0" w:color="auto"/>
                  </w:divBdr>
                  <w:divsChild>
                    <w:div w:id="8852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838450">
      <w:bodyDiv w:val="1"/>
      <w:marLeft w:val="0"/>
      <w:marRight w:val="0"/>
      <w:marTop w:val="0"/>
      <w:marBottom w:val="0"/>
      <w:divBdr>
        <w:top w:val="none" w:sz="0" w:space="0" w:color="auto"/>
        <w:left w:val="none" w:sz="0" w:space="0" w:color="auto"/>
        <w:bottom w:val="none" w:sz="0" w:space="0" w:color="auto"/>
        <w:right w:val="none" w:sz="0" w:space="0" w:color="auto"/>
      </w:divBdr>
    </w:div>
    <w:div w:id="1428961774">
      <w:bodyDiv w:val="1"/>
      <w:marLeft w:val="0"/>
      <w:marRight w:val="0"/>
      <w:marTop w:val="0"/>
      <w:marBottom w:val="0"/>
      <w:divBdr>
        <w:top w:val="none" w:sz="0" w:space="0" w:color="auto"/>
        <w:left w:val="none" w:sz="0" w:space="0" w:color="auto"/>
        <w:bottom w:val="none" w:sz="0" w:space="0" w:color="auto"/>
        <w:right w:val="none" w:sz="0" w:space="0" w:color="auto"/>
      </w:divBdr>
    </w:div>
    <w:div w:id="1476794524">
      <w:bodyDiv w:val="1"/>
      <w:marLeft w:val="0"/>
      <w:marRight w:val="0"/>
      <w:marTop w:val="0"/>
      <w:marBottom w:val="0"/>
      <w:divBdr>
        <w:top w:val="none" w:sz="0" w:space="0" w:color="auto"/>
        <w:left w:val="none" w:sz="0" w:space="0" w:color="auto"/>
        <w:bottom w:val="none" w:sz="0" w:space="0" w:color="auto"/>
        <w:right w:val="none" w:sz="0" w:space="0" w:color="auto"/>
      </w:divBdr>
    </w:div>
    <w:div w:id="1824619801">
      <w:bodyDiv w:val="1"/>
      <w:marLeft w:val="0"/>
      <w:marRight w:val="0"/>
      <w:marTop w:val="0"/>
      <w:marBottom w:val="0"/>
      <w:divBdr>
        <w:top w:val="none" w:sz="0" w:space="0" w:color="auto"/>
        <w:left w:val="none" w:sz="0" w:space="0" w:color="auto"/>
        <w:bottom w:val="none" w:sz="0" w:space="0" w:color="auto"/>
        <w:right w:val="none" w:sz="0" w:space="0" w:color="auto"/>
      </w:divBdr>
    </w:div>
    <w:div w:id="1994065886">
      <w:bodyDiv w:val="1"/>
      <w:marLeft w:val="0"/>
      <w:marRight w:val="0"/>
      <w:marTop w:val="0"/>
      <w:marBottom w:val="0"/>
      <w:divBdr>
        <w:top w:val="none" w:sz="0" w:space="0" w:color="auto"/>
        <w:left w:val="none" w:sz="0" w:space="0" w:color="auto"/>
        <w:bottom w:val="none" w:sz="0" w:space="0" w:color="auto"/>
        <w:right w:val="none" w:sz="0" w:space="0" w:color="auto"/>
      </w:divBdr>
      <w:divsChild>
        <w:div w:id="1003243508">
          <w:marLeft w:val="0"/>
          <w:marRight w:val="0"/>
          <w:marTop w:val="0"/>
          <w:marBottom w:val="0"/>
          <w:divBdr>
            <w:top w:val="none" w:sz="0" w:space="0" w:color="auto"/>
            <w:left w:val="none" w:sz="0" w:space="0" w:color="auto"/>
            <w:bottom w:val="none" w:sz="0" w:space="0" w:color="auto"/>
            <w:right w:val="none" w:sz="0" w:space="0" w:color="auto"/>
          </w:divBdr>
          <w:divsChild>
            <w:div w:id="1564565222">
              <w:marLeft w:val="150"/>
              <w:marRight w:val="150"/>
              <w:marTop w:val="150"/>
              <w:marBottom w:val="150"/>
              <w:divBdr>
                <w:top w:val="none" w:sz="0" w:space="0" w:color="auto"/>
                <w:left w:val="none" w:sz="0" w:space="0" w:color="auto"/>
                <w:bottom w:val="none" w:sz="0" w:space="0" w:color="auto"/>
                <w:right w:val="none" w:sz="0" w:space="0" w:color="auto"/>
              </w:divBdr>
              <w:divsChild>
                <w:div w:id="1896890658">
                  <w:marLeft w:val="0"/>
                  <w:marRight w:val="0"/>
                  <w:marTop w:val="0"/>
                  <w:marBottom w:val="0"/>
                  <w:divBdr>
                    <w:top w:val="none" w:sz="0" w:space="0" w:color="auto"/>
                    <w:left w:val="none" w:sz="0" w:space="0" w:color="auto"/>
                    <w:bottom w:val="none" w:sz="0" w:space="0" w:color="auto"/>
                    <w:right w:val="none" w:sz="0" w:space="0" w:color="auto"/>
                  </w:divBdr>
                  <w:divsChild>
                    <w:div w:id="10646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7B5AB-453A-423E-9DF3-3DDA936AB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6321</TotalTime>
  <Pages>5</Pages>
  <Words>450</Words>
  <Characters>2565</Characters>
  <Application>Microsoft Office Word</Application>
  <DocSecurity>0</DocSecurity>
  <Lines>21</Lines>
  <Paragraphs>6</Paragraphs>
  <ScaleCrop>false</ScaleCrop>
  <Company>njsecnet</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测试部员工季度评定表（组长）</dc:title>
  <dc:subject/>
  <dc:creator>测试部</dc:creator>
  <cp:keywords/>
  <cp:lastModifiedBy>徐玉琳</cp:lastModifiedBy>
  <cp:revision>483</cp:revision>
  <cp:lastPrinted>2018-03-28T02:44:00Z</cp:lastPrinted>
  <dcterms:created xsi:type="dcterms:W3CDTF">2013-06-24T08:36:00Z</dcterms:created>
  <dcterms:modified xsi:type="dcterms:W3CDTF">2019-09-27T05:53:00Z</dcterms:modified>
</cp:coreProperties>
</file>