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南浔区科技“创新评动力”数字化应用系统项目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项目计划评审会议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03</w:t>
      </w:r>
      <w:r>
        <w:t>-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</w:t>
      </w:r>
      <w:r>
        <w:t xml:space="preserve"> 9:00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地点：公司会议室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叶冬梅，王宇帆，魏鹏，王松，许逸飞、沈芳莉，姚强</w:t>
      </w:r>
      <w:bookmarkStart w:id="0" w:name="_GoBack"/>
      <w:bookmarkEnd w:id="0"/>
    </w:p>
    <w:p>
      <w:r>
        <w:rPr>
          <w:rFonts w:hint="eastAsia"/>
        </w:rPr>
        <w:t>主要议题：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项目总体计划、子计划的评审</w:t>
      </w:r>
      <w:r>
        <w:rPr>
          <w:rFonts w:hint="eastAsia" w:ascii="宋体" w:hAnsi="宋体"/>
        </w:rPr>
        <w:t>，理解对项目的承诺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调整项目计划以反映可用的和估计的资源。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宋体" w:hAnsi="宋体"/>
        </w:rPr>
        <w:t>获得相关干系人对计划的承诺。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3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 w:ascii="Calibri" w:hAnsi="Calibri" w:eastAsia="宋体" w:cs="Times New Roman"/>
      </w:rPr>
      <w:t xml:space="preserve"> </w:t>
    </w:r>
    <w:r>
      <w:rPr>
        <w:rFonts w:hint="eastAsia"/>
      </w:rPr>
      <w:t>会议通知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4531F"/>
    <w:multiLevelType w:val="multilevel"/>
    <w:tmpl w:val="2CA453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3ZDc0MmU4ZmM1YjRjYTYxYjVmY2NhNmYwZWMyYjUifQ=="/>
  </w:docVars>
  <w:rsids>
    <w:rsidRoot w:val="00D63F08"/>
    <w:rsid w:val="00012275"/>
    <w:rsid w:val="00083824"/>
    <w:rsid w:val="000A6EF3"/>
    <w:rsid w:val="000B19BD"/>
    <w:rsid w:val="000C0C90"/>
    <w:rsid w:val="000E0F25"/>
    <w:rsid w:val="000F61FD"/>
    <w:rsid w:val="00107AD6"/>
    <w:rsid w:val="00122C6E"/>
    <w:rsid w:val="00147946"/>
    <w:rsid w:val="001A7D9D"/>
    <w:rsid w:val="001D29FE"/>
    <w:rsid w:val="001F1047"/>
    <w:rsid w:val="0020067E"/>
    <w:rsid w:val="00203703"/>
    <w:rsid w:val="00205CFD"/>
    <w:rsid w:val="0021292D"/>
    <w:rsid w:val="0022378D"/>
    <w:rsid w:val="00245019"/>
    <w:rsid w:val="0028096C"/>
    <w:rsid w:val="002A7202"/>
    <w:rsid w:val="002B1851"/>
    <w:rsid w:val="002D042F"/>
    <w:rsid w:val="003471D7"/>
    <w:rsid w:val="00354AF4"/>
    <w:rsid w:val="00364BFC"/>
    <w:rsid w:val="00367ADC"/>
    <w:rsid w:val="003E3982"/>
    <w:rsid w:val="004B0185"/>
    <w:rsid w:val="004E6308"/>
    <w:rsid w:val="004F0E47"/>
    <w:rsid w:val="004F2AF2"/>
    <w:rsid w:val="00554ABE"/>
    <w:rsid w:val="005748F7"/>
    <w:rsid w:val="00591D6A"/>
    <w:rsid w:val="005A5937"/>
    <w:rsid w:val="005A7BAF"/>
    <w:rsid w:val="005C3619"/>
    <w:rsid w:val="00634733"/>
    <w:rsid w:val="00652724"/>
    <w:rsid w:val="00655B9A"/>
    <w:rsid w:val="006815C0"/>
    <w:rsid w:val="00692589"/>
    <w:rsid w:val="006B439D"/>
    <w:rsid w:val="00726AA9"/>
    <w:rsid w:val="00736358"/>
    <w:rsid w:val="007737AE"/>
    <w:rsid w:val="007851C9"/>
    <w:rsid w:val="00785A1F"/>
    <w:rsid w:val="00801CF9"/>
    <w:rsid w:val="00810151"/>
    <w:rsid w:val="00822E79"/>
    <w:rsid w:val="00837B8B"/>
    <w:rsid w:val="00856F79"/>
    <w:rsid w:val="0086098D"/>
    <w:rsid w:val="00873BAA"/>
    <w:rsid w:val="0089056D"/>
    <w:rsid w:val="008A695B"/>
    <w:rsid w:val="008D7E2B"/>
    <w:rsid w:val="008F658D"/>
    <w:rsid w:val="009021BD"/>
    <w:rsid w:val="00917480"/>
    <w:rsid w:val="00935028"/>
    <w:rsid w:val="00957C41"/>
    <w:rsid w:val="009A03AB"/>
    <w:rsid w:val="009C6278"/>
    <w:rsid w:val="009C6563"/>
    <w:rsid w:val="00A37567"/>
    <w:rsid w:val="00A51C63"/>
    <w:rsid w:val="00A866C6"/>
    <w:rsid w:val="00AB1832"/>
    <w:rsid w:val="00AD7C3D"/>
    <w:rsid w:val="00AF4367"/>
    <w:rsid w:val="00B0458D"/>
    <w:rsid w:val="00B92CE4"/>
    <w:rsid w:val="00B97ECF"/>
    <w:rsid w:val="00BE6224"/>
    <w:rsid w:val="00BF54F0"/>
    <w:rsid w:val="00C201DA"/>
    <w:rsid w:val="00C22D7A"/>
    <w:rsid w:val="00C44B36"/>
    <w:rsid w:val="00C64E84"/>
    <w:rsid w:val="00C66943"/>
    <w:rsid w:val="00C71FAC"/>
    <w:rsid w:val="00C76032"/>
    <w:rsid w:val="00CA7263"/>
    <w:rsid w:val="00CB71D3"/>
    <w:rsid w:val="00CC7498"/>
    <w:rsid w:val="00CE0B9F"/>
    <w:rsid w:val="00D14594"/>
    <w:rsid w:val="00D40E83"/>
    <w:rsid w:val="00D470E0"/>
    <w:rsid w:val="00D514FB"/>
    <w:rsid w:val="00D52863"/>
    <w:rsid w:val="00D63F08"/>
    <w:rsid w:val="00D9608F"/>
    <w:rsid w:val="00DA5706"/>
    <w:rsid w:val="00DC3D5A"/>
    <w:rsid w:val="00DD21AC"/>
    <w:rsid w:val="00DF2402"/>
    <w:rsid w:val="00E00F35"/>
    <w:rsid w:val="00E60CD7"/>
    <w:rsid w:val="00E94FAB"/>
    <w:rsid w:val="00EA631B"/>
    <w:rsid w:val="00EB17E6"/>
    <w:rsid w:val="00EC0B10"/>
    <w:rsid w:val="00EC2574"/>
    <w:rsid w:val="00EC47F5"/>
    <w:rsid w:val="00ED28F8"/>
    <w:rsid w:val="00ED3BD6"/>
    <w:rsid w:val="00ED4C8F"/>
    <w:rsid w:val="00EF19DD"/>
    <w:rsid w:val="00EF5250"/>
    <w:rsid w:val="00F26E9B"/>
    <w:rsid w:val="00F513CB"/>
    <w:rsid w:val="00F71267"/>
    <w:rsid w:val="00F717AA"/>
    <w:rsid w:val="00FA16FA"/>
    <w:rsid w:val="00FA17F7"/>
    <w:rsid w:val="00FD3ADA"/>
    <w:rsid w:val="00FF6883"/>
    <w:rsid w:val="02EE6D5A"/>
    <w:rsid w:val="077B0366"/>
    <w:rsid w:val="11CE15C4"/>
    <w:rsid w:val="15EE2CBC"/>
    <w:rsid w:val="22FD3AFD"/>
    <w:rsid w:val="23E90003"/>
    <w:rsid w:val="2B725E29"/>
    <w:rsid w:val="2C763CF7"/>
    <w:rsid w:val="3027103F"/>
    <w:rsid w:val="355759B9"/>
    <w:rsid w:val="37A00410"/>
    <w:rsid w:val="389915E8"/>
    <w:rsid w:val="3ACF7604"/>
    <w:rsid w:val="45A942CB"/>
    <w:rsid w:val="47FC0633"/>
    <w:rsid w:val="4CBE5A85"/>
    <w:rsid w:val="563A11E8"/>
    <w:rsid w:val="57203F33"/>
    <w:rsid w:val="58C75655"/>
    <w:rsid w:val="59A571AC"/>
    <w:rsid w:val="5FD2700D"/>
    <w:rsid w:val="6B2D19AF"/>
    <w:rsid w:val="6ECA75F4"/>
    <w:rsid w:val="723F15CC"/>
    <w:rsid w:val="74F27BF4"/>
    <w:rsid w:val="75370E69"/>
    <w:rsid w:val="762D5F66"/>
    <w:rsid w:val="78E870EF"/>
    <w:rsid w:val="7D9113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qFormat/>
    <w:uiPriority w:val="99"/>
    <w:rPr>
      <w:rFonts w:ascii="宋体"/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文档结构图 字符"/>
    <w:basedOn w:val="6"/>
    <w:link w:val="2"/>
    <w:semiHidden/>
    <w:qFormat/>
    <w:uiPriority w:val="99"/>
    <w:rPr>
      <w:rFonts w:ascii="宋体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152</Words>
  <Characters>164</Characters>
  <Lines>1</Lines>
  <Paragraphs>1</Paragraphs>
  <TotalTime>1</TotalTime>
  <ScaleCrop>false</ScaleCrop>
  <LinksUpToDate>false</LinksUpToDate>
  <CharactersWithSpaces>168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会思考的时间</cp:lastModifiedBy>
  <dcterms:modified xsi:type="dcterms:W3CDTF">2022-11-08T08:36:18Z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F05A4042F7474604B99B252985C5AC9E</vt:lpwstr>
  </property>
</Properties>
</file>