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eastAsia="微软雅黑" w:cs="Arial"/>
        </w:rPr>
      </w:pPr>
      <w:bookmarkStart w:id="63" w:name="_GoBack"/>
      <w:bookmarkEnd w:id="63"/>
      <w:r>
        <w:rPr>
          <w:rFonts w:eastAsia="微软雅黑" w:cs="Arial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24"/>
        <w:tblpPr w:leftFromText="180" w:rightFromText="180" w:vertAnchor="text" w:horzAnchor="margin" w:tblpXSpec="right" w:tblpY="17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6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nil"/>
              <w:bottom w:val="nil"/>
            </w:tcBorders>
          </w:tcPr>
          <w:p>
            <w:pPr>
              <w:jc w:val="right"/>
              <w:rPr>
                <w:rFonts w:eastAsia="微软雅黑" w:cs="Arial"/>
                <w:sz w:val="18"/>
              </w:rPr>
            </w:pPr>
            <w:r>
              <w:rPr>
                <w:rFonts w:hAnsi="微软雅黑" w:eastAsia="微软雅黑" w:cs="Arial"/>
                <w:sz w:val="18"/>
              </w:rPr>
              <w:t>文件编号：</w:t>
            </w:r>
          </w:p>
        </w:tc>
        <w:tc>
          <w:tcPr>
            <w:tcW w:w="2615" w:type="dxa"/>
          </w:tcPr>
          <w:p>
            <w:pPr>
              <w:jc w:val="left"/>
              <w:rPr>
                <w:rFonts w:eastAsia="微软雅黑" w:cs="Arial"/>
                <w:sz w:val="18"/>
              </w:rPr>
            </w:pPr>
            <w:r>
              <w:rPr>
                <w:rFonts w:hint="eastAsia" w:eastAsia="微软雅黑" w:cs="Arial"/>
                <w:sz w:val="18"/>
              </w:rPr>
              <w:t>ORG-</w:t>
            </w:r>
            <w:r>
              <w:rPr>
                <w:rFonts w:eastAsia="微软雅黑" w:cs="Arial"/>
                <w:sz w:val="18"/>
              </w:rPr>
              <w:t>PCM</w:t>
            </w:r>
            <w:r>
              <w:rPr>
                <w:rFonts w:hint="eastAsia" w:eastAsia="微软雅黑" w:cs="Arial"/>
                <w:sz w:val="18"/>
              </w:rPr>
              <w:t>-TP-06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nil"/>
              <w:bottom w:val="nil"/>
            </w:tcBorders>
          </w:tcPr>
          <w:p>
            <w:pPr>
              <w:jc w:val="right"/>
              <w:rPr>
                <w:rFonts w:eastAsia="微软雅黑" w:cs="Arial"/>
                <w:sz w:val="18"/>
              </w:rPr>
            </w:pPr>
            <w:r>
              <w:rPr>
                <w:rFonts w:hAnsi="微软雅黑" w:eastAsia="微软雅黑" w:cs="Arial"/>
                <w:sz w:val="18"/>
              </w:rPr>
              <w:t>建立日期：</w:t>
            </w:r>
          </w:p>
        </w:tc>
        <w:tc>
          <w:tcPr>
            <w:tcW w:w="2615" w:type="dxa"/>
          </w:tcPr>
          <w:p>
            <w:pPr>
              <w:jc w:val="left"/>
              <w:rPr>
                <w:rFonts w:eastAsia="微软雅黑" w:cs="Arial"/>
                <w:sz w:val="18"/>
              </w:rPr>
            </w:pPr>
            <w:r>
              <w:rPr>
                <w:rFonts w:hint="eastAsia" w:eastAsia="微软雅黑" w:cs="Arial"/>
                <w:sz w:val="18"/>
                <w:lang w:eastAsia="zh-CN"/>
              </w:rPr>
              <w:t>2021</w:t>
            </w:r>
            <w:r>
              <w:rPr>
                <w:rFonts w:eastAsia="微软雅黑" w:cs="Arial"/>
                <w:sz w:val="18"/>
              </w:rPr>
              <w:t>-</w:t>
            </w:r>
            <w:r>
              <w:rPr>
                <w:rFonts w:hint="eastAsia" w:eastAsia="微软雅黑" w:cs="Arial"/>
                <w:sz w:val="18"/>
              </w:rPr>
              <w:t>05</w:t>
            </w:r>
            <w:r>
              <w:rPr>
                <w:rFonts w:eastAsia="微软雅黑" w:cs="Arial"/>
                <w:sz w:val="18"/>
              </w:rPr>
              <w:t>-</w:t>
            </w:r>
            <w:r>
              <w:rPr>
                <w:rFonts w:hint="eastAsia" w:eastAsia="微软雅黑" w:cs="Arial"/>
                <w:sz w:val="18"/>
              </w:rPr>
              <w:t>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nil"/>
              <w:bottom w:val="nil"/>
            </w:tcBorders>
          </w:tcPr>
          <w:p>
            <w:pPr>
              <w:jc w:val="right"/>
              <w:rPr>
                <w:rFonts w:eastAsia="微软雅黑" w:cs="Arial"/>
                <w:sz w:val="18"/>
              </w:rPr>
            </w:pPr>
            <w:r>
              <w:rPr>
                <w:rFonts w:hAnsi="微软雅黑" w:eastAsia="微软雅黑" w:cs="Arial"/>
                <w:sz w:val="18"/>
              </w:rPr>
              <w:t>当前版本：</w:t>
            </w:r>
          </w:p>
        </w:tc>
        <w:tc>
          <w:tcPr>
            <w:tcW w:w="2615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eastAsia="微软雅黑" w:cs="Arial"/>
                <w:sz w:val="18"/>
              </w:rPr>
            </w:pPr>
            <w:r>
              <w:rPr>
                <w:rFonts w:eastAsia="微软雅黑" w:cs="Arial"/>
                <w:sz w:val="18"/>
              </w:rPr>
              <w:t>V</w:t>
            </w:r>
            <w:r>
              <w:rPr>
                <w:rFonts w:hint="eastAsia" w:eastAsia="微软雅黑" w:cs="Arial"/>
                <w:sz w:val="18"/>
              </w:rPr>
              <w:t>1.0.</w:t>
            </w:r>
            <w:r>
              <w:rPr>
                <w:rFonts w:eastAsia="微软雅黑" w:cs="Arial"/>
                <w:sz w:val="18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nil"/>
              <w:bottom w:val="nil"/>
            </w:tcBorders>
          </w:tcPr>
          <w:p>
            <w:pPr>
              <w:jc w:val="right"/>
              <w:rPr>
                <w:rFonts w:eastAsia="微软雅黑" w:cs="Arial"/>
                <w:sz w:val="18"/>
              </w:rPr>
            </w:pPr>
            <w:r>
              <w:rPr>
                <w:rFonts w:hAnsi="微软雅黑" w:eastAsia="微软雅黑" w:cs="Arial"/>
                <w:sz w:val="18"/>
              </w:rPr>
              <w:t>文件状态：</w:t>
            </w:r>
          </w:p>
        </w:tc>
        <w:tc>
          <w:tcPr>
            <w:tcW w:w="26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eastAsia="微软雅黑" w:cs="Arial"/>
                <w:sz w:val="18"/>
              </w:rPr>
            </w:pPr>
            <w:r>
              <w:rPr>
                <w:rFonts w:hint="eastAsia" w:hAnsi="微软雅黑" w:eastAsia="微软雅黑" w:cs="Arial"/>
                <w:sz w:val="18"/>
              </w:rPr>
              <w:t>发布</w:t>
            </w:r>
          </w:p>
        </w:tc>
      </w:tr>
    </w:tbl>
    <w:p>
      <w:pPr>
        <w:rPr>
          <w:rFonts w:eastAsia="微软雅黑" w:cs="Arial"/>
        </w:rPr>
      </w:pPr>
    </w:p>
    <w:p>
      <w:pPr>
        <w:rPr>
          <w:rFonts w:eastAsia="微软雅黑" w:cs="Arial"/>
        </w:rPr>
      </w:pPr>
    </w:p>
    <w:p>
      <w:pPr>
        <w:rPr>
          <w:rFonts w:eastAsia="微软雅黑" w:cs="Arial"/>
        </w:rPr>
      </w:pPr>
    </w:p>
    <w:p>
      <w:pPr>
        <w:rPr>
          <w:rFonts w:eastAsia="微软雅黑" w:cs="Arial"/>
        </w:rPr>
      </w:pPr>
    </w:p>
    <w:p>
      <w:pPr>
        <w:rPr>
          <w:rFonts w:eastAsia="微软雅黑" w:cs="Arial"/>
        </w:rPr>
      </w:pPr>
    </w:p>
    <w:p>
      <w:pPr>
        <w:spacing w:line="360" w:lineRule="auto"/>
        <w:jc w:val="center"/>
        <w:rPr>
          <w:rFonts w:eastAsia="微软雅黑" w:cs="SimHei-Identity-H"/>
          <w:kern w:val="0"/>
          <w:sz w:val="18"/>
          <w:szCs w:val="18"/>
        </w:rPr>
      </w:pPr>
      <w:r>
        <w:rPr>
          <w:rFonts w:eastAsia="微软雅黑" w:cs="Arial"/>
          <w:szCs w:val="21"/>
        </w:rPr>
        <w:pict>
          <v:shape id="_x0000_s1027" o:spid="_x0000_s1027" o:spt="202" type="#_x0000_t202" style="position:absolute;left:0pt;margin-left:-6.15pt;margin-top:513.9pt;height:113.4pt;width:478.5pt;z-index:-251654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hAnsi="微软雅黑" w:eastAsia="微软雅黑" w:cs="SimHei-Identity-H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SimHei-Identity-H"/>
                      <w:b/>
                      <w:bCs/>
                      <w:kern w:val="0"/>
                      <w:sz w:val="18"/>
                      <w:szCs w:val="18"/>
                    </w:rPr>
                    <w:pict>
                      <v:rect id="_x0000_i1026" o:spt="1" style="height:2pt;width:185.65pt;" fillcolor="#A0A0A0" filled="t" stroked="f" coordsize="21600,21600" o:hr="t" o:hrstd="t" o:hrpct="400">
                        <v:path/>
                        <v:fill on="t" focussize="0,0"/>
                        <v:stroke on="f"/>
                        <v:imagedata o:title=""/>
                        <o:lock v:ext="edit"/>
                        <w10:wrap type="none"/>
                        <w10:anchorlock/>
                      </v:rect>
                    </w:pic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hAnsi="微软雅黑" w:eastAsia="微软雅黑" w:cs="SimHei-Identity-H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SimHei-Identity-H"/>
                      <w:b/>
                      <w:bCs/>
                      <w:kern w:val="0"/>
                      <w:sz w:val="18"/>
                      <w:szCs w:val="18"/>
                    </w:rPr>
                    <w:t>版权声明和保密须知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hAnsi="微软雅黑" w:eastAsia="微软雅黑" w:cs="SimHei-Identity-H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SimHei-Identity-H"/>
                      <w:kern w:val="0"/>
                      <w:sz w:val="18"/>
                      <w:szCs w:val="18"/>
                    </w:rPr>
                    <w:t>本文件中出现的任何文字叙述、文档格式、插图、照片、方法、过程等内容，除另有特别注明，版权均属</w:t>
                  </w:r>
                  <w:r>
                    <w:rPr>
                      <w:rFonts w:hint="eastAsia" w:ascii="微软雅黑" w:hAnsi="微软雅黑" w:eastAsia="微软雅黑" w:cs="SimHei-Identity-H"/>
                      <w:kern w:val="0"/>
                      <w:sz w:val="18"/>
                      <w:szCs w:val="18"/>
                      <w:lang w:eastAsia="zh-CN"/>
                    </w:rPr>
                    <w:t>浙江中测新图地理信息技术有限公司</w:t>
                  </w:r>
                  <w:r>
                    <w:rPr>
                      <w:rFonts w:hint="eastAsia" w:ascii="微软雅黑" w:hAnsi="微软雅黑" w:eastAsia="微软雅黑" w:cs="SimHei-Identity-H"/>
                      <w:kern w:val="0"/>
                      <w:sz w:val="18"/>
                      <w:szCs w:val="18"/>
                    </w:rPr>
                    <w:t>所有，受到有关产权及版权法保护。任何单位和个人未经</w:t>
                  </w:r>
                  <w:r>
                    <w:rPr>
                      <w:rFonts w:hint="eastAsia" w:ascii="微软雅黑" w:hAnsi="微软雅黑" w:eastAsia="微软雅黑" w:cs="SimHei-Identity-H"/>
                      <w:kern w:val="0"/>
                      <w:sz w:val="18"/>
                      <w:szCs w:val="18"/>
                      <w:lang w:eastAsia="zh-CN"/>
                    </w:rPr>
                    <w:t>浙江中测新图地理信息技术有限公司</w:t>
                  </w:r>
                  <w:r>
                    <w:rPr>
                      <w:rFonts w:hint="eastAsia" w:ascii="微软雅黑" w:hAnsi="微软雅黑" w:eastAsia="微软雅黑" w:cs="SimHei-Identity-H"/>
                      <w:kern w:val="0"/>
                      <w:sz w:val="18"/>
                      <w:szCs w:val="18"/>
                    </w:rPr>
                    <w:t>的书面授权许可，不得复制或引用本文件的任何片断，无论通过电子形式或非电子形式。</w:t>
                  </w:r>
                </w:p>
                <w:p>
                  <w:pPr>
                    <w:rPr>
                      <w:rFonts w:ascii="微软雅黑" w:hAnsi="微软雅黑" w:eastAsia="微软雅黑" w:cs="SimHei-Identity-H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Arial-BoldMT-Identity-H"/>
                      <w:b/>
                      <w:bCs/>
                      <w:kern w:val="0"/>
                      <w:sz w:val="18"/>
                      <w:szCs w:val="18"/>
                    </w:rPr>
                    <w:t>Copyright</w:t>
                  </w:r>
                  <w:r>
                    <w:rPr>
                      <w:rFonts w:hint="eastAsia" w:ascii="微软雅黑" w:hAnsi="微软雅黑" w:eastAsia="微软雅黑" w:cs="Arial-BoldMT-Identity-H"/>
                      <w:b/>
                      <w:bCs/>
                      <w:kern w:val="0"/>
                      <w:sz w:val="18"/>
                      <w:szCs w:val="18"/>
                    </w:rPr>
                    <w:t xml:space="preserve"> © </w:t>
                  </w:r>
                  <w:r>
                    <w:rPr>
                      <w:rFonts w:hint="eastAsia" w:ascii="微软雅黑" w:hAnsi="微软雅黑" w:eastAsia="微软雅黑" w:cs="Arial-BoldMT-Identity-H"/>
                      <w:b/>
                      <w:bCs/>
                      <w:kern w:val="0"/>
                      <w:sz w:val="18"/>
                      <w:szCs w:val="18"/>
                      <w:lang w:eastAsia="zh-CN"/>
                    </w:rPr>
                    <w:t>2018</w:t>
                  </w:r>
                  <w:r>
                    <w:rPr>
                      <w:rFonts w:hint="eastAsia" w:ascii="微软雅黑" w:hAnsi="微软雅黑" w:eastAsia="微软雅黑" w:cs="Arial-BoldMT-Identity-H"/>
                      <w:b/>
                      <w:bCs/>
                      <w:kern w:val="0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hint="eastAsia" w:ascii="微软雅黑" w:hAnsi="微软雅黑" w:eastAsia="微软雅黑" w:cs="Arial-BoldMT-Identity-H"/>
                      <w:b/>
                      <w:bCs/>
                      <w:kern w:val="0"/>
                      <w:sz w:val="18"/>
                      <w:szCs w:val="18"/>
                      <w:lang w:eastAsia="zh-CN"/>
                    </w:rPr>
                    <w:t>浙江中测新图地理信息技术有限公司</w:t>
                  </w:r>
                  <w:r>
                    <w:rPr>
                      <w:rFonts w:hint="eastAsia" w:ascii="微软雅黑" w:hAnsi="微软雅黑" w:eastAsia="微软雅黑" w:cs="SimHei-Identity-H"/>
                      <w:b/>
                      <w:bCs/>
                      <w:kern w:val="0"/>
                      <w:sz w:val="18"/>
                      <w:szCs w:val="18"/>
                    </w:rPr>
                    <w:t xml:space="preserve"> 版权所有</w:t>
                  </w:r>
                </w:p>
                <w:p>
                  <w:r>
                    <w:rPr>
                      <w:rFonts w:ascii="微软雅黑" w:hAnsi="微软雅黑" w:eastAsia="微软雅黑" w:cs="SimHei-Identity-H"/>
                      <w:b/>
                      <w:bCs/>
                      <w:kern w:val="0"/>
                      <w:sz w:val="18"/>
                      <w:szCs w:val="18"/>
                    </w:rPr>
                    <w:pict>
                      <v:rect id="_x0000_i1027" o:spt="1" style="height:2pt;width:464.1pt;" fillcolor="#A0A0A0" filled="t" stroked="f" coordsize="21600,21600" o:hr="t" o:hrstd="t">
                        <v:path/>
                        <v:fill on="t" focussize="0,0"/>
                        <v:stroke on="f"/>
                        <v:imagedata o:title=""/>
                        <o:lock v:ext="edit"/>
                        <w10:wrap type="none"/>
                        <w10:anchorlock/>
                      </v:rect>
                    </w:pict>
                  </w:r>
                </w:p>
              </w:txbxContent>
            </v:textbox>
          </v:shape>
        </w:pict>
      </w:r>
      <w:r>
        <w:rPr>
          <w:rFonts w:eastAsia="微软雅黑" w:cs="Arial"/>
          <w:szCs w:val="21"/>
        </w:rPr>
        <w:pict>
          <v:shape id="_x0000_s1032" o:spid="_x0000_s1032" o:spt="202" type="#_x0000_t202" style="position:absolute;left:0pt;margin-left:-5.4pt;margin-top:152.1pt;height:146.2pt;width:478.5pt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60" w:lineRule="auto"/>
                    <w:jc w:val="center"/>
                    <w:rPr>
                      <w:rFonts w:eastAsia="微软雅黑" w:cs="Arial"/>
                      <w:b/>
                      <w:kern w:val="0"/>
                      <w:sz w:val="56"/>
                      <w:szCs w:val="72"/>
                      <w:lang w:val="zh-CN"/>
                    </w:rPr>
                  </w:pPr>
                  <w:r>
                    <w:rPr>
                      <w:rFonts w:hint="eastAsia" w:eastAsia="微软雅黑" w:cs="Arial"/>
                      <w:b/>
                      <w:kern w:val="0"/>
                      <w:sz w:val="56"/>
                      <w:szCs w:val="72"/>
                      <w:lang w:val="zh-CN"/>
                    </w:rPr>
                    <w:t>项目名称</w:t>
                  </w:r>
                </w:p>
                <w:p>
                  <w:pPr>
                    <w:spacing w:line="360" w:lineRule="auto"/>
                    <w:jc w:val="center"/>
                    <w:rPr>
                      <w:rFonts w:eastAsia="微软雅黑" w:cs="SimHei-Identity-H"/>
                      <w:b/>
                      <w:bCs/>
                      <w:kern w:val="0"/>
                      <w:szCs w:val="21"/>
                    </w:rPr>
                  </w:pPr>
                  <w:r>
                    <w:rPr>
                      <w:rFonts w:hint="eastAsia" w:hAnsi="微软雅黑" w:eastAsia="微软雅黑" w:cs="Arial"/>
                      <w:b/>
                      <w:kern w:val="0"/>
                      <w:sz w:val="56"/>
                      <w:szCs w:val="72"/>
                      <w:lang w:val="zh-CN"/>
                    </w:rPr>
                    <w:t>过程改进计划</w:t>
                  </w:r>
                </w:p>
                <w:p/>
              </w:txbxContent>
            </v:textbox>
          </v:shape>
        </w:pict>
      </w:r>
      <w:r>
        <w:rPr>
          <w:rFonts w:eastAsia="微软雅黑" w:cs="Arial"/>
        </w:rPr>
        <w:br w:type="page"/>
      </w:r>
      <w:r>
        <w:rPr>
          <w:rFonts w:hAnsi="微软雅黑" w:eastAsia="微软雅黑" w:cs="Arial"/>
          <w:b/>
          <w:sz w:val="24"/>
        </w:rPr>
        <w:t>版本修订记录</w:t>
      </w:r>
      <w:r>
        <w:rPr>
          <w:rFonts w:hint="eastAsia" w:hAnsi="微软雅黑" w:eastAsia="微软雅黑" w:cs="Arial"/>
          <w:b/>
          <w:sz w:val="24"/>
        </w:rPr>
        <w:t>（项目）</w:t>
      </w:r>
    </w:p>
    <w:tbl>
      <w:tblPr>
        <w:tblStyle w:val="23"/>
        <w:tblW w:w="5000" w:type="pct"/>
        <w:tblInd w:w="0" w:type="dxa"/>
        <w:tbl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color="7E7E7E" w:themeColor="text1" w:themeTint="80" w:sz="4" w:space="0"/>
          <w:insideV w:val="single" w:color="7E7E7E" w:themeColor="text1" w:themeTint="8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71"/>
        <w:gridCol w:w="1262"/>
        <w:gridCol w:w="1418"/>
        <w:gridCol w:w="991"/>
        <w:gridCol w:w="4822"/>
      </w:tblGrid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Header/>
        </w:trPr>
        <w:tc>
          <w:tcPr>
            <w:tcW w:w="465" w:type="pct"/>
            <w:shd w:val="clear" w:color="auto" w:fill="BFBFBF"/>
            <w:vAlign w:val="center"/>
          </w:tcPr>
          <w:p>
            <w:pPr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bookmarkStart w:id="0" w:name="OLE_LINK48"/>
            <w:bookmarkStart w:id="1" w:name="OLE_LINK49"/>
            <w:r>
              <w:rPr>
                <w:rFonts w:hAnsi="微软雅黑" w:eastAsia="微软雅黑" w:cs="Arial"/>
                <w:b/>
                <w:sz w:val="18"/>
                <w:szCs w:val="18"/>
              </w:rPr>
              <w:t>版本号</w:t>
            </w:r>
          </w:p>
        </w:tc>
        <w:tc>
          <w:tcPr>
            <w:tcW w:w="674" w:type="pct"/>
            <w:shd w:val="clear" w:color="auto" w:fill="BFBFBF"/>
            <w:vAlign w:val="center"/>
          </w:tcPr>
          <w:p>
            <w:pPr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r>
              <w:rPr>
                <w:rFonts w:hAnsi="微软雅黑" w:eastAsia="微软雅黑" w:cs="Arial"/>
                <w:b/>
                <w:sz w:val="18"/>
                <w:szCs w:val="18"/>
              </w:rPr>
              <w:t>版本日期</w:t>
            </w:r>
          </w:p>
        </w:tc>
        <w:tc>
          <w:tcPr>
            <w:tcW w:w="757" w:type="pct"/>
            <w:shd w:val="clear" w:color="auto" w:fill="BFBFBF"/>
            <w:vAlign w:val="center"/>
          </w:tcPr>
          <w:p>
            <w:pPr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r>
              <w:rPr>
                <w:rFonts w:hAnsi="微软雅黑" w:eastAsia="微软雅黑" w:cs="Arial"/>
                <w:b/>
                <w:sz w:val="18"/>
                <w:szCs w:val="18"/>
              </w:rPr>
              <w:t>修订者</w:t>
            </w:r>
          </w:p>
        </w:tc>
        <w:tc>
          <w:tcPr>
            <w:tcW w:w="529" w:type="pct"/>
            <w:shd w:val="clear" w:color="auto" w:fill="BFBFBF"/>
            <w:vAlign w:val="center"/>
          </w:tcPr>
          <w:p>
            <w:pPr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r>
              <w:rPr>
                <w:rFonts w:hAnsi="微软雅黑" w:eastAsia="微软雅黑" w:cs="Arial"/>
                <w:b/>
                <w:sz w:val="18"/>
                <w:szCs w:val="18"/>
              </w:rPr>
              <w:t>修订状态</w:t>
            </w:r>
          </w:p>
        </w:tc>
        <w:tc>
          <w:tcPr>
            <w:tcW w:w="2575" w:type="pct"/>
            <w:shd w:val="clear" w:color="auto" w:fill="BFBFBF"/>
            <w:vAlign w:val="center"/>
          </w:tcPr>
          <w:p>
            <w:pPr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r>
              <w:rPr>
                <w:rFonts w:hAnsi="微软雅黑" w:eastAsia="微软雅黑" w:cs="Arial"/>
                <w:b/>
                <w:sz w:val="18"/>
                <w:szCs w:val="18"/>
              </w:rPr>
              <w:t>修订内容</w:t>
            </w:r>
          </w:p>
        </w:tc>
      </w:tr>
      <w:bookmarkEnd w:id="0"/>
      <w:bookmarkEnd w:id="1"/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</w:tcPr>
          <w:p>
            <w:pPr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</w:tcPr>
          <w:p>
            <w:pPr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5000" w:type="pct"/>
            <w:gridSpan w:val="5"/>
            <w:tcBorders>
              <w:top w:val="single" w:color="7E7E7E" w:themeColor="text1" w:themeTint="80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kern w:val="0"/>
                <w:sz w:val="30"/>
                <w:szCs w:val="30"/>
                <w:lang w:val="zh-CN"/>
              </w:rPr>
            </w:pPr>
            <w:r>
              <w:rPr>
                <w:rFonts w:eastAsia="微软雅黑" w:cs="Arial"/>
                <w:smallCaps/>
                <w:sz w:val="18"/>
              </w:rPr>
              <w:t>修订状态：A – 增加     M</w:t>
            </w:r>
            <w:r>
              <w:rPr>
                <w:rFonts w:eastAsia="微软雅黑" w:cs="Arial"/>
                <w:sz w:val="18"/>
              </w:rPr>
              <w:t xml:space="preserve"> – 修改     D – 删除     R – 发布</w:t>
            </w:r>
          </w:p>
          <w:p>
            <w:pPr>
              <w:rPr>
                <w:rFonts w:eastAsia="微软雅黑" w:cs="Arial"/>
                <w:sz w:val="18"/>
                <w:szCs w:val="18"/>
              </w:rPr>
            </w:pPr>
          </w:p>
        </w:tc>
      </w:tr>
    </w:tbl>
    <w:p>
      <w:pPr>
        <w:spacing w:line="360" w:lineRule="auto"/>
        <w:jc w:val="center"/>
        <w:rPr>
          <w:rFonts w:eastAsia="微软雅黑" w:cs="Arial"/>
          <w:kern w:val="0"/>
          <w:sz w:val="30"/>
          <w:szCs w:val="30"/>
          <w:lang w:val="zh-CN"/>
        </w:rPr>
      </w:pPr>
    </w:p>
    <w:p>
      <w:pPr>
        <w:spacing w:line="360" w:lineRule="auto"/>
        <w:jc w:val="center"/>
        <w:rPr>
          <w:rFonts w:hAnsi="微软雅黑" w:cs="Arial"/>
          <w:b/>
          <w:sz w:val="24"/>
        </w:rPr>
      </w:pPr>
      <w:r>
        <w:rPr>
          <w:rFonts w:eastAsia="微软雅黑" w:cs="Arial"/>
          <w:sz w:val="30"/>
          <w:szCs w:val="30"/>
          <w:lang w:val="zh-CN"/>
        </w:rPr>
        <w:br w:type="page"/>
      </w:r>
      <w:r>
        <w:rPr>
          <w:rFonts w:hAnsi="微软雅黑" w:eastAsia="微软雅黑" w:cs="Arial"/>
          <w:b/>
          <w:sz w:val="24"/>
        </w:rPr>
        <w:t>版本修订记录</w:t>
      </w:r>
      <w:r>
        <w:rPr>
          <w:rFonts w:hint="eastAsia" w:hAnsi="微软雅黑" w:eastAsia="微软雅黑" w:cs="Arial"/>
          <w:b/>
          <w:sz w:val="24"/>
        </w:rPr>
        <w:t>（EPG）</w:t>
      </w:r>
    </w:p>
    <w:tbl>
      <w:tblPr>
        <w:tblStyle w:val="23"/>
        <w:tblW w:w="5000" w:type="pct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71"/>
        <w:gridCol w:w="1262"/>
        <w:gridCol w:w="1418"/>
        <w:gridCol w:w="991"/>
        <w:gridCol w:w="482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Header/>
        </w:trPr>
        <w:tc>
          <w:tcPr>
            <w:tcW w:w="465" w:type="pct"/>
            <w:shd w:val="clear" w:color="auto" w:fill="BFBFBF"/>
            <w:vAlign w:val="center"/>
          </w:tcPr>
          <w:p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hAnsi="微软雅黑" w:cs="Arial"/>
                <w:b/>
                <w:sz w:val="18"/>
                <w:szCs w:val="18"/>
              </w:rPr>
              <w:t>版本号</w:t>
            </w:r>
          </w:p>
        </w:tc>
        <w:tc>
          <w:tcPr>
            <w:tcW w:w="674" w:type="pct"/>
            <w:shd w:val="clear" w:color="auto" w:fill="BFBFBF"/>
            <w:vAlign w:val="center"/>
          </w:tcPr>
          <w:p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hAnsi="微软雅黑" w:cs="Arial"/>
                <w:b/>
                <w:sz w:val="18"/>
                <w:szCs w:val="18"/>
              </w:rPr>
              <w:t>版本日期</w:t>
            </w:r>
          </w:p>
        </w:tc>
        <w:tc>
          <w:tcPr>
            <w:tcW w:w="757" w:type="pct"/>
            <w:shd w:val="clear" w:color="auto" w:fill="BFBFBF"/>
            <w:vAlign w:val="center"/>
          </w:tcPr>
          <w:p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hAnsi="微软雅黑" w:cs="Arial"/>
                <w:b/>
                <w:sz w:val="18"/>
                <w:szCs w:val="18"/>
              </w:rPr>
              <w:t>修订者</w:t>
            </w:r>
          </w:p>
        </w:tc>
        <w:tc>
          <w:tcPr>
            <w:tcW w:w="529" w:type="pct"/>
            <w:shd w:val="clear" w:color="auto" w:fill="BFBFBF"/>
            <w:vAlign w:val="center"/>
          </w:tcPr>
          <w:p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hAnsi="微软雅黑" w:cs="Arial"/>
                <w:b/>
                <w:sz w:val="18"/>
                <w:szCs w:val="18"/>
              </w:rPr>
              <w:t>修订状态</w:t>
            </w:r>
          </w:p>
        </w:tc>
        <w:tc>
          <w:tcPr>
            <w:tcW w:w="2575" w:type="pct"/>
            <w:shd w:val="clear" w:color="auto" w:fill="BFBFBF"/>
            <w:vAlign w:val="center"/>
          </w:tcPr>
          <w:p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hAnsi="微软雅黑" w:cs="Arial"/>
                <w:b/>
                <w:sz w:val="18"/>
                <w:szCs w:val="18"/>
              </w:rPr>
              <w:t>修订内容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  <w:r>
              <w:rPr>
                <w:rFonts w:hint="eastAsia" w:ascii="Calibri" w:hAnsi="Calibri" w:eastAsia="等线" w:cs="Calibri"/>
                <w:color w:val="000000"/>
                <w:sz w:val="18"/>
                <w:szCs w:val="18"/>
              </w:rPr>
              <w:t>1</w:t>
            </w:r>
            <w:r>
              <w:rPr>
                <w:rFonts w:ascii="Calibri" w:hAnsi="Calibri" w:eastAsia="等线" w:cs="Calibri"/>
                <w:color w:val="000000"/>
                <w:sz w:val="18"/>
                <w:szCs w:val="18"/>
              </w:rPr>
              <w:t>.0.0</w:t>
            </w: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  <w:r>
              <w:rPr>
                <w:rFonts w:hint="eastAsia" w:ascii="Calibri" w:hAnsi="Calibri" w:eastAsia="等线" w:cs="Calibri"/>
                <w:color w:val="000000"/>
                <w:sz w:val="18"/>
                <w:szCs w:val="18"/>
                <w:lang w:eastAsia="zh-CN"/>
              </w:rPr>
              <w:t>2021</w:t>
            </w:r>
            <w:r>
              <w:rPr>
                <w:rFonts w:ascii="Calibri" w:hAnsi="Calibri" w:eastAsia="等线" w:cs="Calibri"/>
                <w:color w:val="000000"/>
                <w:sz w:val="18"/>
                <w:szCs w:val="18"/>
              </w:rPr>
              <w:t>-05-05</w:t>
            </w: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hint="eastAsia" w:eastAsia="微软雅黑" w:cs="Arial"/>
                <w:sz w:val="18"/>
                <w:szCs w:val="18"/>
                <w:lang w:eastAsia="zh-CN"/>
              </w:rPr>
            </w:pPr>
            <w:r>
              <w:rPr>
                <w:rFonts w:hint="eastAsia" w:eastAsia="微软雅黑" w:cs="Arial"/>
                <w:sz w:val="18"/>
                <w:szCs w:val="18"/>
                <w:lang w:eastAsia="zh-CN"/>
              </w:rPr>
              <w:t>俞凯杰</w:t>
            </w:r>
          </w:p>
        </w:tc>
        <w:tc>
          <w:tcPr>
            <w:tcW w:w="529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A</w:t>
            </w: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jc w:val="left"/>
              <w:rPr>
                <w:rFonts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根据</w:t>
            </w:r>
            <w:r>
              <w:rPr>
                <w:rFonts w:ascii="Calibri" w:hAnsi="Calibri" w:eastAsia="微软雅黑" w:cs="Calibri"/>
                <w:color w:val="000000"/>
                <w:sz w:val="18"/>
                <w:szCs w:val="18"/>
              </w:rPr>
              <w:t>CMMI-DEV2.0</w:t>
            </w:r>
            <w:r>
              <w:rPr>
                <w:rFonts w:hAnsi="微软雅黑" w:eastAsia="微软雅黑" w:cs="Arial"/>
                <w:sz w:val="18"/>
                <w:szCs w:val="18"/>
              </w:rPr>
              <w:t>创建初始版本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  <w:r>
              <w:rPr>
                <w:rFonts w:hint="eastAsia" w:eastAsia="微软雅黑" w:cs="Arial"/>
                <w:sz w:val="18"/>
                <w:szCs w:val="18"/>
              </w:rPr>
              <w:t>1.0.0</w:t>
            </w: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  <w:r>
              <w:rPr>
                <w:rFonts w:hint="eastAsia" w:eastAsia="微软雅黑" w:cs="Arial"/>
                <w:sz w:val="18"/>
                <w:szCs w:val="18"/>
                <w:lang w:eastAsia="zh-CN"/>
              </w:rPr>
              <w:t>2021</w:t>
            </w:r>
            <w:r>
              <w:rPr>
                <w:rFonts w:hint="eastAsia" w:eastAsia="微软雅黑" w:cs="Arial"/>
                <w:sz w:val="18"/>
                <w:szCs w:val="18"/>
              </w:rPr>
              <w:t>-06-15</w:t>
            </w: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  <w:lang w:eastAsia="zh-CN"/>
              </w:rPr>
              <w:t>俞凯杰</w:t>
            </w: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eastAsia="微软雅黑" w:cs="Arial"/>
                <w:sz w:val="18"/>
                <w:szCs w:val="18"/>
              </w:rPr>
              <w:t>R</w:t>
            </w: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经过评审，定稿发布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5000" w:type="pct"/>
            <w:gridSpan w:val="5"/>
            <w:tcBorders>
              <w:top w:val="single" w:color="7F7F7F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mallCaps/>
                <w:sz w:val="18"/>
              </w:rPr>
              <w:t>修订状态：</w:t>
            </w:r>
            <w:r>
              <w:rPr>
                <w:rFonts w:hint="eastAsia" w:ascii="微软雅黑" w:hAnsi="微软雅黑" w:eastAsia="微软雅黑" w:cs="Arial"/>
                <w:smallCaps/>
                <w:sz w:val="18"/>
              </w:rPr>
              <w:t>C</w:t>
            </w:r>
            <w:r>
              <w:rPr>
                <w:rFonts w:ascii="微软雅黑" w:hAnsi="微软雅黑" w:eastAsia="微软雅黑" w:cs="Arial"/>
                <w:smallCaps/>
                <w:sz w:val="18"/>
              </w:rPr>
              <w:t xml:space="preserve"> – </w:t>
            </w:r>
            <w:r>
              <w:rPr>
                <w:rFonts w:hint="eastAsia" w:ascii="微软雅黑" w:hAnsi="微软雅黑" w:eastAsia="微软雅黑" w:cs="Arial"/>
                <w:smallCaps/>
                <w:sz w:val="18"/>
              </w:rPr>
              <w:t>创建</w:t>
            </w:r>
            <w:r>
              <w:rPr>
                <w:rFonts w:ascii="微软雅黑" w:hAnsi="微软雅黑" w:eastAsia="微软雅黑" w:cs="Arial"/>
                <w:smallCaps/>
                <w:sz w:val="18"/>
              </w:rPr>
              <w:t xml:space="preserve">     M</w:t>
            </w:r>
            <w:r>
              <w:rPr>
                <w:rFonts w:ascii="微软雅黑" w:hAnsi="微软雅黑" w:eastAsia="微软雅黑" w:cs="Arial"/>
                <w:sz w:val="18"/>
              </w:rPr>
              <w:t xml:space="preserve"> – 修改     D – 删除     R – 发布</w:t>
            </w:r>
          </w:p>
        </w:tc>
      </w:tr>
    </w:tbl>
    <w:p>
      <w:pPr>
        <w:spacing w:line="360" w:lineRule="auto"/>
        <w:rPr>
          <w:rFonts w:hAnsi="微软雅黑" w:cs="Arial"/>
          <w:b/>
          <w:sz w:val="24"/>
        </w:rPr>
      </w:pPr>
    </w:p>
    <w:p>
      <w:pPr>
        <w:spacing w:line="360" w:lineRule="auto"/>
        <w:rPr>
          <w:rFonts w:hAnsi="微软雅黑" w:cs="Arial"/>
          <w:b/>
          <w:sz w:val="24"/>
        </w:rPr>
      </w:pPr>
    </w:p>
    <w:p>
      <w:pPr>
        <w:spacing w:line="360" w:lineRule="auto"/>
        <w:rPr>
          <w:rFonts w:hAnsi="微软雅黑" w:cs="Arial"/>
          <w:b/>
          <w:sz w:val="24"/>
        </w:rPr>
      </w:pPr>
    </w:p>
    <w:p>
      <w:pPr>
        <w:spacing w:line="360" w:lineRule="auto"/>
        <w:rPr>
          <w:rFonts w:hAnsi="微软雅黑" w:cs="Arial"/>
          <w:b/>
          <w:sz w:val="24"/>
        </w:rPr>
      </w:pPr>
    </w:p>
    <w:p>
      <w:pPr>
        <w:spacing w:line="360" w:lineRule="auto"/>
        <w:jc w:val="center"/>
        <w:rPr>
          <w:rFonts w:hAnsi="微软雅黑" w:eastAsia="微软雅黑" w:cs="Arial"/>
          <w:b/>
          <w:sz w:val="24"/>
        </w:rPr>
      </w:pPr>
      <w:r>
        <w:rPr>
          <w:rFonts w:hint="eastAsia" w:hAnsi="微软雅黑" w:eastAsia="微软雅黑" w:cs="Arial"/>
          <w:b/>
          <w:sz w:val="24"/>
        </w:rPr>
        <w:t>目  录</w:t>
      </w:r>
    </w:p>
    <w:p>
      <w:pPr>
        <w:pStyle w:val="16"/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"_Toc316409044" </w:instrText>
      </w:r>
      <w:r>
        <w:fldChar w:fldCharType="separate"/>
      </w:r>
      <w:r>
        <w:rPr>
          <w:rStyle w:val="27"/>
          <w:rFonts w:ascii="微软雅黑" w:hAnsi="微软雅黑" w:eastAsia="微软雅黑" w:cs="Arial"/>
          <w:b w:val="0"/>
        </w:rPr>
        <w:t>1.</w:t>
      </w:r>
      <w:r>
        <w:tab/>
      </w:r>
      <w:r>
        <w:rPr>
          <w:rStyle w:val="27"/>
          <w:rFonts w:hint="eastAsia" w:ascii="微软雅黑" w:hAnsi="微软雅黑" w:eastAsia="微软雅黑" w:cs="Arial"/>
          <w:b w:val="0"/>
        </w:rPr>
        <w:t>目的</w:t>
      </w:r>
      <w:r>
        <w:tab/>
      </w:r>
      <w:r>
        <w:fldChar w:fldCharType="begin"/>
      </w:r>
      <w:r>
        <w:instrText xml:space="preserve"> PAGEREF _Toc316409044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</w:pPr>
      <w:r>
        <w:fldChar w:fldCharType="begin"/>
      </w:r>
      <w:r>
        <w:instrText xml:space="preserve"> HYPERLINK \l "_Toc316409045" </w:instrText>
      </w:r>
      <w:r>
        <w:fldChar w:fldCharType="separate"/>
      </w:r>
      <w:r>
        <w:rPr>
          <w:rStyle w:val="27"/>
          <w:rFonts w:ascii="微软雅黑" w:hAnsi="微软雅黑" w:eastAsia="微软雅黑" w:cs="Arial"/>
          <w:b w:val="0"/>
        </w:rPr>
        <w:t>2.</w:t>
      </w:r>
      <w:r>
        <w:tab/>
      </w:r>
      <w:r>
        <w:rPr>
          <w:rStyle w:val="27"/>
          <w:rFonts w:hint="eastAsia" w:ascii="微软雅黑" w:hAnsi="微软雅黑" w:eastAsia="微软雅黑" w:cs="Arial"/>
          <w:b w:val="0"/>
        </w:rPr>
        <w:t>适用范围</w:t>
      </w:r>
      <w:r>
        <w:tab/>
      </w:r>
      <w:r>
        <w:fldChar w:fldCharType="begin"/>
      </w:r>
      <w:r>
        <w:instrText xml:space="preserve"> PAGEREF _Toc316409045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</w:pPr>
      <w:r>
        <w:fldChar w:fldCharType="begin"/>
      </w:r>
      <w:r>
        <w:instrText xml:space="preserve"> HYPERLINK \l "_Toc316409046" </w:instrText>
      </w:r>
      <w:r>
        <w:fldChar w:fldCharType="separate"/>
      </w:r>
      <w:r>
        <w:rPr>
          <w:rStyle w:val="27"/>
          <w:rFonts w:ascii="微软雅黑" w:hAnsi="微软雅黑" w:eastAsia="微软雅黑" w:cs="Arial"/>
          <w:b w:val="0"/>
        </w:rPr>
        <w:t>3.</w:t>
      </w:r>
      <w:r>
        <w:tab/>
      </w:r>
      <w:r>
        <w:rPr>
          <w:rStyle w:val="27"/>
          <w:rFonts w:hint="eastAsia" w:ascii="微软雅黑" w:hAnsi="微软雅黑" w:eastAsia="微软雅黑" w:cs="Arial"/>
          <w:b w:val="0"/>
        </w:rPr>
        <w:t>过程改进目标</w:t>
      </w:r>
      <w:r>
        <w:tab/>
      </w:r>
      <w:r>
        <w:fldChar w:fldCharType="begin"/>
      </w:r>
      <w:r>
        <w:instrText xml:space="preserve"> PAGEREF _Toc316409046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</w:pPr>
      <w:r>
        <w:fldChar w:fldCharType="begin"/>
      </w:r>
      <w:r>
        <w:instrText xml:space="preserve"> HYPERLINK \l "_Toc316409047" </w:instrText>
      </w:r>
      <w:r>
        <w:fldChar w:fldCharType="separate"/>
      </w:r>
      <w:r>
        <w:rPr>
          <w:rStyle w:val="27"/>
          <w:rFonts w:ascii="微软雅黑" w:hAnsi="微软雅黑" w:eastAsia="微软雅黑" w:cs="Arial"/>
          <w:b w:val="0"/>
        </w:rPr>
        <w:t>4.</w:t>
      </w:r>
      <w:r>
        <w:tab/>
      </w:r>
      <w:r>
        <w:rPr>
          <w:rStyle w:val="27"/>
          <w:rFonts w:hint="eastAsia" w:ascii="微软雅黑" w:hAnsi="微软雅黑" w:eastAsia="微软雅黑" w:cs="Arial"/>
          <w:b w:val="0"/>
        </w:rPr>
        <w:t>过程改进基础设施</w:t>
      </w:r>
      <w:r>
        <w:tab/>
      </w:r>
      <w:r>
        <w:fldChar w:fldCharType="begin"/>
      </w:r>
      <w:r>
        <w:instrText xml:space="preserve"> PAGEREF _Toc316409047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9344"/>
        </w:tabs>
        <w:rPr>
          <w:rFonts w:ascii="微软雅黑" w:hAnsi="微软雅黑" w:eastAsia="微软雅黑"/>
          <w:smallCaps w:val="0"/>
        </w:rPr>
      </w:pPr>
      <w:r>
        <w:fldChar w:fldCharType="begin"/>
      </w:r>
      <w:r>
        <w:instrText xml:space="preserve"> HYPERLINK \l "_Toc316409048" </w:instrText>
      </w:r>
      <w:r>
        <w:fldChar w:fldCharType="separate"/>
      </w:r>
      <w:r>
        <w:rPr>
          <w:rStyle w:val="27"/>
          <w:rFonts w:ascii="微软雅黑" w:hAnsi="微软雅黑" w:eastAsia="微软雅黑"/>
        </w:rPr>
        <w:t>4.1</w:t>
      </w:r>
      <w:r>
        <w:rPr>
          <w:rFonts w:ascii="微软雅黑" w:hAnsi="微软雅黑" w:eastAsia="微软雅黑"/>
          <w:smallCaps w:val="0"/>
        </w:rPr>
        <w:tab/>
      </w:r>
      <w:r>
        <w:rPr>
          <w:rStyle w:val="27"/>
          <w:rFonts w:hint="eastAsia" w:ascii="微软雅黑" w:hAnsi="微软雅黑" w:eastAsia="微软雅黑"/>
        </w:rPr>
        <w:t>过程改进组组织架构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_Toc316409048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9"/>
        <w:tabs>
          <w:tab w:val="left" w:pos="840"/>
          <w:tab w:val="right" w:leader="dot" w:pos="9344"/>
        </w:tabs>
        <w:rPr>
          <w:rFonts w:ascii="微软雅黑" w:hAnsi="微软雅黑" w:eastAsia="微软雅黑"/>
          <w:smallCaps w:val="0"/>
        </w:rPr>
      </w:pPr>
      <w:r>
        <w:fldChar w:fldCharType="begin"/>
      </w:r>
      <w:r>
        <w:instrText xml:space="preserve"> HYPERLINK \l "_Toc316409049" </w:instrText>
      </w:r>
      <w:r>
        <w:fldChar w:fldCharType="separate"/>
      </w:r>
      <w:r>
        <w:rPr>
          <w:rStyle w:val="27"/>
          <w:rFonts w:ascii="微软雅黑" w:hAnsi="微软雅黑" w:eastAsia="微软雅黑"/>
        </w:rPr>
        <w:t>4.2</w:t>
      </w:r>
      <w:r>
        <w:rPr>
          <w:rFonts w:ascii="微软雅黑" w:hAnsi="微软雅黑" w:eastAsia="微软雅黑"/>
          <w:smallCaps w:val="0"/>
        </w:rPr>
        <w:tab/>
      </w:r>
      <w:r>
        <w:rPr>
          <w:rStyle w:val="27"/>
          <w:rFonts w:hint="eastAsia" w:ascii="微软雅黑" w:hAnsi="微软雅黑" w:eastAsia="微软雅黑"/>
        </w:rPr>
        <w:t>本次过程改进组成员角色、人员名单和职责定义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_Toc316409049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6"/>
      </w:pPr>
      <w:r>
        <w:fldChar w:fldCharType="begin"/>
      </w:r>
      <w:r>
        <w:instrText xml:space="preserve"> HYPERLINK \l "_Toc316409050" </w:instrText>
      </w:r>
      <w:r>
        <w:fldChar w:fldCharType="separate"/>
      </w:r>
      <w:r>
        <w:rPr>
          <w:rStyle w:val="27"/>
          <w:rFonts w:ascii="微软雅黑" w:hAnsi="微软雅黑" w:eastAsia="微软雅黑" w:cs="Arial"/>
          <w:b w:val="0"/>
        </w:rPr>
        <w:t>5.</w:t>
      </w:r>
      <w:r>
        <w:tab/>
      </w:r>
      <w:r>
        <w:rPr>
          <w:rStyle w:val="27"/>
          <w:rFonts w:hint="eastAsia" w:ascii="微软雅黑" w:hAnsi="微软雅黑" w:eastAsia="微软雅黑" w:cs="Arial"/>
          <w:b w:val="0"/>
        </w:rPr>
        <w:t>项目试点基础设施</w:t>
      </w:r>
      <w:r>
        <w:tab/>
      </w:r>
      <w:r>
        <w:fldChar w:fldCharType="begin"/>
      </w:r>
      <w:r>
        <w:instrText xml:space="preserve"> PAGEREF _Toc316409050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9344"/>
        </w:tabs>
        <w:rPr>
          <w:rFonts w:ascii="微软雅黑" w:hAnsi="微软雅黑" w:eastAsia="微软雅黑"/>
          <w:smallCaps w:val="0"/>
        </w:rPr>
      </w:pPr>
      <w:r>
        <w:fldChar w:fldCharType="begin"/>
      </w:r>
      <w:r>
        <w:instrText xml:space="preserve"> HYPERLINK \l "_Toc316409051" </w:instrText>
      </w:r>
      <w:r>
        <w:fldChar w:fldCharType="separate"/>
      </w:r>
      <w:r>
        <w:rPr>
          <w:rStyle w:val="27"/>
          <w:rFonts w:ascii="微软雅黑" w:hAnsi="微软雅黑" w:eastAsia="微软雅黑"/>
        </w:rPr>
        <w:t>5.1</w:t>
      </w:r>
      <w:r>
        <w:rPr>
          <w:rFonts w:ascii="微软雅黑" w:hAnsi="微软雅黑" w:eastAsia="微软雅黑"/>
          <w:smallCaps w:val="0"/>
        </w:rPr>
        <w:tab/>
      </w:r>
      <w:r>
        <w:rPr>
          <w:rStyle w:val="27"/>
          <w:rFonts w:hint="eastAsia" w:ascii="微软雅黑" w:hAnsi="微软雅黑" w:eastAsia="微软雅黑"/>
        </w:rPr>
        <w:t>试点项目组组织结构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_Toc316409051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9"/>
        <w:tabs>
          <w:tab w:val="left" w:pos="840"/>
          <w:tab w:val="right" w:leader="dot" w:pos="9344"/>
        </w:tabs>
        <w:rPr>
          <w:rFonts w:ascii="微软雅黑" w:hAnsi="微软雅黑" w:eastAsia="微软雅黑"/>
          <w:smallCaps w:val="0"/>
        </w:rPr>
      </w:pPr>
      <w:r>
        <w:fldChar w:fldCharType="begin"/>
      </w:r>
      <w:r>
        <w:instrText xml:space="preserve"> HYPERLINK \l "_Toc316409052" </w:instrText>
      </w:r>
      <w:r>
        <w:fldChar w:fldCharType="separate"/>
      </w:r>
      <w:r>
        <w:rPr>
          <w:rStyle w:val="27"/>
          <w:rFonts w:ascii="微软雅黑" w:hAnsi="微软雅黑" w:eastAsia="微软雅黑"/>
        </w:rPr>
        <w:t>5.2</w:t>
      </w:r>
      <w:r>
        <w:rPr>
          <w:rFonts w:ascii="微软雅黑" w:hAnsi="微软雅黑" w:eastAsia="微软雅黑"/>
          <w:smallCaps w:val="0"/>
        </w:rPr>
        <w:tab/>
      </w:r>
      <w:r>
        <w:rPr>
          <w:rStyle w:val="27"/>
          <w:rFonts w:hint="eastAsia" w:ascii="微软雅黑" w:hAnsi="微软雅黑" w:eastAsia="微软雅黑"/>
        </w:rPr>
        <w:t>本次试点项目组成员角色、人员名单和职责定义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_Toc316409052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6"/>
      </w:pPr>
      <w:r>
        <w:fldChar w:fldCharType="begin"/>
      </w:r>
      <w:r>
        <w:instrText xml:space="preserve"> HYPERLINK \l "_Toc316409053" </w:instrText>
      </w:r>
      <w:r>
        <w:fldChar w:fldCharType="separate"/>
      </w:r>
      <w:r>
        <w:rPr>
          <w:rStyle w:val="27"/>
          <w:rFonts w:ascii="微软雅黑" w:hAnsi="微软雅黑" w:eastAsia="微软雅黑" w:cs="Arial"/>
          <w:b w:val="0"/>
        </w:rPr>
        <w:t>6.</w:t>
      </w:r>
      <w:r>
        <w:tab/>
      </w:r>
      <w:r>
        <w:rPr>
          <w:rStyle w:val="27"/>
          <w:rFonts w:hint="eastAsia" w:ascii="微软雅黑" w:hAnsi="微软雅黑" w:eastAsia="微软雅黑" w:cs="Arial"/>
          <w:b w:val="0"/>
        </w:rPr>
        <w:t>所需工具</w:t>
      </w:r>
      <w:r>
        <w:tab/>
      </w:r>
      <w:r>
        <w:fldChar w:fldCharType="begin"/>
      </w:r>
      <w:r>
        <w:instrText xml:space="preserve"> PAGEREF _Toc316409053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</w:pPr>
      <w:r>
        <w:fldChar w:fldCharType="begin"/>
      </w:r>
      <w:r>
        <w:instrText xml:space="preserve"> HYPERLINK \l "_Toc316409054" </w:instrText>
      </w:r>
      <w:r>
        <w:fldChar w:fldCharType="separate"/>
      </w:r>
      <w:r>
        <w:rPr>
          <w:rStyle w:val="27"/>
          <w:rFonts w:ascii="微软雅黑" w:hAnsi="微软雅黑" w:eastAsia="微软雅黑" w:cs="Arial"/>
          <w:b w:val="0"/>
        </w:rPr>
        <w:t>7.</w:t>
      </w:r>
      <w:r>
        <w:tab/>
      </w:r>
      <w:r>
        <w:rPr>
          <w:rStyle w:val="27"/>
          <w:rFonts w:hint="eastAsia" w:ascii="微软雅黑" w:hAnsi="微软雅黑" w:eastAsia="微软雅黑" w:cs="Arial"/>
          <w:b w:val="0"/>
        </w:rPr>
        <w:t>过程改进计划时间表</w:t>
      </w:r>
      <w:r>
        <w:tab/>
      </w:r>
      <w:r>
        <w:fldChar w:fldCharType="begin"/>
      </w:r>
      <w:r>
        <w:instrText xml:space="preserve"> PAGEREF _Toc316409054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</w:pPr>
      <w:r>
        <w:fldChar w:fldCharType="begin"/>
      </w:r>
      <w:r>
        <w:instrText xml:space="preserve"> HYPERLINK \l "_Toc316409055" </w:instrText>
      </w:r>
      <w:r>
        <w:fldChar w:fldCharType="separate"/>
      </w:r>
      <w:r>
        <w:rPr>
          <w:rStyle w:val="27"/>
          <w:rFonts w:ascii="微软雅黑" w:hAnsi="微软雅黑" w:eastAsia="微软雅黑" w:cs="Arial"/>
          <w:b w:val="0"/>
        </w:rPr>
        <w:t>8.</w:t>
      </w:r>
      <w:r>
        <w:tab/>
      </w:r>
      <w:r>
        <w:rPr>
          <w:rStyle w:val="27"/>
          <w:rFonts w:hint="eastAsia" w:ascii="微软雅黑" w:hAnsi="微软雅黑" w:eastAsia="微软雅黑" w:cs="Arial"/>
          <w:b w:val="0"/>
        </w:rPr>
        <w:t>里程碑计划</w:t>
      </w:r>
      <w:r>
        <w:tab/>
      </w:r>
      <w:r>
        <w:fldChar w:fldCharType="begin"/>
      </w:r>
      <w:r>
        <w:instrText xml:space="preserve"> PAGEREF _Toc316409055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</w:pPr>
      <w:r>
        <w:fldChar w:fldCharType="begin"/>
      </w:r>
      <w:r>
        <w:instrText xml:space="preserve"> HYPERLINK \l "_Toc316409056" </w:instrText>
      </w:r>
      <w:r>
        <w:fldChar w:fldCharType="separate"/>
      </w:r>
      <w:r>
        <w:rPr>
          <w:rStyle w:val="27"/>
          <w:rFonts w:ascii="微软雅黑" w:hAnsi="微软雅黑" w:eastAsia="微软雅黑" w:cs="Arial"/>
          <w:b w:val="0"/>
        </w:rPr>
        <w:t>9.</w:t>
      </w:r>
      <w:r>
        <w:tab/>
      </w:r>
      <w:r>
        <w:rPr>
          <w:rStyle w:val="27"/>
          <w:rFonts w:hint="eastAsia" w:ascii="微软雅黑" w:hAnsi="微软雅黑" w:eastAsia="微软雅黑" w:cs="Arial"/>
          <w:b w:val="0"/>
        </w:rPr>
        <w:t>评估计划</w:t>
      </w:r>
      <w:r>
        <w:tab/>
      </w:r>
      <w:r>
        <w:fldChar w:fldCharType="begin"/>
      </w:r>
      <w:r>
        <w:instrText xml:space="preserve"> PAGEREF _Toc316409056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</w:pPr>
      <w:r>
        <w:fldChar w:fldCharType="begin"/>
      </w:r>
      <w:r>
        <w:instrText xml:space="preserve"> HYPERLINK \l "_Toc316409057" </w:instrText>
      </w:r>
      <w:r>
        <w:fldChar w:fldCharType="separate"/>
      </w:r>
      <w:r>
        <w:rPr>
          <w:rStyle w:val="27"/>
          <w:rFonts w:ascii="微软雅黑" w:hAnsi="微软雅黑" w:eastAsia="微软雅黑" w:cs="Arial"/>
          <w:b w:val="0"/>
        </w:rPr>
        <w:t>10.</w:t>
      </w:r>
      <w:r>
        <w:tab/>
      </w:r>
      <w:r>
        <w:rPr>
          <w:rStyle w:val="27"/>
          <w:rFonts w:hint="eastAsia" w:ascii="微软雅黑" w:hAnsi="微软雅黑" w:eastAsia="微软雅黑" w:cs="Arial"/>
          <w:b w:val="0"/>
        </w:rPr>
        <w:t>过程改进培训计划</w:t>
      </w:r>
      <w:r>
        <w:tab/>
      </w:r>
      <w:r>
        <w:fldChar w:fldCharType="begin"/>
      </w:r>
      <w:r>
        <w:instrText xml:space="preserve"> PAGEREF _Toc316409057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</w:pPr>
      <w:r>
        <w:fldChar w:fldCharType="begin"/>
      </w:r>
      <w:r>
        <w:instrText xml:space="preserve"> HYPERLINK \l "_Toc316409058" </w:instrText>
      </w:r>
      <w:r>
        <w:fldChar w:fldCharType="separate"/>
      </w:r>
      <w:r>
        <w:rPr>
          <w:rStyle w:val="27"/>
          <w:rFonts w:ascii="微软雅黑" w:hAnsi="微软雅黑" w:eastAsia="微软雅黑" w:cs="Arial"/>
          <w:b w:val="0"/>
        </w:rPr>
        <w:t>11.</w:t>
      </w:r>
      <w:r>
        <w:tab/>
      </w:r>
      <w:r>
        <w:rPr>
          <w:rStyle w:val="27"/>
          <w:rFonts w:hint="eastAsia" w:ascii="微软雅黑" w:hAnsi="微软雅黑" w:eastAsia="微软雅黑" w:cs="Arial"/>
          <w:b w:val="0"/>
        </w:rPr>
        <w:t>配置审计计划</w:t>
      </w:r>
      <w:r>
        <w:tab/>
      </w:r>
      <w:r>
        <w:fldChar w:fldCharType="begin"/>
      </w:r>
      <w:r>
        <w:instrText xml:space="preserve"> PAGEREF _Toc316409058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</w:pPr>
      <w:r>
        <w:fldChar w:fldCharType="begin"/>
      </w:r>
      <w:r>
        <w:instrText xml:space="preserve"> HYPERLINK \l "_Toc316409059" </w:instrText>
      </w:r>
      <w:r>
        <w:fldChar w:fldCharType="separate"/>
      </w:r>
      <w:r>
        <w:rPr>
          <w:rStyle w:val="27"/>
          <w:rFonts w:ascii="微软雅黑" w:hAnsi="微软雅黑" w:eastAsia="微软雅黑" w:cs="Arial"/>
          <w:b w:val="0"/>
        </w:rPr>
        <w:t>12.</w:t>
      </w:r>
      <w:r>
        <w:tab/>
      </w:r>
      <w:r>
        <w:rPr>
          <w:rStyle w:val="27"/>
          <w:rFonts w:hint="eastAsia" w:ascii="微软雅黑" w:hAnsi="微软雅黑" w:eastAsia="微软雅黑" w:cs="Arial"/>
          <w:b w:val="0"/>
        </w:rPr>
        <w:t>质量保证计划</w:t>
      </w:r>
      <w:r>
        <w:tab/>
      </w:r>
      <w:r>
        <w:fldChar w:fldCharType="begin"/>
      </w:r>
      <w:r>
        <w:instrText xml:space="preserve"> PAGEREF _Toc316409059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</w:pPr>
      <w:r>
        <w:fldChar w:fldCharType="begin"/>
      </w:r>
      <w:r>
        <w:instrText xml:space="preserve"> HYPERLINK \l "_Toc316409060" </w:instrText>
      </w:r>
      <w:r>
        <w:fldChar w:fldCharType="separate"/>
      </w:r>
      <w:r>
        <w:rPr>
          <w:rStyle w:val="27"/>
          <w:rFonts w:ascii="微软雅黑" w:hAnsi="微软雅黑" w:eastAsia="微软雅黑" w:cs="Arial"/>
          <w:b w:val="0"/>
        </w:rPr>
        <w:t>13.</w:t>
      </w:r>
      <w:r>
        <w:tab/>
      </w:r>
      <w:r>
        <w:rPr>
          <w:rStyle w:val="27"/>
          <w:rFonts w:hint="eastAsia" w:ascii="微软雅黑" w:hAnsi="微软雅黑" w:eastAsia="微软雅黑" w:cs="Arial"/>
          <w:b w:val="0"/>
        </w:rPr>
        <w:t>风险管理计划</w:t>
      </w:r>
      <w:r>
        <w:tab/>
      </w:r>
      <w:r>
        <w:fldChar w:fldCharType="begin"/>
      </w:r>
      <w:r>
        <w:instrText xml:space="preserve"> PAGEREF _Toc316409060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</w:pPr>
      <w:r>
        <w:fldChar w:fldCharType="begin"/>
      </w:r>
      <w:r>
        <w:instrText xml:space="preserve"> HYPERLINK \l "_Toc316409061" </w:instrText>
      </w:r>
      <w:r>
        <w:fldChar w:fldCharType="separate"/>
      </w:r>
      <w:r>
        <w:rPr>
          <w:rStyle w:val="27"/>
          <w:rFonts w:ascii="微软雅黑" w:hAnsi="微软雅黑" w:eastAsia="微软雅黑" w:cs="Arial"/>
          <w:b w:val="0"/>
        </w:rPr>
        <w:t>14.</w:t>
      </w:r>
      <w:r>
        <w:tab/>
      </w:r>
      <w:r>
        <w:rPr>
          <w:rStyle w:val="27"/>
          <w:rFonts w:hint="eastAsia" w:ascii="微软雅黑" w:hAnsi="微软雅黑" w:eastAsia="微软雅黑" w:cs="Arial"/>
          <w:b w:val="0"/>
        </w:rPr>
        <w:t>度量计划</w:t>
      </w:r>
      <w:r>
        <w:tab/>
      </w:r>
      <w:r>
        <w:fldChar w:fldCharType="begin"/>
      </w:r>
      <w:r>
        <w:instrText xml:space="preserve"> PAGEREF _Toc316409061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</w:pPr>
      <w:r>
        <w:fldChar w:fldCharType="begin"/>
      </w:r>
      <w:r>
        <w:instrText xml:space="preserve"> HYPERLINK \l "_Toc316409062" </w:instrText>
      </w:r>
      <w:r>
        <w:fldChar w:fldCharType="separate"/>
      </w:r>
      <w:r>
        <w:rPr>
          <w:rStyle w:val="27"/>
          <w:rFonts w:ascii="微软雅黑" w:hAnsi="微软雅黑" w:eastAsia="微软雅黑" w:cs="Arial"/>
          <w:b w:val="0"/>
        </w:rPr>
        <w:t>15.</w:t>
      </w:r>
      <w:r>
        <w:tab/>
      </w:r>
      <w:r>
        <w:rPr>
          <w:rStyle w:val="27"/>
          <w:rFonts w:hint="eastAsia" w:ascii="微软雅黑" w:hAnsi="微软雅黑" w:eastAsia="微软雅黑" w:cs="Arial"/>
          <w:b w:val="0"/>
        </w:rPr>
        <w:t>验证</w:t>
      </w:r>
      <w:r>
        <w:tab/>
      </w:r>
      <w:r>
        <w:fldChar w:fldCharType="begin"/>
      </w:r>
      <w:r>
        <w:instrText xml:space="preserve"> PAGEREF _Toc316409062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</w:pPr>
      <w:r>
        <w:fldChar w:fldCharType="begin"/>
      </w:r>
      <w:r>
        <w:instrText xml:space="preserve"> HYPERLINK \l "_Toc316409063" </w:instrText>
      </w:r>
      <w:r>
        <w:fldChar w:fldCharType="separate"/>
      </w:r>
      <w:r>
        <w:rPr>
          <w:rStyle w:val="27"/>
          <w:rFonts w:ascii="微软雅黑" w:hAnsi="微软雅黑" w:eastAsia="微软雅黑" w:cs="Arial"/>
          <w:b w:val="0"/>
        </w:rPr>
        <w:t>16.</w:t>
      </w:r>
      <w:r>
        <w:tab/>
      </w:r>
      <w:r>
        <w:rPr>
          <w:rStyle w:val="27"/>
          <w:rFonts w:hint="eastAsia" w:ascii="微软雅黑" w:hAnsi="微软雅黑" w:eastAsia="微软雅黑" w:cs="Arial"/>
          <w:b w:val="0"/>
        </w:rPr>
        <w:t>过程改进计划审批</w:t>
      </w:r>
      <w:r>
        <w:tab/>
      </w:r>
      <w:r>
        <w:fldChar w:fldCharType="begin"/>
      </w:r>
      <w:r>
        <w:instrText xml:space="preserve"> PAGEREF _Toc316409063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spacing w:line="320" w:lineRule="exac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fldChar w:fldCharType="end"/>
      </w:r>
    </w:p>
    <w:p>
      <w:pPr>
        <w:widowControl/>
        <w:spacing w:line="320" w:lineRule="exact"/>
        <w:jc w:val="left"/>
        <w:rPr>
          <w:rFonts w:hAnsi="微软雅黑" w:eastAsia="微软雅黑" w:cs="Arial"/>
          <w:b/>
          <w:sz w:val="24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18" w:right="1134" w:bottom="1134" w:left="1134" w:header="1134" w:footer="851" w:gutter="284"/>
          <w:cols w:space="425" w:num="1"/>
          <w:titlePg/>
          <w:docGrid w:type="lines" w:linePitch="312" w:charSpace="0"/>
        </w:sectPr>
      </w:pPr>
      <w:r>
        <w:rPr>
          <w:rFonts w:hAnsi="微软雅黑" w:eastAsia="微软雅黑" w:cs="Arial"/>
          <w:b/>
          <w:sz w:val="24"/>
        </w:rPr>
        <w:br w:type="page"/>
      </w:r>
    </w:p>
    <w:p>
      <w:pPr>
        <w:widowControl/>
        <w:jc w:val="left"/>
        <w:rPr>
          <w:rFonts w:hAnsi="微软雅黑" w:eastAsia="微软雅黑" w:cs="Arial"/>
          <w:b/>
          <w:sz w:val="24"/>
        </w:rPr>
      </w:pPr>
    </w:p>
    <w:p>
      <w:pPr>
        <w:spacing w:line="276" w:lineRule="auto"/>
        <w:jc w:val="center"/>
        <w:rPr>
          <w:rFonts w:ascii="Arial" w:hAnsi="Arial" w:eastAsia="微软雅黑" w:cs="Arial"/>
          <w:b/>
          <w:sz w:val="24"/>
        </w:rPr>
      </w:pPr>
      <w:r>
        <w:rPr>
          <w:rFonts w:hint="eastAsia" w:ascii="Arial" w:hAnsi="微软雅黑" w:eastAsia="微软雅黑" w:cs="Arial"/>
          <w:b/>
          <w:bCs/>
          <w:smallCaps/>
          <w:sz w:val="24"/>
          <w:szCs w:val="24"/>
        </w:rPr>
        <w:t>过程改进计划</w:t>
      </w:r>
    </w:p>
    <w:p>
      <w:pPr>
        <w:pStyle w:val="2"/>
        <w:numPr>
          <w:ilvl w:val="0"/>
          <w:numId w:val="3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2" w:name="_Toc296096079"/>
      <w:bookmarkStart w:id="3" w:name="_Toc316409044"/>
      <w:bookmarkStart w:id="4" w:name="_Toc291251489"/>
      <w:r>
        <w:rPr>
          <w:rFonts w:hint="eastAsia" w:hAnsi="微软雅黑" w:eastAsia="微软雅黑" w:cs="Arial" w:asciiTheme="minorHAnsi"/>
          <w:sz w:val="21"/>
        </w:rPr>
        <w:t>目的</w:t>
      </w:r>
      <w:bookmarkEnd w:id="2"/>
      <w:bookmarkEnd w:id="3"/>
      <w:bookmarkEnd w:id="4"/>
    </w:p>
    <w:p>
      <w:pPr>
        <w:pStyle w:val="45"/>
        <w:ind w:firstLine="360"/>
        <w:rPr>
          <w:rStyle w:val="26"/>
        </w:rPr>
      </w:pPr>
      <w:r>
        <w:rPr>
          <w:rStyle w:val="26"/>
          <w:rFonts w:hint="eastAsia"/>
          <w:sz w:val="18"/>
          <w:szCs w:val="18"/>
        </w:rPr>
        <w:t>描述过程改进目的，范例如下</w:t>
      </w:r>
      <w:r>
        <w:rPr>
          <w:rStyle w:val="26"/>
          <w:rFonts w:hint="eastAsia"/>
        </w:rPr>
        <w:t>：</w:t>
      </w:r>
    </w:p>
    <w:p>
      <w:pPr>
        <w:pStyle w:val="45"/>
        <w:ind w:firstLine="360"/>
        <w:rPr>
          <w:rStyle w:val="26"/>
          <w:rFonts w:cstheme="minorBidi"/>
          <w:i w:val="0"/>
          <w:color w:val="000000" w:themeColor="text1"/>
          <w:kern w:val="2"/>
          <w:sz w:val="18"/>
          <w:szCs w:val="18"/>
        </w:rPr>
      </w:pPr>
      <w:r>
        <w:rPr>
          <w:rStyle w:val="26"/>
          <w:rFonts w:hint="eastAsia" w:cstheme="minorBidi"/>
          <w:i w:val="0"/>
          <w:color w:val="000000" w:themeColor="text1"/>
          <w:kern w:val="2"/>
          <w:sz w:val="18"/>
          <w:szCs w:val="18"/>
        </w:rPr>
        <w:t>过程改进计划是根据</w:t>
      </w:r>
      <w:r>
        <w:rPr>
          <w:rStyle w:val="26"/>
          <w:rFonts w:hint="eastAsia" w:cstheme="minorBidi"/>
          <w:i w:val="0"/>
          <w:color w:val="000000" w:themeColor="text1"/>
          <w:kern w:val="2"/>
          <w:sz w:val="18"/>
          <w:szCs w:val="18"/>
          <w:lang w:eastAsia="zh-CN"/>
        </w:rPr>
        <w:t>浙江中测新图地理信息技术有限公司</w:t>
      </w:r>
      <w:r>
        <w:rPr>
          <w:rStyle w:val="26"/>
          <w:rFonts w:hint="eastAsia" w:cstheme="minorBidi"/>
          <w:i w:val="0"/>
          <w:color w:val="000000" w:themeColor="text1"/>
          <w:kern w:val="2"/>
          <w:sz w:val="18"/>
          <w:szCs w:val="18"/>
        </w:rPr>
        <w:t>进行过程改进和CMMI认证评估的战略目标以及本公司的实际情况制定的。本计划明确地提出了过程改进组在过程改进中的工作重点——规范研发及项目管理流程、提高软件质量、推进管理工具的应用，提高研发和管理效率，增强本公司的核心竞争力。</w:t>
      </w:r>
    </w:p>
    <w:p>
      <w:pPr>
        <w:pStyle w:val="2"/>
        <w:numPr>
          <w:ilvl w:val="0"/>
          <w:numId w:val="3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5" w:name="_Toc316409045"/>
      <w:bookmarkStart w:id="6" w:name="_Toc296096080"/>
      <w:bookmarkStart w:id="7" w:name="_Toc291251490"/>
      <w:r>
        <w:rPr>
          <w:rFonts w:hint="eastAsia" w:hAnsi="微软雅黑" w:eastAsia="微软雅黑" w:cs="Arial" w:asciiTheme="minorHAnsi"/>
          <w:sz w:val="21"/>
        </w:rPr>
        <w:t>适用范围</w:t>
      </w:r>
      <w:bookmarkEnd w:id="5"/>
      <w:bookmarkEnd w:id="6"/>
      <w:bookmarkEnd w:id="7"/>
    </w:p>
    <w:p>
      <w:pPr>
        <w:spacing w:line="300" w:lineRule="auto"/>
        <w:ind w:firstLine="360" w:firstLineChars="200"/>
        <w:rPr>
          <w:rStyle w:val="26"/>
        </w:rPr>
      </w:pPr>
      <w:r>
        <w:rPr>
          <w:rStyle w:val="26"/>
          <w:rFonts w:hint="eastAsia" w:ascii="微软雅黑" w:hAnsi="微软雅黑" w:eastAsia="微软雅黑" w:cs="Times New Roman"/>
          <w:kern w:val="0"/>
          <w:sz w:val="18"/>
          <w:szCs w:val="18"/>
        </w:rPr>
        <w:t>描述过程改进适用范围，范例如下</w:t>
      </w:r>
      <w:r>
        <w:rPr>
          <w:rStyle w:val="26"/>
          <w:rFonts w:hint="eastAsia"/>
        </w:rPr>
        <w:t>：</w:t>
      </w:r>
    </w:p>
    <w:p>
      <w:pPr>
        <w:pStyle w:val="45"/>
        <w:ind w:firstLine="360"/>
        <w:rPr>
          <w:i/>
        </w:rPr>
      </w:pPr>
      <w:r>
        <w:rPr>
          <w:rStyle w:val="26"/>
          <w:rFonts w:hint="eastAsia" w:cstheme="minorBidi"/>
          <w:i w:val="0"/>
          <w:color w:val="000000" w:themeColor="text1"/>
          <w:kern w:val="2"/>
          <w:sz w:val="18"/>
          <w:szCs w:val="18"/>
        </w:rPr>
        <w:t>本文件适用于本公司产品研发项目及产品定制项目</w:t>
      </w:r>
      <w:r>
        <w:rPr>
          <w:rFonts w:hint="eastAsia"/>
          <w:i/>
        </w:rPr>
        <w:t>。</w:t>
      </w:r>
    </w:p>
    <w:p>
      <w:pPr>
        <w:pStyle w:val="2"/>
        <w:numPr>
          <w:ilvl w:val="0"/>
          <w:numId w:val="3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8" w:name="_Toc291251491"/>
      <w:bookmarkStart w:id="9" w:name="_Toc296096081"/>
      <w:bookmarkStart w:id="10" w:name="_Toc316409046"/>
      <w:r>
        <w:rPr>
          <w:rFonts w:hint="eastAsia" w:hAnsi="微软雅黑" w:eastAsia="微软雅黑" w:cs="Arial" w:asciiTheme="minorHAnsi"/>
          <w:sz w:val="21"/>
        </w:rPr>
        <w:t>过程改进目标</w:t>
      </w:r>
      <w:bookmarkEnd w:id="8"/>
      <w:bookmarkEnd w:id="9"/>
      <w:bookmarkEnd w:id="10"/>
    </w:p>
    <w:p>
      <w:pPr>
        <w:spacing w:line="300" w:lineRule="auto"/>
        <w:ind w:firstLine="360" w:firstLineChars="200"/>
        <w:rPr>
          <w:rStyle w:val="26"/>
          <w:rFonts w:ascii="微软雅黑" w:hAnsi="微软雅黑" w:eastAsia="微软雅黑" w:cs="Times New Roman"/>
          <w:kern w:val="0"/>
          <w:sz w:val="18"/>
          <w:szCs w:val="18"/>
        </w:rPr>
      </w:pPr>
      <w:r>
        <w:rPr>
          <w:rStyle w:val="26"/>
          <w:rFonts w:hint="eastAsia" w:ascii="微软雅黑" w:hAnsi="微软雅黑" w:eastAsia="微软雅黑" w:cs="Times New Roman"/>
          <w:kern w:val="0"/>
          <w:sz w:val="18"/>
          <w:szCs w:val="18"/>
        </w:rPr>
        <w:t>依据CMMI改进模型，确定过程域改进点。</w:t>
      </w:r>
    </w:p>
    <w:p>
      <w:pPr>
        <w:spacing w:line="300" w:lineRule="auto"/>
        <w:ind w:firstLine="360" w:firstLineChars="200"/>
        <w:rPr>
          <w:rStyle w:val="26"/>
          <w:color w:val="000000" w:themeColor="text1"/>
          <w:sz w:val="18"/>
          <w:szCs w:val="18"/>
        </w:rPr>
      </w:pPr>
      <w:r>
        <w:rPr>
          <w:rStyle w:val="26"/>
          <w:rFonts w:hint="eastAsia" w:ascii="微软雅黑" w:hAnsi="微软雅黑" w:eastAsia="微软雅黑" w:cs="Times New Roman"/>
          <w:kern w:val="0"/>
          <w:sz w:val="18"/>
          <w:szCs w:val="18"/>
        </w:rPr>
        <w:t>制定组织级过程改进目标时，需要考虑公司商业目标和优先级。优先级标准一般考虑以下几个方面:1、商业目标影响；2、CMMI影响；3、过程改进实施难度。每个方面一般分为3个等级，再根据这三个方面的等级来确定过程改进目标。</w:t>
      </w:r>
    </w:p>
    <w:p>
      <w:pPr>
        <w:pStyle w:val="47"/>
        <w:numPr>
          <w:ilvl w:val="0"/>
          <w:numId w:val="0"/>
        </w:numPr>
        <w:ind w:left="624" w:hanging="204"/>
        <w:rPr>
          <w:rStyle w:val="26"/>
          <w:sz w:val="18"/>
          <w:szCs w:val="18"/>
        </w:rPr>
      </w:pPr>
      <w:r>
        <w:rPr>
          <w:rStyle w:val="26"/>
          <w:rFonts w:hint="eastAsia"/>
          <w:sz w:val="18"/>
          <w:szCs w:val="18"/>
        </w:rPr>
        <w:t>优先级标准</w:t>
      </w:r>
    </w:p>
    <w:tbl>
      <w:tblPr>
        <w:tblStyle w:val="24"/>
        <w:tblW w:w="0" w:type="auto"/>
        <w:tblInd w:w="6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1"/>
        <w:gridCol w:w="2213"/>
        <w:gridCol w:w="2264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sz w:val="18"/>
                <w:szCs w:val="18"/>
              </w:rPr>
            </w:pPr>
            <w:r>
              <w:rPr>
                <w:rStyle w:val="26"/>
                <w:rFonts w:hint="eastAsia"/>
                <w:sz w:val="18"/>
                <w:szCs w:val="18"/>
              </w:rPr>
              <w:t>优先级</w:t>
            </w:r>
          </w:p>
        </w:tc>
        <w:tc>
          <w:tcPr>
            <w:tcW w:w="2392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sz w:val="18"/>
                <w:szCs w:val="18"/>
              </w:rPr>
            </w:pPr>
            <w:r>
              <w:rPr>
                <w:rStyle w:val="26"/>
                <w:rFonts w:hint="eastAsia"/>
                <w:sz w:val="18"/>
                <w:szCs w:val="18"/>
              </w:rPr>
              <w:t>商业目标影响</w:t>
            </w:r>
          </w:p>
        </w:tc>
        <w:tc>
          <w:tcPr>
            <w:tcW w:w="2393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sz w:val="18"/>
                <w:szCs w:val="18"/>
              </w:rPr>
            </w:pPr>
            <w:r>
              <w:rPr>
                <w:rStyle w:val="26"/>
                <w:rFonts w:hint="eastAsia"/>
                <w:sz w:val="18"/>
                <w:szCs w:val="18"/>
              </w:rPr>
              <w:t>CMMI影响</w:t>
            </w:r>
          </w:p>
        </w:tc>
        <w:tc>
          <w:tcPr>
            <w:tcW w:w="2393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sz w:val="18"/>
                <w:szCs w:val="18"/>
              </w:rPr>
            </w:pPr>
            <w:r>
              <w:rPr>
                <w:rStyle w:val="26"/>
                <w:rFonts w:hint="eastAsia"/>
                <w:sz w:val="18"/>
                <w:szCs w:val="18"/>
              </w:rPr>
              <w:t>实施难度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sz w:val="18"/>
                <w:szCs w:val="18"/>
              </w:rPr>
            </w:pPr>
            <w:r>
              <w:rPr>
                <w:rStyle w:val="26"/>
                <w:rFonts w:hint="eastAsia"/>
                <w:sz w:val="18"/>
                <w:szCs w:val="18"/>
              </w:rPr>
              <w:t>1（高）</w:t>
            </w:r>
          </w:p>
        </w:tc>
        <w:tc>
          <w:tcPr>
            <w:tcW w:w="2392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sz w:val="18"/>
                <w:szCs w:val="18"/>
              </w:rPr>
            </w:pPr>
            <w:r>
              <w:rPr>
                <w:rStyle w:val="26"/>
                <w:rFonts w:hint="eastAsia"/>
                <w:sz w:val="18"/>
                <w:szCs w:val="18"/>
              </w:rPr>
              <w:t>H-对商业目标影响大</w:t>
            </w:r>
          </w:p>
        </w:tc>
        <w:tc>
          <w:tcPr>
            <w:tcW w:w="2393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sz w:val="18"/>
                <w:szCs w:val="18"/>
              </w:rPr>
            </w:pPr>
            <w:r>
              <w:rPr>
                <w:rStyle w:val="26"/>
                <w:rFonts w:hint="eastAsia"/>
                <w:sz w:val="18"/>
                <w:szCs w:val="18"/>
              </w:rPr>
              <w:t>M-CMMI影响中等</w:t>
            </w:r>
          </w:p>
        </w:tc>
        <w:tc>
          <w:tcPr>
            <w:tcW w:w="2393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sz w:val="18"/>
                <w:szCs w:val="18"/>
              </w:rPr>
            </w:pPr>
            <w:r>
              <w:rPr>
                <w:rStyle w:val="26"/>
                <w:rFonts w:hint="eastAsia"/>
                <w:sz w:val="18"/>
                <w:szCs w:val="18"/>
              </w:rPr>
              <w:t>L-实施难度小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sz w:val="18"/>
                <w:szCs w:val="18"/>
              </w:rPr>
            </w:pPr>
            <w:r>
              <w:rPr>
                <w:rStyle w:val="26"/>
                <w:sz w:val="18"/>
                <w:szCs w:val="18"/>
              </w:rPr>
              <w:t>…</w:t>
            </w:r>
            <w:r>
              <w:rPr>
                <w:rStyle w:val="26"/>
                <w:rFonts w:hint="eastAsia"/>
                <w:sz w:val="18"/>
                <w:szCs w:val="18"/>
              </w:rPr>
              <w:t>..</w:t>
            </w:r>
          </w:p>
        </w:tc>
        <w:tc>
          <w:tcPr>
            <w:tcW w:w="2392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sz w:val="18"/>
                <w:szCs w:val="18"/>
              </w:rPr>
            </w:pPr>
            <w:r>
              <w:rPr>
                <w:rStyle w:val="26"/>
                <w:sz w:val="18"/>
                <w:szCs w:val="18"/>
              </w:rPr>
              <w:t>…</w:t>
            </w:r>
            <w:r>
              <w:rPr>
                <w:rStyle w:val="26"/>
                <w:rFonts w:hint="eastAsia"/>
                <w:sz w:val="18"/>
                <w:szCs w:val="18"/>
              </w:rPr>
              <w:t>..</w:t>
            </w:r>
          </w:p>
        </w:tc>
        <w:tc>
          <w:tcPr>
            <w:tcW w:w="2393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sz w:val="18"/>
                <w:szCs w:val="18"/>
              </w:rPr>
            </w:pPr>
            <w:r>
              <w:rPr>
                <w:rStyle w:val="26"/>
                <w:sz w:val="18"/>
                <w:szCs w:val="18"/>
              </w:rPr>
              <w:t>………</w:t>
            </w:r>
          </w:p>
        </w:tc>
        <w:tc>
          <w:tcPr>
            <w:tcW w:w="2393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sz w:val="18"/>
                <w:szCs w:val="18"/>
              </w:rPr>
            </w:pPr>
            <w:r>
              <w:rPr>
                <w:rStyle w:val="26"/>
                <w:sz w:val="18"/>
                <w:szCs w:val="18"/>
              </w:rPr>
              <w:t>……</w:t>
            </w:r>
            <w:r>
              <w:rPr>
                <w:rStyle w:val="26"/>
                <w:rFonts w:hint="eastAsia"/>
                <w:sz w:val="18"/>
                <w:szCs w:val="18"/>
              </w:rPr>
              <w:t>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sz w:val="18"/>
                <w:szCs w:val="18"/>
              </w:rPr>
            </w:pPr>
            <w:r>
              <w:rPr>
                <w:rStyle w:val="26"/>
                <w:rFonts w:hint="eastAsia"/>
                <w:sz w:val="18"/>
                <w:szCs w:val="18"/>
              </w:rPr>
              <w:t>6(低)</w:t>
            </w:r>
          </w:p>
          <w:p>
            <w:pPr>
              <w:pStyle w:val="47"/>
              <w:numPr>
                <w:ilvl w:val="0"/>
                <w:numId w:val="0"/>
              </w:numPr>
              <w:rPr>
                <w:rStyle w:val="26"/>
                <w:sz w:val="18"/>
                <w:szCs w:val="18"/>
              </w:rPr>
            </w:pPr>
          </w:p>
        </w:tc>
        <w:tc>
          <w:tcPr>
            <w:tcW w:w="2392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sz w:val="18"/>
                <w:szCs w:val="18"/>
              </w:rPr>
            </w:pPr>
            <w:r>
              <w:rPr>
                <w:rStyle w:val="26"/>
                <w:rFonts w:hint="eastAsia"/>
                <w:sz w:val="18"/>
                <w:szCs w:val="18"/>
              </w:rPr>
              <w:t>L-对商业目标影响小</w:t>
            </w:r>
          </w:p>
        </w:tc>
        <w:tc>
          <w:tcPr>
            <w:tcW w:w="2393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sz w:val="18"/>
                <w:szCs w:val="18"/>
              </w:rPr>
            </w:pPr>
            <w:r>
              <w:rPr>
                <w:rStyle w:val="26"/>
                <w:rFonts w:hint="eastAsia"/>
                <w:sz w:val="18"/>
                <w:szCs w:val="18"/>
              </w:rPr>
              <w:t>L-CMMI影响小</w:t>
            </w:r>
          </w:p>
        </w:tc>
        <w:tc>
          <w:tcPr>
            <w:tcW w:w="2393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sz w:val="18"/>
                <w:szCs w:val="18"/>
              </w:rPr>
            </w:pPr>
            <w:r>
              <w:rPr>
                <w:rStyle w:val="26"/>
                <w:rFonts w:hint="eastAsia"/>
                <w:sz w:val="18"/>
                <w:szCs w:val="18"/>
              </w:rPr>
              <w:t>H--实施难度大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sz w:val="18"/>
                <w:szCs w:val="18"/>
              </w:rPr>
            </w:pPr>
          </w:p>
        </w:tc>
        <w:tc>
          <w:tcPr>
            <w:tcW w:w="2392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sz w:val="18"/>
                <w:szCs w:val="18"/>
              </w:rPr>
            </w:pPr>
          </w:p>
        </w:tc>
        <w:tc>
          <w:tcPr>
            <w:tcW w:w="2393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sz w:val="18"/>
                <w:szCs w:val="18"/>
              </w:rPr>
            </w:pPr>
          </w:p>
        </w:tc>
        <w:tc>
          <w:tcPr>
            <w:tcW w:w="2393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sz w:val="18"/>
                <w:szCs w:val="18"/>
              </w:rPr>
            </w:pPr>
          </w:p>
        </w:tc>
      </w:tr>
    </w:tbl>
    <w:p>
      <w:pPr>
        <w:pStyle w:val="47"/>
        <w:numPr>
          <w:ilvl w:val="0"/>
          <w:numId w:val="0"/>
        </w:numPr>
        <w:ind w:left="624" w:hanging="204"/>
        <w:rPr>
          <w:rStyle w:val="26"/>
          <w:rFonts w:cstheme="minorBidi"/>
          <w:color w:val="000000" w:themeColor="text1"/>
          <w:kern w:val="2"/>
          <w:sz w:val="18"/>
          <w:szCs w:val="18"/>
        </w:rPr>
      </w:pPr>
    </w:p>
    <w:p>
      <w:pPr>
        <w:spacing w:line="300" w:lineRule="auto"/>
        <w:ind w:firstLine="360" w:firstLineChars="200"/>
        <w:rPr>
          <w:rStyle w:val="26"/>
        </w:rPr>
      </w:pPr>
      <w:r>
        <w:rPr>
          <w:rStyle w:val="26"/>
          <w:rFonts w:hint="eastAsia" w:ascii="微软雅黑" w:hAnsi="微软雅黑" w:eastAsia="微软雅黑" w:cs="Times New Roman"/>
          <w:kern w:val="0"/>
          <w:sz w:val="18"/>
          <w:szCs w:val="18"/>
        </w:rPr>
        <w:t>范例如下</w:t>
      </w:r>
      <w:r>
        <w:rPr>
          <w:rStyle w:val="26"/>
          <w:rFonts w:hint="eastAsia"/>
        </w:rPr>
        <w:t>：</w:t>
      </w:r>
    </w:p>
    <w:p>
      <w:pPr>
        <w:pStyle w:val="47"/>
        <w:rPr>
          <w:rStyle w:val="26"/>
          <w:rFonts w:cstheme="minorBidi"/>
          <w:color w:val="000000" w:themeColor="text1"/>
          <w:kern w:val="2"/>
          <w:sz w:val="18"/>
          <w:szCs w:val="18"/>
        </w:rPr>
      </w:pPr>
      <w:r>
        <w:rPr>
          <w:rStyle w:val="26"/>
          <w:rFonts w:hint="eastAsia" w:cstheme="minorBidi"/>
          <w:color w:val="000000" w:themeColor="text1"/>
          <w:kern w:val="2"/>
          <w:sz w:val="18"/>
          <w:szCs w:val="18"/>
        </w:rPr>
        <w:t>对公司商业目标影响大而实施难度小改进点先实施。</w:t>
      </w:r>
    </w:p>
    <w:tbl>
      <w:tblPr>
        <w:tblStyle w:val="24"/>
        <w:tblW w:w="0" w:type="auto"/>
        <w:tblInd w:w="6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501"/>
        <w:gridCol w:w="1486"/>
        <w:gridCol w:w="1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rFonts w:cstheme="minorBidi"/>
                <w:color w:val="000000" w:themeColor="text1"/>
                <w:kern w:val="2"/>
                <w:sz w:val="18"/>
                <w:szCs w:val="18"/>
              </w:rPr>
            </w:pPr>
            <w:r>
              <w:rPr>
                <w:rStyle w:val="26"/>
                <w:rFonts w:hint="eastAsia" w:cstheme="minorBidi"/>
                <w:color w:val="000000" w:themeColor="text1"/>
                <w:kern w:val="2"/>
                <w:sz w:val="18"/>
                <w:szCs w:val="18"/>
              </w:rPr>
              <w:t>改进点</w:t>
            </w:r>
          </w:p>
        </w:tc>
        <w:tc>
          <w:tcPr>
            <w:tcW w:w="1501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rFonts w:cstheme="minorBidi"/>
                <w:color w:val="000000" w:themeColor="text1"/>
                <w:kern w:val="2"/>
                <w:sz w:val="18"/>
                <w:szCs w:val="18"/>
              </w:rPr>
            </w:pPr>
            <w:r>
              <w:rPr>
                <w:rStyle w:val="26"/>
                <w:rFonts w:hint="eastAsia" w:cstheme="minorBidi"/>
                <w:color w:val="000000" w:themeColor="text1"/>
                <w:kern w:val="2"/>
                <w:sz w:val="18"/>
                <w:szCs w:val="18"/>
              </w:rPr>
              <w:t>商业目标</w:t>
            </w:r>
          </w:p>
        </w:tc>
        <w:tc>
          <w:tcPr>
            <w:tcW w:w="1486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rFonts w:cstheme="minorBidi"/>
                <w:color w:val="000000" w:themeColor="text1"/>
                <w:kern w:val="2"/>
                <w:sz w:val="18"/>
                <w:szCs w:val="18"/>
              </w:rPr>
            </w:pPr>
            <w:r>
              <w:rPr>
                <w:rStyle w:val="26"/>
                <w:rFonts w:hint="eastAsia" w:cstheme="minorBidi"/>
                <w:color w:val="000000" w:themeColor="text1"/>
                <w:kern w:val="2"/>
                <w:sz w:val="18"/>
                <w:szCs w:val="18"/>
              </w:rPr>
              <w:t>优先级</w:t>
            </w:r>
          </w:p>
        </w:tc>
        <w:tc>
          <w:tcPr>
            <w:tcW w:w="1486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rFonts w:cstheme="minorBidi"/>
                <w:color w:val="000000" w:themeColor="text1"/>
                <w:kern w:val="2"/>
                <w:sz w:val="18"/>
                <w:szCs w:val="18"/>
              </w:rPr>
            </w:pPr>
            <w:r>
              <w:rPr>
                <w:rStyle w:val="26"/>
                <w:rFonts w:hint="eastAsia" w:cstheme="minorBidi"/>
                <w:color w:val="000000" w:themeColor="text1"/>
                <w:kern w:val="2"/>
                <w:sz w:val="18"/>
                <w:szCs w:val="18"/>
              </w:rPr>
              <w:t>过程行动计划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rFonts w:cstheme="minorBidi"/>
                <w:color w:val="000000" w:themeColor="text1"/>
                <w:kern w:val="2"/>
                <w:sz w:val="18"/>
                <w:szCs w:val="18"/>
              </w:rPr>
            </w:pPr>
            <w:r>
              <w:rPr>
                <w:rStyle w:val="26"/>
                <w:rFonts w:hint="eastAsia" w:cstheme="minorBidi"/>
                <w:color w:val="000000" w:themeColor="text1"/>
                <w:kern w:val="2"/>
                <w:sz w:val="18"/>
                <w:szCs w:val="18"/>
              </w:rPr>
              <w:t>PI</w:t>
            </w:r>
          </w:p>
        </w:tc>
        <w:tc>
          <w:tcPr>
            <w:tcW w:w="1501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rFonts w:cstheme="minorBidi"/>
                <w:color w:val="000000" w:themeColor="text1"/>
                <w:kern w:val="2"/>
                <w:sz w:val="18"/>
                <w:szCs w:val="18"/>
              </w:rPr>
            </w:pPr>
            <w:r>
              <w:rPr>
                <w:rStyle w:val="26"/>
                <w:rFonts w:hint="eastAsia" w:cstheme="minorBidi"/>
                <w:color w:val="000000" w:themeColor="text1"/>
                <w:kern w:val="2"/>
                <w:sz w:val="18"/>
                <w:szCs w:val="18"/>
              </w:rPr>
              <w:t>客户满意度</w:t>
            </w:r>
          </w:p>
        </w:tc>
        <w:tc>
          <w:tcPr>
            <w:tcW w:w="1486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rFonts w:cstheme="minorBidi"/>
                <w:color w:val="000000" w:themeColor="text1"/>
                <w:kern w:val="2"/>
                <w:sz w:val="18"/>
                <w:szCs w:val="18"/>
              </w:rPr>
            </w:pPr>
            <w:r>
              <w:rPr>
                <w:rStyle w:val="26"/>
                <w:rFonts w:hint="eastAsia" w:cstheme="minorBidi"/>
                <w:color w:val="000000" w:themeColor="text1"/>
                <w:kern w:val="2"/>
                <w:sz w:val="18"/>
                <w:szCs w:val="18"/>
              </w:rPr>
              <w:t>1</w:t>
            </w:r>
          </w:p>
        </w:tc>
        <w:tc>
          <w:tcPr>
            <w:tcW w:w="1486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rFonts w:cstheme="minorBidi"/>
                <w:color w:val="000000" w:themeColor="text1"/>
                <w:kern w:val="2"/>
                <w:sz w:val="18"/>
                <w:szCs w:val="18"/>
              </w:rPr>
            </w:pPr>
            <w:r>
              <w:rPr>
                <w:rStyle w:val="26"/>
                <w:rFonts w:hint="eastAsia" w:cstheme="minorBidi"/>
                <w:color w:val="000000" w:themeColor="text1"/>
                <w:kern w:val="2"/>
                <w:sz w:val="18"/>
                <w:szCs w:val="18"/>
              </w:rPr>
              <w:t>PAP_01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rFonts w:cstheme="minorBidi"/>
                <w:color w:val="000000" w:themeColor="text1"/>
                <w:kern w:val="2"/>
                <w:sz w:val="18"/>
                <w:szCs w:val="18"/>
              </w:rPr>
            </w:pPr>
          </w:p>
        </w:tc>
        <w:tc>
          <w:tcPr>
            <w:tcW w:w="1501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rFonts w:cstheme="minorBidi"/>
                <w:color w:val="000000" w:themeColor="text1"/>
                <w:kern w:val="2"/>
                <w:sz w:val="18"/>
                <w:szCs w:val="18"/>
              </w:rPr>
            </w:pPr>
          </w:p>
        </w:tc>
        <w:tc>
          <w:tcPr>
            <w:tcW w:w="1486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rFonts w:cstheme="minorBidi"/>
                <w:color w:val="000000" w:themeColor="text1"/>
                <w:kern w:val="2"/>
                <w:sz w:val="18"/>
                <w:szCs w:val="18"/>
              </w:rPr>
            </w:pPr>
          </w:p>
        </w:tc>
        <w:tc>
          <w:tcPr>
            <w:tcW w:w="1486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rFonts w:cstheme="minorBidi"/>
                <w:color w:val="000000" w:themeColor="text1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rFonts w:cstheme="minorBidi"/>
                <w:color w:val="000000" w:themeColor="text1"/>
                <w:kern w:val="2"/>
                <w:sz w:val="18"/>
                <w:szCs w:val="18"/>
              </w:rPr>
            </w:pPr>
          </w:p>
        </w:tc>
        <w:tc>
          <w:tcPr>
            <w:tcW w:w="1501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rFonts w:cstheme="minorBidi"/>
                <w:color w:val="000000" w:themeColor="text1"/>
                <w:kern w:val="2"/>
                <w:sz w:val="18"/>
                <w:szCs w:val="18"/>
              </w:rPr>
            </w:pPr>
          </w:p>
        </w:tc>
        <w:tc>
          <w:tcPr>
            <w:tcW w:w="1486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rFonts w:cstheme="minorBidi"/>
                <w:color w:val="000000" w:themeColor="text1"/>
                <w:kern w:val="2"/>
                <w:sz w:val="18"/>
                <w:szCs w:val="18"/>
              </w:rPr>
            </w:pPr>
          </w:p>
        </w:tc>
        <w:tc>
          <w:tcPr>
            <w:tcW w:w="1486" w:type="dxa"/>
          </w:tcPr>
          <w:p>
            <w:pPr>
              <w:pStyle w:val="47"/>
              <w:numPr>
                <w:ilvl w:val="0"/>
                <w:numId w:val="0"/>
              </w:numPr>
              <w:rPr>
                <w:rStyle w:val="26"/>
                <w:rFonts w:cstheme="minorBidi"/>
                <w:color w:val="000000" w:themeColor="text1"/>
                <w:kern w:val="2"/>
                <w:sz w:val="18"/>
                <w:szCs w:val="18"/>
              </w:rPr>
            </w:pPr>
          </w:p>
        </w:tc>
      </w:tr>
    </w:tbl>
    <w:p>
      <w:pPr>
        <w:pStyle w:val="47"/>
        <w:numPr>
          <w:ilvl w:val="0"/>
          <w:numId w:val="0"/>
        </w:numPr>
        <w:ind w:left="624"/>
        <w:rPr>
          <w:rStyle w:val="26"/>
          <w:rFonts w:cstheme="minorBidi"/>
          <w:color w:val="000000" w:themeColor="text1"/>
          <w:kern w:val="2"/>
          <w:sz w:val="18"/>
          <w:szCs w:val="18"/>
        </w:rPr>
      </w:pPr>
    </w:p>
    <w:p>
      <w:pPr>
        <w:pStyle w:val="2"/>
        <w:numPr>
          <w:ilvl w:val="0"/>
          <w:numId w:val="3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11" w:name="_Toc316409047"/>
      <w:bookmarkStart w:id="12" w:name="_Toc296096082"/>
      <w:bookmarkStart w:id="13" w:name="_Toc291251494"/>
      <w:r>
        <w:rPr>
          <w:rFonts w:hint="eastAsia" w:hAnsi="微软雅黑" w:eastAsia="微软雅黑" w:cs="Arial" w:asciiTheme="minorHAnsi"/>
          <w:sz w:val="21"/>
        </w:rPr>
        <w:t>过程改进基础设施</w:t>
      </w:r>
      <w:bookmarkEnd w:id="11"/>
      <w:bookmarkEnd w:id="12"/>
      <w:bookmarkEnd w:id="13"/>
    </w:p>
    <w:p>
      <w:pPr>
        <w:pStyle w:val="3"/>
        <w:numPr>
          <w:ilvl w:val="1"/>
          <w:numId w:val="3"/>
        </w:numPr>
        <w:ind w:left="425" w:hanging="425"/>
        <w:rPr>
          <w:rFonts w:ascii="微软雅黑" w:hAnsi="微软雅黑" w:eastAsia="微软雅黑"/>
          <w:sz w:val="18"/>
          <w:szCs w:val="18"/>
        </w:rPr>
      </w:pPr>
      <w:bookmarkStart w:id="14" w:name="_Toc296096083"/>
      <w:bookmarkStart w:id="15" w:name="_Toc291251495"/>
      <w:bookmarkStart w:id="16" w:name="_Toc316409048"/>
      <w:r>
        <w:rPr>
          <w:rFonts w:hint="eastAsia" w:ascii="微软雅黑" w:hAnsi="微软雅黑" w:eastAsia="微软雅黑"/>
          <w:sz w:val="18"/>
          <w:szCs w:val="18"/>
        </w:rPr>
        <w:t>过程改进组组织架构</w:t>
      </w:r>
      <w:bookmarkEnd w:id="14"/>
      <w:bookmarkEnd w:id="15"/>
      <w:bookmarkEnd w:id="16"/>
    </w:p>
    <w:p>
      <w:pPr>
        <w:spacing w:line="300" w:lineRule="auto"/>
        <w:ind w:firstLine="360" w:firstLineChars="200"/>
        <w:rPr>
          <w:rStyle w:val="26"/>
          <w:rFonts w:ascii="微软雅黑" w:hAnsi="微软雅黑" w:eastAsia="微软雅黑" w:cs="Times New Roman"/>
          <w:kern w:val="0"/>
          <w:sz w:val="18"/>
          <w:szCs w:val="18"/>
        </w:rPr>
      </w:pPr>
      <w:r>
        <w:rPr>
          <w:rStyle w:val="26"/>
          <w:rFonts w:hint="eastAsia" w:ascii="微软雅黑" w:hAnsi="微软雅黑" w:eastAsia="微软雅黑" w:cs="Times New Roman"/>
          <w:kern w:val="0"/>
          <w:sz w:val="18"/>
          <w:szCs w:val="18"/>
        </w:rPr>
        <w:t>用组织结构图描述过程改进组的成员之间的关系，范例如下：</w:t>
      </w:r>
    </w:p>
    <w:p>
      <w:pPr>
        <w:jc w:val="center"/>
        <w:rPr>
          <w:rFonts w:ascii="微软雅黑" w:hAnsi="微软雅黑"/>
        </w:rPr>
      </w:pPr>
    </w:p>
    <w:p>
      <w:pPr>
        <w:pStyle w:val="3"/>
        <w:numPr>
          <w:ilvl w:val="1"/>
          <w:numId w:val="3"/>
        </w:numPr>
        <w:ind w:left="425" w:hanging="425"/>
        <w:rPr>
          <w:rFonts w:ascii="微软雅黑" w:hAnsi="微软雅黑" w:eastAsia="微软雅黑"/>
          <w:sz w:val="18"/>
          <w:szCs w:val="18"/>
        </w:rPr>
      </w:pPr>
      <w:bookmarkStart w:id="17" w:name="_Toc316409049"/>
      <w:bookmarkStart w:id="18" w:name="_Toc291251496"/>
      <w:bookmarkStart w:id="19" w:name="_Toc296096084"/>
      <w:r>
        <w:rPr>
          <w:rFonts w:hint="eastAsia" w:ascii="微软雅黑" w:hAnsi="微软雅黑" w:eastAsia="微软雅黑"/>
          <w:sz w:val="18"/>
          <w:szCs w:val="18"/>
        </w:rPr>
        <w:t>本次过程改进组成员角色、人员名单和职责定义</w:t>
      </w:r>
      <w:bookmarkEnd w:id="17"/>
      <w:bookmarkEnd w:id="18"/>
      <w:bookmarkEnd w:id="19"/>
    </w:p>
    <w:p>
      <w:pPr>
        <w:spacing w:line="300" w:lineRule="auto"/>
        <w:ind w:firstLine="360" w:firstLineChars="200"/>
        <w:rPr>
          <w:rStyle w:val="26"/>
        </w:rPr>
      </w:pPr>
      <w:r>
        <w:rPr>
          <w:rStyle w:val="26"/>
          <w:rFonts w:hint="eastAsia" w:ascii="微软雅黑" w:hAnsi="微软雅黑" w:eastAsia="微软雅黑" w:cs="Times New Roman"/>
          <w:kern w:val="0"/>
          <w:sz w:val="18"/>
          <w:szCs w:val="18"/>
        </w:rPr>
        <w:t>用表格的形式阐述过程改进组组员的角色，实际执行人员名单和人员职责，范例如下</w:t>
      </w:r>
      <w:r>
        <w:rPr>
          <w:rStyle w:val="26"/>
          <w:rFonts w:hint="eastAsia"/>
        </w:rPr>
        <w:t>：</w:t>
      </w:r>
    </w:p>
    <w:tbl>
      <w:tblPr>
        <w:tblStyle w:val="23"/>
        <w:tblW w:w="94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43"/>
        <w:gridCol w:w="2809"/>
        <w:gridCol w:w="3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60" w:type="dxa"/>
            <w:shd w:val="clear" w:color="auto" w:fill="E6E6E6"/>
          </w:tcPr>
          <w:p>
            <w:pPr>
              <w:spacing w:before="120" w:after="120"/>
              <w:jc w:val="center"/>
              <w:rPr>
                <w:rFonts w:ascii="微软雅黑" w:hAnsi="微软雅黑" w:cs="Arial"/>
                <w:b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b/>
                <w:sz w:val="18"/>
                <w:szCs w:val="18"/>
              </w:rPr>
              <w:t>角色</w:t>
            </w:r>
          </w:p>
        </w:tc>
        <w:tc>
          <w:tcPr>
            <w:tcW w:w="1443" w:type="dxa"/>
            <w:shd w:val="clear" w:color="auto" w:fill="E6E6E6"/>
          </w:tcPr>
          <w:p>
            <w:pPr>
              <w:spacing w:before="120" w:after="120"/>
              <w:jc w:val="center"/>
              <w:rPr>
                <w:rFonts w:ascii="微软雅黑" w:hAnsi="微软雅黑" w:cs="Arial"/>
                <w:b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b/>
                <w:sz w:val="18"/>
                <w:szCs w:val="18"/>
              </w:rPr>
              <w:t>人员</w:t>
            </w:r>
          </w:p>
        </w:tc>
        <w:tc>
          <w:tcPr>
            <w:tcW w:w="2809" w:type="dxa"/>
            <w:shd w:val="clear" w:color="auto" w:fill="E6E6E6"/>
          </w:tcPr>
          <w:p>
            <w:pPr>
              <w:spacing w:before="120" w:after="120"/>
              <w:jc w:val="center"/>
              <w:rPr>
                <w:rFonts w:ascii="微软雅黑" w:hAnsi="微软雅黑" w:cs="Arial"/>
                <w:b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b/>
                <w:sz w:val="18"/>
                <w:szCs w:val="18"/>
              </w:rPr>
              <w:t>到位时间</w:t>
            </w:r>
          </w:p>
        </w:tc>
        <w:tc>
          <w:tcPr>
            <w:tcW w:w="3650" w:type="dxa"/>
            <w:shd w:val="clear" w:color="auto" w:fill="E6E6E6"/>
          </w:tcPr>
          <w:p>
            <w:pPr>
              <w:spacing w:before="120" w:after="120"/>
              <w:jc w:val="center"/>
              <w:rPr>
                <w:rFonts w:ascii="微软雅黑" w:hAnsi="微软雅黑" w:cs="Arial"/>
                <w:b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b/>
                <w:sz w:val="18"/>
                <w:szCs w:val="18"/>
              </w:rPr>
              <w:t>职责描述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过程改进发起人</w:t>
            </w:r>
          </w:p>
        </w:tc>
        <w:tc>
          <w:tcPr>
            <w:tcW w:w="1443" w:type="dxa"/>
          </w:tcPr>
          <w:p>
            <w:pPr>
              <w:pStyle w:val="35"/>
              <w:spacing w:line="276" w:lineRule="auto"/>
              <w:ind w:left="360" w:firstLine="0" w:firstLineChars="0"/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XX</w:t>
            </w:r>
          </w:p>
        </w:tc>
        <w:tc>
          <w:tcPr>
            <w:tcW w:w="2809" w:type="dxa"/>
          </w:tcPr>
          <w:p>
            <w:pPr>
              <w:pStyle w:val="35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2014-12-25</w:t>
            </w:r>
          </w:p>
        </w:tc>
        <w:tc>
          <w:tcPr>
            <w:tcW w:w="3650" w:type="dxa"/>
          </w:tcPr>
          <w:p>
            <w:pPr>
              <w:pStyle w:val="35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倡导和支持组织内部的过程改进工作。</w:t>
            </w:r>
          </w:p>
          <w:p>
            <w:pPr>
              <w:pStyle w:val="35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确定过程改进总体目标，审核批准过程改进分解目标的优先级。</w:t>
            </w:r>
          </w:p>
          <w:p>
            <w:pPr>
              <w:pStyle w:val="35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为组织过程改进活动提供人力、资金等支持。</w:t>
            </w:r>
          </w:p>
          <w:p>
            <w:pPr>
              <w:pStyle w:val="35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支持组织范围内试点成功的新过程、方法和工具的推广使用。</w:t>
            </w:r>
          </w:p>
          <w:p>
            <w:pPr>
              <w:pStyle w:val="35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评估组织过程改进成果。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EPG组长</w:t>
            </w:r>
          </w:p>
        </w:tc>
        <w:tc>
          <w:tcPr>
            <w:tcW w:w="1443" w:type="dxa"/>
          </w:tcPr>
          <w:p>
            <w:pPr>
              <w:pStyle w:val="35"/>
              <w:spacing w:line="276" w:lineRule="auto"/>
              <w:ind w:left="360" w:firstLine="0" w:firstLineChars="0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</w:p>
        </w:tc>
        <w:tc>
          <w:tcPr>
            <w:tcW w:w="2809" w:type="dxa"/>
          </w:tcPr>
          <w:p>
            <w:pPr>
              <w:pStyle w:val="35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650" w:type="dxa"/>
          </w:tcPr>
          <w:p>
            <w:pPr>
              <w:pStyle w:val="35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56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过程推进组</w:t>
            </w:r>
          </w:p>
        </w:tc>
        <w:tc>
          <w:tcPr>
            <w:tcW w:w="1443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2809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365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56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工程过程组</w:t>
            </w:r>
          </w:p>
        </w:tc>
        <w:tc>
          <w:tcPr>
            <w:tcW w:w="1443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2809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365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质量保证组</w:t>
            </w:r>
          </w:p>
        </w:tc>
        <w:tc>
          <w:tcPr>
            <w:tcW w:w="1443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2809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365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配置管理组</w:t>
            </w:r>
          </w:p>
        </w:tc>
        <w:tc>
          <w:tcPr>
            <w:tcW w:w="1443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2809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365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培训管理组</w:t>
            </w:r>
          </w:p>
        </w:tc>
        <w:tc>
          <w:tcPr>
            <w:tcW w:w="1443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2809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365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</w:tr>
    </w:tbl>
    <w:p>
      <w:pPr>
        <w:pStyle w:val="2"/>
        <w:numPr>
          <w:ilvl w:val="0"/>
          <w:numId w:val="3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20" w:name="_Toc291251497"/>
      <w:bookmarkStart w:id="21" w:name="_Toc296096085"/>
      <w:bookmarkStart w:id="22" w:name="_Toc316409050"/>
      <w:r>
        <w:rPr>
          <w:rFonts w:hint="eastAsia" w:hAnsi="微软雅黑" w:eastAsia="微软雅黑" w:cs="Arial" w:asciiTheme="minorHAnsi"/>
          <w:sz w:val="21"/>
        </w:rPr>
        <w:t>项目试点基础设施</w:t>
      </w:r>
      <w:bookmarkEnd w:id="20"/>
      <w:bookmarkEnd w:id="21"/>
      <w:bookmarkEnd w:id="22"/>
    </w:p>
    <w:p>
      <w:pPr>
        <w:pStyle w:val="3"/>
        <w:numPr>
          <w:ilvl w:val="1"/>
          <w:numId w:val="3"/>
        </w:numPr>
        <w:ind w:left="425" w:hanging="425"/>
        <w:rPr>
          <w:rFonts w:ascii="微软雅黑" w:hAnsi="微软雅黑" w:eastAsia="微软雅黑"/>
          <w:sz w:val="18"/>
          <w:szCs w:val="18"/>
        </w:rPr>
      </w:pPr>
      <w:bookmarkStart w:id="23" w:name="_Toc316409051"/>
      <w:bookmarkStart w:id="24" w:name="_Toc291251498"/>
      <w:bookmarkStart w:id="25" w:name="_Toc296096086"/>
      <w:r>
        <w:rPr>
          <w:rFonts w:hint="eastAsia" w:ascii="微软雅黑" w:hAnsi="微软雅黑" w:eastAsia="微软雅黑"/>
          <w:sz w:val="18"/>
          <w:szCs w:val="18"/>
        </w:rPr>
        <w:t>试点项目组织结构</w:t>
      </w:r>
      <w:bookmarkEnd w:id="23"/>
      <w:bookmarkEnd w:id="24"/>
      <w:bookmarkEnd w:id="25"/>
    </w:p>
    <w:p>
      <w:pPr>
        <w:spacing w:line="300" w:lineRule="auto"/>
        <w:ind w:firstLine="360" w:firstLineChars="200"/>
        <w:rPr>
          <w:rStyle w:val="26"/>
        </w:rPr>
      </w:pPr>
      <w:r>
        <w:rPr>
          <w:rStyle w:val="26"/>
          <w:rFonts w:hint="eastAsia" w:ascii="微软雅黑" w:hAnsi="微软雅黑" w:eastAsia="微软雅黑" w:cs="Times New Roman"/>
          <w:kern w:val="0"/>
          <w:sz w:val="18"/>
          <w:szCs w:val="18"/>
        </w:rPr>
        <w:t>用组织结构图描述试点项目组的成员之间的关系，范例如下</w:t>
      </w:r>
      <w:r>
        <w:rPr>
          <w:rStyle w:val="26"/>
          <w:rFonts w:hint="eastAsia"/>
        </w:rPr>
        <w:t>：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object>
          <v:shape id="_x0000_i1028" o:spt="75" type="#_x0000_t75" style="height:114pt;width:258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Visio.Drawing.11" ShapeID="_x0000_i1028" DrawAspect="Content" ObjectID="_1468075725" r:id="rId14">
            <o:LockedField>false</o:LockedField>
          </o:OLEObject>
        </w:object>
      </w:r>
    </w:p>
    <w:p>
      <w:pPr>
        <w:pStyle w:val="3"/>
        <w:numPr>
          <w:ilvl w:val="1"/>
          <w:numId w:val="3"/>
        </w:numPr>
        <w:ind w:left="425" w:hanging="425"/>
        <w:rPr>
          <w:rFonts w:ascii="微软雅黑" w:hAnsi="微软雅黑" w:eastAsia="微软雅黑"/>
          <w:sz w:val="18"/>
          <w:szCs w:val="18"/>
        </w:rPr>
      </w:pPr>
      <w:bookmarkStart w:id="26" w:name="_Toc316409052"/>
      <w:bookmarkStart w:id="27" w:name="_Toc296096087"/>
      <w:bookmarkStart w:id="28" w:name="_Toc291251499"/>
      <w:r>
        <w:rPr>
          <w:rFonts w:hint="eastAsia" w:ascii="微软雅黑" w:hAnsi="微软雅黑" w:eastAsia="微软雅黑"/>
          <w:sz w:val="18"/>
          <w:szCs w:val="18"/>
        </w:rPr>
        <w:t>本次试点项目组成员角色、人员名单和职责定义</w:t>
      </w:r>
      <w:bookmarkEnd w:id="26"/>
      <w:bookmarkEnd w:id="27"/>
      <w:bookmarkEnd w:id="28"/>
    </w:p>
    <w:p>
      <w:pPr>
        <w:spacing w:line="300" w:lineRule="auto"/>
        <w:ind w:firstLine="360" w:firstLineChars="200"/>
        <w:rPr>
          <w:rStyle w:val="26"/>
        </w:rPr>
      </w:pPr>
      <w:r>
        <w:rPr>
          <w:rStyle w:val="26"/>
          <w:rFonts w:hint="eastAsia" w:ascii="微软雅黑" w:hAnsi="微软雅黑" w:eastAsia="微软雅黑" w:cs="Times New Roman"/>
          <w:kern w:val="0"/>
          <w:sz w:val="18"/>
          <w:szCs w:val="18"/>
        </w:rPr>
        <w:t>用表格的形式阐述试点项目组组员的角色，实际执行人员名单和人员职责，范例如下</w:t>
      </w:r>
      <w:r>
        <w:rPr>
          <w:rStyle w:val="26"/>
          <w:rFonts w:hint="eastAsia"/>
        </w:rPr>
        <w:t>：</w:t>
      </w:r>
    </w:p>
    <w:tbl>
      <w:tblPr>
        <w:tblStyle w:val="23"/>
        <w:tblW w:w="94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43"/>
        <w:gridCol w:w="2809"/>
        <w:gridCol w:w="3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60" w:type="dxa"/>
            <w:shd w:val="clear" w:color="auto" w:fill="E6E6E6"/>
          </w:tcPr>
          <w:p>
            <w:pPr>
              <w:spacing w:before="120" w:after="120"/>
              <w:jc w:val="center"/>
              <w:rPr>
                <w:rFonts w:ascii="微软雅黑" w:hAnsi="微软雅黑" w:cs="Arial"/>
                <w:b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b/>
                <w:sz w:val="18"/>
                <w:szCs w:val="18"/>
              </w:rPr>
              <w:t>角色</w:t>
            </w:r>
          </w:p>
        </w:tc>
        <w:tc>
          <w:tcPr>
            <w:tcW w:w="1443" w:type="dxa"/>
            <w:shd w:val="clear" w:color="auto" w:fill="E6E6E6"/>
          </w:tcPr>
          <w:p>
            <w:pPr>
              <w:spacing w:before="120" w:after="120"/>
              <w:jc w:val="center"/>
              <w:rPr>
                <w:rFonts w:ascii="微软雅黑" w:hAnsi="微软雅黑" w:cs="Arial"/>
                <w:b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b/>
                <w:sz w:val="18"/>
                <w:szCs w:val="18"/>
              </w:rPr>
              <w:t>人员</w:t>
            </w:r>
          </w:p>
        </w:tc>
        <w:tc>
          <w:tcPr>
            <w:tcW w:w="2809" w:type="dxa"/>
            <w:shd w:val="clear" w:color="auto" w:fill="E6E6E6"/>
          </w:tcPr>
          <w:p>
            <w:pPr>
              <w:spacing w:before="120" w:after="120"/>
              <w:jc w:val="center"/>
              <w:rPr>
                <w:rFonts w:ascii="微软雅黑" w:hAnsi="微软雅黑" w:cs="Arial"/>
                <w:b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b/>
                <w:sz w:val="18"/>
                <w:szCs w:val="18"/>
              </w:rPr>
              <w:t>到位时间</w:t>
            </w:r>
          </w:p>
        </w:tc>
        <w:tc>
          <w:tcPr>
            <w:tcW w:w="3650" w:type="dxa"/>
            <w:shd w:val="clear" w:color="auto" w:fill="E6E6E6"/>
          </w:tcPr>
          <w:p>
            <w:pPr>
              <w:spacing w:before="120" w:after="120"/>
              <w:jc w:val="center"/>
              <w:rPr>
                <w:rFonts w:ascii="微软雅黑" w:hAnsi="微软雅黑" w:cs="Arial"/>
                <w:b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b/>
                <w:sz w:val="18"/>
                <w:szCs w:val="18"/>
              </w:rPr>
              <w:t>职责描述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PAT组长</w:t>
            </w:r>
          </w:p>
        </w:tc>
        <w:tc>
          <w:tcPr>
            <w:tcW w:w="1443" w:type="dxa"/>
          </w:tcPr>
          <w:p>
            <w:pPr>
              <w:pStyle w:val="35"/>
              <w:spacing w:line="276" w:lineRule="auto"/>
              <w:ind w:left="360" w:firstLine="0" w:firstLineChars="0"/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XX</w:t>
            </w:r>
          </w:p>
        </w:tc>
        <w:tc>
          <w:tcPr>
            <w:tcW w:w="2809" w:type="dxa"/>
          </w:tcPr>
          <w:p>
            <w:pPr>
              <w:pStyle w:val="35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2014-3-1</w:t>
            </w:r>
          </w:p>
        </w:tc>
        <w:tc>
          <w:tcPr>
            <w:tcW w:w="3650" w:type="dxa"/>
          </w:tcPr>
          <w:p>
            <w:pPr>
              <w:pStyle w:val="35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制定过程行动计划（PAP）。</w:t>
            </w:r>
          </w:p>
          <w:p>
            <w:pPr>
              <w:pStyle w:val="35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组织和开展试点项目的过程改进工作。</w:t>
            </w:r>
          </w:p>
          <w:p>
            <w:pPr>
              <w:pStyle w:val="35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跟踪并监控过程行动计划的执行。</w:t>
            </w:r>
          </w:p>
          <w:p>
            <w:pPr>
              <w:pStyle w:val="35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定期向过程改进组汇报项目过程改进情况。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项目QA</w:t>
            </w:r>
          </w:p>
        </w:tc>
        <w:tc>
          <w:tcPr>
            <w:tcW w:w="1443" w:type="dxa"/>
          </w:tcPr>
          <w:p>
            <w:pPr>
              <w:pStyle w:val="35"/>
              <w:spacing w:line="276" w:lineRule="auto"/>
              <w:ind w:left="360" w:firstLine="0" w:firstLineChars="0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</w:p>
        </w:tc>
        <w:tc>
          <w:tcPr>
            <w:tcW w:w="2809" w:type="dxa"/>
          </w:tcPr>
          <w:p>
            <w:pPr>
              <w:pStyle w:val="35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650" w:type="dxa"/>
          </w:tcPr>
          <w:p>
            <w:pPr>
              <w:pStyle w:val="35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56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项目CM</w:t>
            </w:r>
          </w:p>
        </w:tc>
        <w:tc>
          <w:tcPr>
            <w:tcW w:w="1443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2809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365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核心项目人员1</w:t>
            </w:r>
          </w:p>
        </w:tc>
        <w:tc>
          <w:tcPr>
            <w:tcW w:w="1443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2809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365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核心人员2</w:t>
            </w:r>
          </w:p>
        </w:tc>
        <w:tc>
          <w:tcPr>
            <w:tcW w:w="1443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2809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365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1443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2809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365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</w:tr>
    </w:tbl>
    <w:p>
      <w:pPr>
        <w:pStyle w:val="2"/>
        <w:numPr>
          <w:ilvl w:val="0"/>
          <w:numId w:val="3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29" w:name="_Toc316409053"/>
      <w:bookmarkStart w:id="30" w:name="_Toc296096088"/>
      <w:bookmarkStart w:id="31" w:name="_Toc291251500"/>
      <w:r>
        <w:rPr>
          <w:rFonts w:hint="eastAsia" w:hAnsi="微软雅黑" w:eastAsia="微软雅黑" w:cs="Arial" w:asciiTheme="minorHAnsi"/>
          <w:sz w:val="21"/>
        </w:rPr>
        <w:t>所需工具</w:t>
      </w:r>
      <w:bookmarkEnd w:id="29"/>
      <w:bookmarkEnd w:id="30"/>
      <w:bookmarkEnd w:id="31"/>
    </w:p>
    <w:p>
      <w:pPr>
        <w:spacing w:line="300" w:lineRule="auto"/>
        <w:ind w:firstLine="360" w:firstLineChars="200"/>
        <w:rPr>
          <w:rStyle w:val="26"/>
          <w:rFonts w:ascii="微软雅黑" w:hAnsi="微软雅黑" w:eastAsia="微软雅黑" w:cs="Times New Roman"/>
          <w:kern w:val="0"/>
          <w:sz w:val="18"/>
          <w:szCs w:val="18"/>
        </w:rPr>
      </w:pPr>
      <w:r>
        <w:rPr>
          <w:rStyle w:val="26"/>
          <w:rFonts w:hint="eastAsia" w:ascii="微软雅黑" w:hAnsi="微软雅黑" w:eastAsia="微软雅黑" w:cs="Times New Roman"/>
          <w:kern w:val="0"/>
          <w:sz w:val="18"/>
          <w:szCs w:val="18"/>
        </w:rPr>
        <w:t>描述过程改进所适用到的工具或者技术，范例如下：</w:t>
      </w:r>
    </w:p>
    <w:p>
      <w:pPr>
        <w:pStyle w:val="45"/>
        <w:ind w:firstLine="360"/>
        <w:rPr>
          <w:rStyle w:val="26"/>
          <w:rFonts w:cstheme="minorBidi"/>
          <w:i w:val="0"/>
          <w:color w:val="000000" w:themeColor="text1"/>
          <w:kern w:val="2"/>
          <w:sz w:val="18"/>
          <w:szCs w:val="18"/>
        </w:rPr>
      </w:pPr>
      <w:r>
        <w:rPr>
          <w:rStyle w:val="26"/>
          <w:rFonts w:hint="eastAsia" w:cstheme="minorBidi"/>
          <w:i w:val="0"/>
          <w:color w:val="000000" w:themeColor="text1"/>
          <w:kern w:val="2"/>
          <w:sz w:val="18"/>
          <w:szCs w:val="18"/>
        </w:rPr>
        <w:t>TD缺陷管理工具</w:t>
      </w:r>
    </w:p>
    <w:p>
      <w:pPr>
        <w:pStyle w:val="45"/>
        <w:ind w:firstLine="360"/>
        <w:rPr>
          <w:rStyle w:val="26"/>
          <w:rFonts w:cstheme="minorBidi"/>
          <w:i w:val="0"/>
          <w:color w:val="000000" w:themeColor="text1"/>
          <w:kern w:val="2"/>
          <w:sz w:val="18"/>
          <w:szCs w:val="18"/>
        </w:rPr>
      </w:pPr>
      <w:r>
        <w:rPr>
          <w:rStyle w:val="26"/>
          <w:rFonts w:hint="eastAsia" w:cstheme="minorBidi"/>
          <w:i w:val="0"/>
          <w:color w:val="000000" w:themeColor="text1"/>
          <w:kern w:val="2"/>
          <w:sz w:val="18"/>
          <w:szCs w:val="18"/>
        </w:rPr>
        <w:t>Project进度管理工具</w:t>
      </w:r>
    </w:p>
    <w:p>
      <w:pPr>
        <w:pStyle w:val="2"/>
        <w:numPr>
          <w:ilvl w:val="0"/>
          <w:numId w:val="3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32" w:name="_Toc316409054"/>
      <w:bookmarkStart w:id="33" w:name="_Toc296096089"/>
      <w:bookmarkStart w:id="34" w:name="_Toc291251502"/>
      <w:r>
        <w:rPr>
          <w:rFonts w:hint="eastAsia" w:hAnsi="微软雅黑" w:eastAsia="微软雅黑" w:cs="Arial" w:asciiTheme="minorHAnsi"/>
          <w:sz w:val="21"/>
        </w:rPr>
        <w:t>过程改进计划时间表</w:t>
      </w:r>
      <w:bookmarkEnd w:id="32"/>
      <w:bookmarkEnd w:id="33"/>
      <w:bookmarkEnd w:id="34"/>
    </w:p>
    <w:p>
      <w:pPr>
        <w:spacing w:line="300" w:lineRule="auto"/>
        <w:ind w:firstLine="360" w:firstLineChars="200"/>
        <w:rPr>
          <w:rStyle w:val="26"/>
        </w:rPr>
      </w:pPr>
      <w:r>
        <w:rPr>
          <w:rStyle w:val="26"/>
          <w:rFonts w:hint="eastAsia" w:ascii="微软雅黑" w:hAnsi="微软雅黑" w:eastAsia="微软雅黑" w:cs="Times New Roman"/>
          <w:kern w:val="0"/>
          <w:sz w:val="18"/>
          <w:szCs w:val="18"/>
        </w:rPr>
        <w:t>用MS Project描述出过程改进的计划时间表，范例如下</w:t>
      </w:r>
      <w:r>
        <w:rPr>
          <w:rStyle w:val="26"/>
          <w:rFonts w:hint="eastAsia"/>
        </w:rPr>
        <w:t>：</w:t>
      </w:r>
    </w:p>
    <w:p>
      <w:pPr>
        <w:jc w:val="center"/>
        <w:rPr>
          <w:rFonts w:ascii="微软雅黑" w:hAnsi="微软雅黑"/>
          <w:lang w:val="zh-CN"/>
        </w:rPr>
      </w:pPr>
      <w:r>
        <w:rPr>
          <w:rFonts w:hint="eastAsia" w:ascii="微软雅黑" w:hAnsi="微软雅黑"/>
        </w:rPr>
        <w:drawing>
          <wp:inline distT="0" distB="0" distL="0" distR="0">
            <wp:extent cx="5943600" cy="123380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35" w:name="_Toc291251503"/>
      <w:bookmarkStart w:id="36" w:name="_Toc296096090"/>
      <w:bookmarkStart w:id="37" w:name="_Toc316409055"/>
      <w:r>
        <w:rPr>
          <w:rFonts w:hint="eastAsia" w:hAnsi="微软雅黑" w:eastAsia="微软雅黑" w:cs="Arial" w:asciiTheme="minorHAnsi"/>
          <w:sz w:val="21"/>
        </w:rPr>
        <w:t>里程碑计划</w:t>
      </w:r>
      <w:bookmarkEnd w:id="35"/>
      <w:bookmarkEnd w:id="36"/>
      <w:bookmarkEnd w:id="37"/>
    </w:p>
    <w:p>
      <w:pPr>
        <w:spacing w:line="300" w:lineRule="auto"/>
        <w:ind w:firstLine="360" w:firstLineChars="200"/>
        <w:rPr>
          <w:rStyle w:val="26"/>
        </w:rPr>
      </w:pPr>
      <w:r>
        <w:rPr>
          <w:rStyle w:val="26"/>
          <w:rFonts w:hint="eastAsia" w:ascii="微软雅黑" w:hAnsi="微软雅黑" w:eastAsia="微软雅黑" w:cs="Times New Roman"/>
          <w:kern w:val="0"/>
          <w:sz w:val="18"/>
          <w:szCs w:val="18"/>
        </w:rPr>
        <w:t>描述出过程改进中几个里程碑的名称，计划起止时间和里程碑输出的主要工作产品，范例如下</w:t>
      </w:r>
      <w:r>
        <w:rPr>
          <w:rStyle w:val="26"/>
          <w:rFonts w:hint="eastAsia"/>
        </w:rPr>
        <w:t>：</w:t>
      </w:r>
    </w:p>
    <w:tbl>
      <w:tblPr>
        <w:tblStyle w:val="23"/>
        <w:tblW w:w="8215" w:type="dxa"/>
        <w:jc w:val="center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1694"/>
        <w:gridCol w:w="1850"/>
        <w:gridCol w:w="2972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tblHeader/>
          <w:jc w:val="center"/>
        </w:trPr>
        <w:tc>
          <w:tcPr>
            <w:tcW w:w="1699" w:type="dxa"/>
            <w:shd w:val="clear" w:color="auto" w:fill="E0E0E0"/>
            <w:vAlign w:val="center"/>
          </w:tcPr>
          <w:p>
            <w:pPr>
              <w:spacing w:before="120" w:after="120"/>
              <w:jc w:val="center"/>
              <w:rPr>
                <w:rFonts w:ascii="微软雅黑" w:hAnsi="微软雅黑" w:eastAsia="微软雅黑" w:cs="Arial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sz w:val="18"/>
                <w:szCs w:val="18"/>
              </w:rPr>
              <w:t>里程碑名称</w:t>
            </w:r>
          </w:p>
        </w:tc>
        <w:tc>
          <w:tcPr>
            <w:tcW w:w="1694" w:type="dxa"/>
            <w:shd w:val="clear" w:color="auto" w:fill="E0E0E0"/>
            <w:vAlign w:val="center"/>
          </w:tcPr>
          <w:p>
            <w:pPr>
              <w:spacing w:before="120" w:after="120"/>
              <w:jc w:val="center"/>
              <w:rPr>
                <w:rFonts w:ascii="微软雅黑" w:hAnsi="微软雅黑" w:eastAsia="微软雅黑" w:cs="Arial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sz w:val="18"/>
                <w:szCs w:val="18"/>
              </w:rPr>
              <w:t>计划开始日期</w:t>
            </w:r>
          </w:p>
        </w:tc>
        <w:tc>
          <w:tcPr>
            <w:tcW w:w="1850" w:type="dxa"/>
            <w:shd w:val="clear" w:color="auto" w:fill="E0E0E0"/>
            <w:vAlign w:val="center"/>
          </w:tcPr>
          <w:p>
            <w:pPr>
              <w:spacing w:before="120" w:after="120"/>
              <w:jc w:val="center"/>
              <w:rPr>
                <w:rFonts w:ascii="微软雅黑" w:hAnsi="微软雅黑" w:eastAsia="微软雅黑" w:cs="Arial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sz w:val="18"/>
                <w:szCs w:val="18"/>
              </w:rPr>
              <w:t>计划完成时间</w:t>
            </w:r>
          </w:p>
        </w:tc>
        <w:tc>
          <w:tcPr>
            <w:tcW w:w="2972" w:type="dxa"/>
            <w:shd w:val="clear" w:color="auto" w:fill="E0E0E0"/>
            <w:vAlign w:val="center"/>
          </w:tcPr>
          <w:p>
            <w:pPr>
              <w:spacing w:before="120" w:after="120"/>
              <w:jc w:val="center"/>
              <w:rPr>
                <w:rFonts w:ascii="微软雅黑" w:hAnsi="微软雅黑" w:eastAsia="微软雅黑" w:cs="Arial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sz w:val="18"/>
                <w:szCs w:val="18"/>
              </w:rPr>
              <w:t>主要工作产品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99" w:type="dxa"/>
            <w:vAlign w:val="center"/>
          </w:tcPr>
          <w:p>
            <w:pPr>
              <w:spacing w:before="120" w:after="120"/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项目启动</w:t>
            </w:r>
          </w:p>
        </w:tc>
        <w:tc>
          <w:tcPr>
            <w:tcW w:w="1694" w:type="dxa"/>
            <w:vAlign w:val="center"/>
          </w:tcPr>
          <w:p>
            <w:pPr>
              <w:pStyle w:val="13"/>
              <w:spacing w:before="120" w:after="120"/>
              <w:jc w:val="center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YYYY-MM-DD</w:t>
            </w:r>
          </w:p>
        </w:tc>
        <w:tc>
          <w:tcPr>
            <w:tcW w:w="1850" w:type="dxa"/>
            <w:vAlign w:val="center"/>
          </w:tcPr>
          <w:p>
            <w:pPr>
              <w:pStyle w:val="13"/>
              <w:spacing w:before="120" w:after="120"/>
              <w:jc w:val="center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YYYY-MM-DD</w:t>
            </w:r>
          </w:p>
        </w:tc>
        <w:tc>
          <w:tcPr>
            <w:tcW w:w="2972" w:type="dxa"/>
            <w:vAlign w:val="center"/>
          </w:tcPr>
          <w:p>
            <w:pPr>
              <w:pStyle w:val="13"/>
              <w:spacing w:before="120" w:after="120"/>
              <w:jc w:val="center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《差距分析报告》</w:t>
            </w:r>
          </w:p>
          <w:p>
            <w:pPr>
              <w:pStyle w:val="13"/>
              <w:spacing w:before="120" w:after="120"/>
              <w:jc w:val="center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《过程改进计划(PIP)》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99" w:type="dxa"/>
            <w:shd w:val="clear" w:color="auto" w:fill="F2F2F2"/>
            <w:vAlign w:val="center"/>
          </w:tcPr>
          <w:p>
            <w:pPr>
              <w:spacing w:before="120" w:after="120"/>
              <w:jc w:val="center"/>
              <w:rPr>
                <w:rFonts w:ascii="微软雅黑" w:hAnsi="微软雅黑" w:eastAsia="微软雅黑" w:cs="Arial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sz w:val="18"/>
                <w:szCs w:val="18"/>
              </w:rPr>
              <w:t>过程培训</w:t>
            </w:r>
          </w:p>
          <w:p>
            <w:pPr>
              <w:spacing w:before="120" w:after="120"/>
              <w:jc w:val="center"/>
              <w:rPr>
                <w:rFonts w:ascii="微软雅黑" w:hAnsi="微软雅黑" w:eastAsia="微软雅黑" w:cs="Arial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sz w:val="18"/>
                <w:szCs w:val="18"/>
              </w:rPr>
              <w:t>(流程定义培训)</w:t>
            </w:r>
          </w:p>
        </w:tc>
        <w:tc>
          <w:tcPr>
            <w:tcW w:w="1694" w:type="dxa"/>
            <w:shd w:val="clear" w:color="auto" w:fill="F2F2F2"/>
            <w:vAlign w:val="center"/>
          </w:tcPr>
          <w:p>
            <w:pPr>
              <w:spacing w:before="120" w:after="120"/>
              <w:jc w:val="center"/>
              <w:rPr>
                <w:rFonts w:ascii="微软雅黑" w:hAnsi="微软雅黑" w:eastAsia="微软雅黑" w:cs="Arial"/>
                <w:color w:val="000000"/>
                <w:sz w:val="18"/>
                <w:szCs w:val="18"/>
              </w:rPr>
            </w:pPr>
          </w:p>
        </w:tc>
        <w:tc>
          <w:tcPr>
            <w:tcW w:w="1850" w:type="dxa"/>
            <w:shd w:val="clear" w:color="auto" w:fill="F2F2F2"/>
            <w:vAlign w:val="center"/>
          </w:tcPr>
          <w:p>
            <w:pPr>
              <w:pStyle w:val="13"/>
              <w:spacing w:before="120" w:after="120"/>
              <w:jc w:val="center"/>
              <w:rPr>
                <w:rFonts w:ascii="微软雅黑" w:hAnsi="微软雅黑" w:eastAsia="微软雅黑" w:cs="Arial"/>
                <w:color w:val="000000"/>
              </w:rPr>
            </w:pPr>
          </w:p>
        </w:tc>
        <w:tc>
          <w:tcPr>
            <w:tcW w:w="2972" w:type="dxa"/>
            <w:shd w:val="clear" w:color="auto" w:fill="F2F2F2"/>
            <w:vAlign w:val="center"/>
          </w:tcPr>
          <w:p>
            <w:pPr>
              <w:pStyle w:val="13"/>
              <w:spacing w:before="120" w:after="120"/>
              <w:jc w:val="center"/>
              <w:rPr>
                <w:rFonts w:ascii="微软雅黑" w:hAnsi="微软雅黑" w:eastAsia="微软雅黑" w:cs="Arial"/>
                <w:color w:val="000000"/>
              </w:rPr>
            </w:pPr>
            <w:r>
              <w:rPr>
                <w:rFonts w:hint="eastAsia" w:ascii="微软雅黑" w:hAnsi="微软雅黑" w:eastAsia="微软雅黑" w:cs="Arial"/>
                <w:color w:val="000000"/>
              </w:rPr>
              <w:t>《培训课件》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99" w:type="dxa"/>
            <w:vAlign w:val="center"/>
          </w:tcPr>
          <w:p>
            <w:pPr>
              <w:spacing w:before="120" w:after="120"/>
              <w:jc w:val="center"/>
              <w:rPr>
                <w:rFonts w:ascii="微软雅黑" w:hAnsi="微软雅黑" w:eastAsia="微软雅黑" w:cs="Arial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sz w:val="18"/>
                <w:szCs w:val="18"/>
              </w:rPr>
              <w:t>过程定义</w:t>
            </w:r>
          </w:p>
        </w:tc>
        <w:tc>
          <w:tcPr>
            <w:tcW w:w="1694" w:type="dxa"/>
            <w:vAlign w:val="center"/>
          </w:tcPr>
          <w:p>
            <w:pPr>
              <w:spacing w:before="120" w:after="120"/>
              <w:jc w:val="center"/>
              <w:rPr>
                <w:rFonts w:ascii="微软雅黑" w:hAnsi="微软雅黑" w:eastAsia="微软雅黑" w:cs="Arial"/>
                <w:color w:val="000000"/>
                <w:sz w:val="18"/>
                <w:szCs w:val="18"/>
              </w:rPr>
            </w:pPr>
          </w:p>
        </w:tc>
        <w:tc>
          <w:tcPr>
            <w:tcW w:w="1850" w:type="dxa"/>
            <w:vAlign w:val="center"/>
          </w:tcPr>
          <w:p>
            <w:pPr>
              <w:pStyle w:val="13"/>
              <w:spacing w:before="120" w:after="120"/>
              <w:jc w:val="center"/>
              <w:rPr>
                <w:rFonts w:ascii="微软雅黑" w:hAnsi="微软雅黑" w:eastAsia="微软雅黑" w:cs="Arial"/>
              </w:rPr>
            </w:pPr>
          </w:p>
        </w:tc>
        <w:tc>
          <w:tcPr>
            <w:tcW w:w="2972" w:type="dxa"/>
            <w:vAlign w:val="center"/>
          </w:tcPr>
          <w:p>
            <w:pPr>
              <w:pStyle w:val="13"/>
              <w:spacing w:before="120" w:after="120"/>
              <w:jc w:val="center"/>
              <w:rPr>
                <w:rFonts w:ascii="微软雅黑" w:hAnsi="微软雅黑" w:eastAsia="微软雅黑" w:cs="Arial"/>
                <w:color w:val="000000"/>
              </w:rPr>
            </w:pPr>
            <w:r>
              <w:rPr>
                <w:rFonts w:hint="eastAsia" w:ascii="微软雅黑" w:hAnsi="微软雅黑" w:eastAsia="微软雅黑" w:cs="Arial"/>
                <w:color w:val="000000"/>
              </w:rPr>
              <w:t>更新的SOP工具、方法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99" w:type="dxa"/>
            <w:vAlign w:val="center"/>
          </w:tcPr>
          <w:p>
            <w:pPr>
              <w:spacing w:before="120" w:after="120"/>
              <w:jc w:val="center"/>
              <w:rPr>
                <w:rFonts w:ascii="微软雅黑" w:hAnsi="微软雅黑" w:eastAsia="微软雅黑" w:cs="Arial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sz w:val="18"/>
                <w:szCs w:val="18"/>
              </w:rPr>
              <w:t>过程试点</w:t>
            </w:r>
          </w:p>
        </w:tc>
        <w:tc>
          <w:tcPr>
            <w:tcW w:w="1694" w:type="dxa"/>
            <w:vAlign w:val="center"/>
          </w:tcPr>
          <w:p>
            <w:pPr>
              <w:spacing w:before="120" w:after="120"/>
              <w:jc w:val="center"/>
              <w:rPr>
                <w:rFonts w:ascii="微软雅黑" w:hAnsi="微软雅黑" w:eastAsia="微软雅黑" w:cs="Arial"/>
                <w:color w:val="000000"/>
                <w:sz w:val="18"/>
                <w:szCs w:val="18"/>
              </w:rPr>
            </w:pPr>
          </w:p>
        </w:tc>
        <w:tc>
          <w:tcPr>
            <w:tcW w:w="1850" w:type="dxa"/>
            <w:vAlign w:val="center"/>
          </w:tcPr>
          <w:p>
            <w:pPr>
              <w:pStyle w:val="13"/>
              <w:spacing w:before="120" w:after="120"/>
              <w:jc w:val="center"/>
              <w:rPr>
                <w:rFonts w:ascii="微软雅黑" w:hAnsi="微软雅黑" w:eastAsia="微软雅黑" w:cs="Arial"/>
              </w:rPr>
            </w:pPr>
          </w:p>
        </w:tc>
        <w:tc>
          <w:tcPr>
            <w:tcW w:w="2972" w:type="dxa"/>
            <w:vAlign w:val="center"/>
          </w:tcPr>
          <w:p>
            <w:pPr>
              <w:pStyle w:val="13"/>
              <w:spacing w:before="120" w:after="120"/>
              <w:jc w:val="center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《试点效果评估报告》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99" w:type="dxa"/>
            <w:shd w:val="clear" w:color="auto" w:fill="F2F2F2"/>
            <w:vAlign w:val="center"/>
          </w:tcPr>
          <w:p>
            <w:pPr>
              <w:spacing w:before="120" w:after="120"/>
              <w:jc w:val="center"/>
              <w:rPr>
                <w:rFonts w:ascii="微软雅黑" w:hAnsi="微软雅黑" w:eastAsia="微软雅黑" w:cs="Arial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sz w:val="18"/>
                <w:szCs w:val="18"/>
              </w:rPr>
              <w:t>过程部署</w:t>
            </w:r>
          </w:p>
        </w:tc>
        <w:tc>
          <w:tcPr>
            <w:tcW w:w="1694" w:type="dxa"/>
            <w:shd w:val="clear" w:color="auto" w:fill="F2F2F2"/>
            <w:vAlign w:val="center"/>
          </w:tcPr>
          <w:p>
            <w:pPr>
              <w:spacing w:before="120" w:after="120"/>
              <w:jc w:val="center"/>
              <w:rPr>
                <w:rFonts w:ascii="微软雅黑" w:hAnsi="微软雅黑" w:eastAsia="微软雅黑" w:cs="Arial"/>
                <w:color w:val="000000"/>
                <w:sz w:val="18"/>
                <w:szCs w:val="18"/>
              </w:rPr>
            </w:pPr>
          </w:p>
        </w:tc>
        <w:tc>
          <w:tcPr>
            <w:tcW w:w="1850" w:type="dxa"/>
            <w:shd w:val="clear" w:color="auto" w:fill="F2F2F2"/>
            <w:vAlign w:val="center"/>
          </w:tcPr>
          <w:p>
            <w:pPr>
              <w:pStyle w:val="13"/>
              <w:spacing w:before="120" w:after="120"/>
              <w:jc w:val="center"/>
              <w:rPr>
                <w:rFonts w:ascii="微软雅黑" w:hAnsi="微软雅黑" w:eastAsia="微软雅黑" w:cs="Arial"/>
              </w:rPr>
            </w:pPr>
          </w:p>
        </w:tc>
        <w:tc>
          <w:tcPr>
            <w:tcW w:w="2972" w:type="dxa"/>
            <w:shd w:val="clear" w:color="auto" w:fill="F2F2F2"/>
            <w:vAlign w:val="center"/>
          </w:tcPr>
          <w:p>
            <w:pPr>
              <w:pStyle w:val="13"/>
              <w:spacing w:before="120" w:after="120"/>
              <w:jc w:val="center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《过程资产发布报告》</w:t>
            </w:r>
          </w:p>
          <w:p>
            <w:pPr>
              <w:pStyle w:val="13"/>
              <w:spacing w:before="120" w:after="120"/>
              <w:jc w:val="center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更新的SOP工具、方法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99" w:type="dxa"/>
            <w:vAlign w:val="center"/>
          </w:tcPr>
          <w:p>
            <w:pPr>
              <w:spacing w:before="120" w:after="120"/>
              <w:jc w:val="center"/>
              <w:rPr>
                <w:rFonts w:ascii="微软雅黑" w:hAnsi="微软雅黑" w:eastAsia="微软雅黑" w:cs="Arial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sz w:val="18"/>
                <w:szCs w:val="18"/>
              </w:rPr>
              <w:t>过程改进工作结束</w:t>
            </w:r>
          </w:p>
        </w:tc>
        <w:tc>
          <w:tcPr>
            <w:tcW w:w="1694" w:type="dxa"/>
            <w:vAlign w:val="center"/>
          </w:tcPr>
          <w:p>
            <w:pPr>
              <w:spacing w:before="120" w:after="120"/>
              <w:jc w:val="center"/>
              <w:rPr>
                <w:rFonts w:ascii="微软雅黑" w:hAnsi="微软雅黑" w:eastAsia="微软雅黑" w:cs="Arial"/>
                <w:color w:val="000000"/>
                <w:sz w:val="18"/>
                <w:szCs w:val="18"/>
              </w:rPr>
            </w:pPr>
          </w:p>
        </w:tc>
        <w:tc>
          <w:tcPr>
            <w:tcW w:w="1850" w:type="dxa"/>
            <w:vAlign w:val="center"/>
          </w:tcPr>
          <w:p>
            <w:pPr>
              <w:pStyle w:val="13"/>
              <w:spacing w:before="120" w:after="120"/>
              <w:jc w:val="center"/>
              <w:rPr>
                <w:rFonts w:ascii="微软雅黑" w:hAnsi="微软雅黑" w:eastAsia="微软雅黑" w:cs="Arial"/>
              </w:rPr>
            </w:pPr>
          </w:p>
        </w:tc>
        <w:tc>
          <w:tcPr>
            <w:tcW w:w="2972" w:type="dxa"/>
            <w:vAlign w:val="center"/>
          </w:tcPr>
          <w:p>
            <w:pPr>
              <w:pStyle w:val="13"/>
              <w:spacing w:before="120" w:after="120"/>
              <w:jc w:val="center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《年度过程改进工作报告》</w:t>
            </w:r>
          </w:p>
        </w:tc>
      </w:tr>
    </w:tbl>
    <w:p>
      <w:pPr>
        <w:pStyle w:val="2"/>
        <w:numPr>
          <w:ilvl w:val="0"/>
          <w:numId w:val="3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38" w:name="_Toc296096091"/>
      <w:bookmarkStart w:id="39" w:name="_Toc316409056"/>
      <w:bookmarkStart w:id="40" w:name="_Toc291251504"/>
      <w:r>
        <w:rPr>
          <w:rFonts w:hint="eastAsia" w:hAnsi="微软雅黑" w:eastAsia="微软雅黑" w:cs="Arial" w:asciiTheme="minorHAnsi"/>
          <w:sz w:val="21"/>
        </w:rPr>
        <w:t>评估计划</w:t>
      </w:r>
      <w:bookmarkEnd w:id="38"/>
      <w:bookmarkEnd w:id="39"/>
      <w:bookmarkEnd w:id="40"/>
    </w:p>
    <w:p>
      <w:pPr>
        <w:spacing w:line="300" w:lineRule="auto"/>
        <w:ind w:firstLine="360" w:firstLineChars="200"/>
        <w:rPr>
          <w:rStyle w:val="26"/>
        </w:rPr>
      </w:pPr>
      <w:r>
        <w:rPr>
          <w:rStyle w:val="26"/>
          <w:rFonts w:hint="eastAsia" w:ascii="微软雅黑" w:hAnsi="微软雅黑" w:eastAsia="微软雅黑" w:cs="Times New Roman"/>
          <w:kern w:val="0"/>
          <w:sz w:val="18"/>
          <w:szCs w:val="18"/>
        </w:rPr>
        <w:t>描述出过程改进中需要进行的评估，包含评估内容、评估起止时间、评估参与人和主要工作产品，范例如下</w:t>
      </w:r>
      <w:r>
        <w:rPr>
          <w:rStyle w:val="26"/>
          <w:rFonts w:hint="eastAsia"/>
        </w:rPr>
        <w:t>：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574"/>
        <w:gridCol w:w="3027"/>
        <w:gridCol w:w="3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3" w:type="dxa"/>
            <w:shd w:val="clear" w:color="auto" w:fill="F2F2F2"/>
          </w:tcPr>
          <w:p>
            <w:pPr>
              <w:spacing w:before="120" w:after="120"/>
              <w:jc w:val="center"/>
              <w:rPr>
                <w:rFonts w:ascii="微软雅黑" w:hAnsi="微软雅黑" w:cs="Arial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b/>
                <w:color w:val="000000"/>
                <w:sz w:val="18"/>
                <w:szCs w:val="18"/>
              </w:rPr>
              <w:t>评估内容</w:t>
            </w:r>
          </w:p>
        </w:tc>
        <w:tc>
          <w:tcPr>
            <w:tcW w:w="1574" w:type="dxa"/>
            <w:shd w:val="clear" w:color="auto" w:fill="F2F2F2"/>
          </w:tcPr>
          <w:p>
            <w:pPr>
              <w:spacing w:before="120" w:after="120"/>
              <w:jc w:val="center"/>
              <w:rPr>
                <w:rFonts w:ascii="微软雅黑" w:hAnsi="微软雅黑" w:cs="Arial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b/>
                <w:color w:val="000000"/>
                <w:sz w:val="18"/>
                <w:szCs w:val="18"/>
              </w:rPr>
              <w:t>计划起止时间</w:t>
            </w:r>
          </w:p>
        </w:tc>
        <w:tc>
          <w:tcPr>
            <w:tcW w:w="3027" w:type="dxa"/>
            <w:shd w:val="clear" w:color="auto" w:fill="F2F2F2"/>
          </w:tcPr>
          <w:p>
            <w:pPr>
              <w:spacing w:before="120" w:after="120"/>
              <w:jc w:val="center"/>
              <w:rPr>
                <w:rFonts w:ascii="微软雅黑" w:hAnsi="微软雅黑" w:cs="Arial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b/>
                <w:color w:val="000000"/>
                <w:sz w:val="18"/>
                <w:szCs w:val="18"/>
              </w:rPr>
              <w:t>评估参与人</w:t>
            </w:r>
          </w:p>
        </w:tc>
        <w:tc>
          <w:tcPr>
            <w:tcW w:w="3458" w:type="dxa"/>
            <w:shd w:val="clear" w:color="auto" w:fill="F2F2F2"/>
          </w:tcPr>
          <w:p>
            <w:pPr>
              <w:spacing w:before="120" w:after="120"/>
              <w:jc w:val="center"/>
              <w:rPr>
                <w:rFonts w:ascii="微软雅黑" w:hAnsi="微软雅黑" w:cs="Arial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b/>
                <w:color w:val="000000"/>
                <w:sz w:val="18"/>
                <w:szCs w:val="18"/>
              </w:rPr>
              <w:t>主要工作产品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3" w:type="dxa"/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现有流程评估</w:t>
            </w:r>
          </w:p>
        </w:tc>
        <w:tc>
          <w:tcPr>
            <w:tcW w:w="1574" w:type="dxa"/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2014-4-1</w:t>
            </w:r>
          </w:p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到</w:t>
            </w:r>
          </w:p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2014-5-31</w:t>
            </w:r>
          </w:p>
        </w:tc>
        <w:tc>
          <w:tcPr>
            <w:tcW w:w="3027" w:type="dxa"/>
          </w:tcPr>
          <w:p>
            <w:pPr>
              <w:spacing w:line="276" w:lineRule="auto"/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总经理</w:t>
            </w:r>
          </w:p>
          <w:p>
            <w:pPr>
              <w:spacing w:line="276" w:lineRule="auto"/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软件研发中心总监、副总监</w:t>
            </w:r>
          </w:p>
          <w:p>
            <w:pPr>
              <w:spacing w:line="276" w:lineRule="auto"/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EPG</w:t>
            </w:r>
          </w:p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Arial"/>
              </w:rPr>
              <w:t>项目经理</w:t>
            </w:r>
          </w:p>
        </w:tc>
        <w:tc>
          <w:tcPr>
            <w:tcW w:w="3458" w:type="dxa"/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《差距分析报告》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3" w:type="dxa"/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试点效果评估</w:t>
            </w:r>
          </w:p>
        </w:tc>
        <w:tc>
          <w:tcPr>
            <w:tcW w:w="1574" w:type="dxa"/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YYYY-MM-DD</w:t>
            </w:r>
          </w:p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到</w:t>
            </w:r>
          </w:p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YYYY-MM-DD</w:t>
            </w:r>
          </w:p>
        </w:tc>
        <w:tc>
          <w:tcPr>
            <w:tcW w:w="3027" w:type="dxa"/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EPG</w:t>
            </w:r>
          </w:p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PAT</w:t>
            </w:r>
          </w:p>
        </w:tc>
        <w:tc>
          <w:tcPr>
            <w:tcW w:w="3458" w:type="dxa"/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《试点效果评估报告》</w:t>
            </w:r>
          </w:p>
        </w:tc>
      </w:tr>
    </w:tbl>
    <w:p>
      <w:pPr>
        <w:pStyle w:val="2"/>
        <w:numPr>
          <w:ilvl w:val="0"/>
          <w:numId w:val="3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41" w:name="_Toc291251505"/>
      <w:bookmarkStart w:id="42" w:name="_Toc296096092"/>
      <w:bookmarkStart w:id="43" w:name="_Toc316409057"/>
      <w:r>
        <w:rPr>
          <w:rFonts w:hint="eastAsia" w:hAnsi="微软雅黑" w:eastAsia="微软雅黑" w:cs="Arial" w:asciiTheme="minorHAnsi"/>
          <w:sz w:val="21"/>
        </w:rPr>
        <w:t>过程改进培训计划</w:t>
      </w:r>
      <w:bookmarkEnd w:id="41"/>
      <w:bookmarkEnd w:id="42"/>
      <w:bookmarkEnd w:id="43"/>
    </w:p>
    <w:p>
      <w:pPr>
        <w:spacing w:line="300" w:lineRule="auto"/>
        <w:ind w:firstLine="360" w:firstLineChars="200"/>
        <w:rPr>
          <w:rStyle w:val="26"/>
        </w:rPr>
      </w:pPr>
      <w:r>
        <w:rPr>
          <w:rStyle w:val="26"/>
          <w:rFonts w:hint="eastAsia" w:ascii="微软雅黑" w:hAnsi="微软雅黑" w:eastAsia="微软雅黑" w:cs="Times New Roman"/>
          <w:kern w:val="0"/>
          <w:sz w:val="18"/>
          <w:szCs w:val="18"/>
        </w:rPr>
        <w:t>描述出过程改进中需要进行的培训，包含培训起止时间、培训讲师、目标受训者和培训方式，范例如下</w:t>
      </w:r>
      <w:r>
        <w:rPr>
          <w:rStyle w:val="26"/>
          <w:rFonts w:hint="eastAsia"/>
        </w:rPr>
        <w:t>：</w:t>
      </w:r>
    </w:p>
    <w:tbl>
      <w:tblPr>
        <w:tblStyle w:val="2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01"/>
        <w:gridCol w:w="2072"/>
        <w:gridCol w:w="2063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F2F2F2"/>
          </w:tcPr>
          <w:p>
            <w:pPr>
              <w:spacing w:before="120" w:after="120"/>
              <w:jc w:val="center"/>
              <w:rPr>
                <w:rFonts w:ascii="微软雅黑" w:hAnsi="微软雅黑" w:cs="Arial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b/>
                <w:color w:val="000000"/>
                <w:sz w:val="18"/>
                <w:szCs w:val="18"/>
              </w:rPr>
              <w:t>培训课程</w:t>
            </w:r>
          </w:p>
        </w:tc>
        <w:tc>
          <w:tcPr>
            <w:tcW w:w="1801" w:type="dxa"/>
            <w:shd w:val="clear" w:color="auto" w:fill="F2F2F2"/>
          </w:tcPr>
          <w:p>
            <w:pPr>
              <w:spacing w:before="120" w:after="120"/>
              <w:jc w:val="center"/>
              <w:rPr>
                <w:rFonts w:ascii="微软雅黑" w:hAnsi="微软雅黑" w:cs="Arial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b/>
                <w:color w:val="000000"/>
                <w:sz w:val="18"/>
                <w:szCs w:val="18"/>
              </w:rPr>
              <w:t>计划起止时间</w:t>
            </w:r>
          </w:p>
        </w:tc>
        <w:tc>
          <w:tcPr>
            <w:tcW w:w="2072" w:type="dxa"/>
            <w:shd w:val="clear" w:color="auto" w:fill="F2F2F2"/>
          </w:tcPr>
          <w:p>
            <w:pPr>
              <w:spacing w:before="120" w:after="120"/>
              <w:jc w:val="center"/>
              <w:rPr>
                <w:rFonts w:ascii="微软雅黑" w:hAnsi="微软雅黑" w:cs="Arial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b/>
                <w:color w:val="000000"/>
                <w:sz w:val="18"/>
                <w:szCs w:val="18"/>
              </w:rPr>
              <w:t>培训讲师</w:t>
            </w:r>
          </w:p>
        </w:tc>
        <w:tc>
          <w:tcPr>
            <w:tcW w:w="2063" w:type="dxa"/>
            <w:shd w:val="clear" w:color="auto" w:fill="F2F2F2"/>
          </w:tcPr>
          <w:p>
            <w:pPr>
              <w:spacing w:before="120" w:after="120"/>
              <w:jc w:val="center"/>
              <w:rPr>
                <w:rFonts w:ascii="微软雅黑" w:hAnsi="微软雅黑" w:cs="Arial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b/>
                <w:color w:val="000000"/>
                <w:sz w:val="18"/>
                <w:szCs w:val="18"/>
              </w:rPr>
              <w:t>目标受训者</w:t>
            </w:r>
          </w:p>
        </w:tc>
        <w:tc>
          <w:tcPr>
            <w:tcW w:w="2108" w:type="dxa"/>
            <w:shd w:val="clear" w:color="auto" w:fill="F2F2F2"/>
          </w:tcPr>
          <w:p>
            <w:pPr>
              <w:spacing w:before="120" w:after="120"/>
              <w:jc w:val="center"/>
              <w:rPr>
                <w:rFonts w:ascii="微软雅黑" w:hAnsi="微软雅黑" w:cs="Arial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b/>
                <w:color w:val="000000"/>
                <w:sz w:val="18"/>
                <w:szCs w:val="18"/>
              </w:rPr>
              <w:t>培训方式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流程定义辅导</w:t>
            </w:r>
          </w:p>
        </w:tc>
        <w:tc>
          <w:tcPr>
            <w:tcW w:w="1801" w:type="dxa"/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2014-8-1到2014-8-2</w:t>
            </w:r>
          </w:p>
        </w:tc>
        <w:tc>
          <w:tcPr>
            <w:tcW w:w="2072" w:type="dxa"/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外聘咨询顾问</w:t>
            </w:r>
          </w:p>
        </w:tc>
        <w:tc>
          <w:tcPr>
            <w:tcW w:w="2063" w:type="dxa"/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PI-WG成员</w:t>
            </w:r>
          </w:p>
        </w:tc>
        <w:tc>
          <w:tcPr>
            <w:tcW w:w="2108" w:type="dxa"/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现场授课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801" w:type="dxa"/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072" w:type="dxa"/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063" w:type="dxa"/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108" w:type="dxa"/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pStyle w:val="2"/>
        <w:numPr>
          <w:ilvl w:val="0"/>
          <w:numId w:val="3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44" w:name="_Toc296096093"/>
      <w:bookmarkStart w:id="45" w:name="_Toc291251506"/>
      <w:bookmarkStart w:id="46" w:name="_Toc316409058"/>
      <w:r>
        <w:rPr>
          <w:rFonts w:hint="eastAsia" w:hAnsi="微软雅黑" w:eastAsia="微软雅黑" w:cs="Arial" w:asciiTheme="minorHAnsi"/>
          <w:sz w:val="21"/>
        </w:rPr>
        <w:t>配置审计计划</w:t>
      </w:r>
      <w:bookmarkEnd w:id="44"/>
      <w:bookmarkEnd w:id="45"/>
      <w:bookmarkEnd w:id="46"/>
    </w:p>
    <w:p>
      <w:pPr>
        <w:spacing w:line="300" w:lineRule="auto"/>
        <w:ind w:firstLine="360" w:firstLineChars="200"/>
        <w:rPr>
          <w:rStyle w:val="26"/>
          <w:rFonts w:ascii="微软雅黑" w:hAnsi="微软雅黑" w:eastAsia="微软雅黑" w:cs="Times New Roman"/>
          <w:kern w:val="0"/>
          <w:sz w:val="18"/>
          <w:szCs w:val="18"/>
        </w:rPr>
      </w:pPr>
      <w:r>
        <w:rPr>
          <w:rStyle w:val="26"/>
          <w:rFonts w:hint="eastAsia" w:ascii="微软雅黑" w:hAnsi="微软雅黑" w:eastAsia="微软雅黑" w:cs="Times New Roman"/>
          <w:kern w:val="0"/>
          <w:sz w:val="18"/>
          <w:szCs w:val="18"/>
        </w:rPr>
        <w:t>参见CM提供的《配置管理计划及跟踪记录(配置审计)》。</w:t>
      </w:r>
    </w:p>
    <w:p>
      <w:pPr>
        <w:pStyle w:val="2"/>
        <w:numPr>
          <w:ilvl w:val="0"/>
          <w:numId w:val="3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47" w:name="_Toc316409059"/>
      <w:bookmarkStart w:id="48" w:name="_Toc291251507"/>
      <w:bookmarkStart w:id="49" w:name="_Toc296096094"/>
      <w:r>
        <w:rPr>
          <w:rFonts w:hint="eastAsia" w:hAnsi="微软雅黑" w:eastAsia="微软雅黑" w:cs="Arial" w:asciiTheme="minorHAnsi"/>
          <w:sz w:val="21"/>
        </w:rPr>
        <w:t>质量保证计划</w:t>
      </w:r>
      <w:bookmarkEnd w:id="47"/>
      <w:bookmarkEnd w:id="48"/>
      <w:bookmarkEnd w:id="49"/>
    </w:p>
    <w:p>
      <w:pPr>
        <w:spacing w:line="300" w:lineRule="auto"/>
        <w:ind w:firstLine="360" w:firstLineChars="200"/>
        <w:rPr>
          <w:rStyle w:val="26"/>
          <w:rFonts w:ascii="微软雅黑" w:hAnsi="微软雅黑" w:eastAsia="微软雅黑" w:cs="Times New Roman"/>
          <w:kern w:val="0"/>
          <w:sz w:val="18"/>
          <w:szCs w:val="18"/>
        </w:rPr>
      </w:pPr>
      <w:r>
        <w:rPr>
          <w:rStyle w:val="26"/>
          <w:rFonts w:hint="eastAsia" w:ascii="微软雅黑" w:hAnsi="微软雅黑" w:eastAsia="微软雅黑" w:cs="Times New Roman"/>
          <w:kern w:val="0"/>
          <w:sz w:val="18"/>
          <w:szCs w:val="18"/>
        </w:rPr>
        <w:t>参见QAM提供的《质量保证计划与跟踪表（组织级）》。</w:t>
      </w:r>
    </w:p>
    <w:p>
      <w:pPr>
        <w:pStyle w:val="2"/>
        <w:numPr>
          <w:ilvl w:val="0"/>
          <w:numId w:val="3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50" w:name="_Toc316409060"/>
      <w:bookmarkStart w:id="51" w:name="_Toc296096095"/>
      <w:bookmarkStart w:id="52" w:name="_Toc291251508"/>
      <w:r>
        <w:rPr>
          <w:rFonts w:hint="eastAsia" w:hAnsi="微软雅黑" w:eastAsia="微软雅黑" w:cs="Arial" w:asciiTheme="minorHAnsi"/>
          <w:sz w:val="21"/>
        </w:rPr>
        <w:t>风险管理计划</w:t>
      </w:r>
      <w:bookmarkEnd w:id="50"/>
      <w:bookmarkEnd w:id="51"/>
      <w:bookmarkEnd w:id="52"/>
    </w:p>
    <w:p>
      <w:pPr>
        <w:spacing w:line="360" w:lineRule="auto"/>
        <w:rPr>
          <w:rFonts w:ascii="微软雅黑" w:hAnsi="微软雅黑" w:eastAsia="微软雅黑" w:cs="Arial"/>
          <w:sz w:val="18"/>
          <w:szCs w:val="18"/>
        </w:rPr>
      </w:pPr>
      <w:bookmarkStart w:id="53" w:name="_Toc291251509"/>
      <w:r>
        <w:rPr>
          <w:rFonts w:hint="eastAsia" w:ascii="微软雅黑" w:hAnsi="微软雅黑" w:eastAsia="微软雅黑" w:cs="Arial"/>
          <w:sz w:val="18"/>
          <w:szCs w:val="18"/>
        </w:rPr>
        <w:t>◎ 发生几率：1-5</w:t>
      </w:r>
      <w:r>
        <w:rPr>
          <w:rFonts w:hint="eastAsia" w:ascii="微软雅黑" w:hAnsi="微软雅黑" w:eastAsia="微软雅黑" w:cs="Arial"/>
          <w:sz w:val="18"/>
          <w:szCs w:val="18"/>
        </w:rPr>
        <w:tab/>
      </w:r>
      <w:r>
        <w:rPr>
          <w:rFonts w:hint="eastAsia" w:ascii="微软雅黑" w:hAnsi="微软雅黑" w:eastAsia="微软雅黑" w:cs="Arial"/>
          <w:sz w:val="18"/>
          <w:szCs w:val="18"/>
        </w:rPr>
        <w:t xml:space="preserve">  ◎ 影响程度：高(3)、中(2)、低(1)</w:t>
      </w:r>
    </w:p>
    <w:tbl>
      <w:tblPr>
        <w:tblStyle w:val="23"/>
        <w:tblW w:w="9406" w:type="dxa"/>
        <w:jc w:val="center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3034"/>
        <w:gridCol w:w="718"/>
        <w:gridCol w:w="718"/>
        <w:gridCol w:w="718"/>
        <w:gridCol w:w="377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tblHeader/>
          <w:jc w:val="center"/>
        </w:trPr>
        <w:tc>
          <w:tcPr>
            <w:tcW w:w="398" w:type="dxa"/>
            <w:shd w:val="clear" w:color="auto" w:fill="E0E0E0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sz w:val="18"/>
                <w:szCs w:val="18"/>
              </w:rPr>
              <w:t>编号</w:t>
            </w:r>
          </w:p>
        </w:tc>
        <w:tc>
          <w:tcPr>
            <w:tcW w:w="3048" w:type="dxa"/>
            <w:shd w:val="clear" w:color="auto" w:fill="E0E0E0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sz w:val="18"/>
                <w:szCs w:val="18"/>
              </w:rPr>
              <w:t>风险内容</w:t>
            </w:r>
          </w:p>
        </w:tc>
        <w:tc>
          <w:tcPr>
            <w:tcW w:w="720" w:type="dxa"/>
            <w:shd w:val="clear" w:color="auto" w:fill="E0E0E0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sz w:val="18"/>
                <w:szCs w:val="18"/>
              </w:rPr>
              <w:t>发生机率</w:t>
            </w:r>
          </w:p>
        </w:tc>
        <w:tc>
          <w:tcPr>
            <w:tcW w:w="720" w:type="dxa"/>
            <w:shd w:val="clear" w:color="auto" w:fill="E0E0E0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sz w:val="18"/>
                <w:szCs w:val="18"/>
              </w:rPr>
              <w:t>影响程度</w:t>
            </w:r>
          </w:p>
        </w:tc>
        <w:tc>
          <w:tcPr>
            <w:tcW w:w="720" w:type="dxa"/>
            <w:shd w:val="clear" w:color="auto" w:fill="E0E0E0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sz w:val="18"/>
                <w:szCs w:val="18"/>
              </w:rPr>
              <w:t>风险系数</w:t>
            </w:r>
          </w:p>
        </w:tc>
        <w:tc>
          <w:tcPr>
            <w:tcW w:w="3800" w:type="dxa"/>
            <w:shd w:val="clear" w:color="auto" w:fill="E0E0E0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sz w:val="18"/>
                <w:szCs w:val="18"/>
              </w:rPr>
              <w:t>规避或缓解措施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98" w:type="dxa"/>
          </w:tcPr>
          <w:p>
            <w:pPr>
              <w:rPr>
                <w:rFonts w:ascii="微软雅黑" w:hAnsi="微软雅黑" w:eastAsia="微软雅黑" w:cs="Arial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sz w:val="18"/>
                <w:szCs w:val="18"/>
              </w:rPr>
              <w:t>01</w:t>
            </w:r>
          </w:p>
        </w:tc>
        <w:tc>
          <w:tcPr>
            <w:tcW w:w="3048" w:type="dxa"/>
            <w:vAlign w:val="center"/>
          </w:tcPr>
          <w:p>
            <w:pPr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过程改进工作与项目工作(包括：工期、人力资源)发生冲突。</w:t>
            </w:r>
          </w:p>
        </w:tc>
        <w:tc>
          <w:tcPr>
            <w:tcW w:w="720" w:type="dxa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fldChar w:fldCharType="begin"/>
            </w:r>
            <w:r>
              <w:rPr>
                <w:rFonts w:hint="eastAsia" w:ascii="微软雅黑" w:hAnsi="微软雅黑" w:eastAsia="微软雅黑" w:cs="Arial"/>
              </w:rPr>
              <w:instrText xml:space="preserve"> =PRODUCT(LEFT) </w:instrText>
            </w:r>
            <w:r>
              <w:rPr>
                <w:rFonts w:hint="eastAsia" w:ascii="微软雅黑" w:hAnsi="微软雅黑" w:eastAsia="微软雅黑" w:cs="Arial"/>
              </w:rPr>
              <w:fldChar w:fldCharType="separate"/>
            </w:r>
            <w:r>
              <w:rPr>
                <w:rFonts w:ascii="微软雅黑" w:hAnsi="微软雅黑" w:eastAsia="微软雅黑" w:cs="Arial"/>
              </w:rPr>
              <w:t>9</w:t>
            </w:r>
            <w:r>
              <w:rPr>
                <w:rFonts w:hint="eastAsia" w:ascii="微软雅黑" w:hAnsi="微软雅黑" w:eastAsia="微软雅黑" w:cs="Arial"/>
              </w:rPr>
              <w:fldChar w:fldCharType="end"/>
            </w:r>
          </w:p>
        </w:tc>
        <w:tc>
          <w:tcPr>
            <w:tcW w:w="3800" w:type="dxa"/>
            <w:vAlign w:val="center"/>
          </w:tcPr>
          <w:p>
            <w:pPr>
              <w:pStyle w:val="13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与管理者沟通变更过程改进工作计划。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98" w:type="dxa"/>
          </w:tcPr>
          <w:p>
            <w:pPr>
              <w:rPr>
                <w:rFonts w:ascii="微软雅黑" w:hAnsi="微软雅黑" w:eastAsia="微软雅黑" w:cs="Arial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sz w:val="18"/>
                <w:szCs w:val="18"/>
              </w:rPr>
              <w:t>02</w:t>
            </w:r>
          </w:p>
        </w:tc>
        <w:tc>
          <w:tcPr>
            <w:tcW w:w="3048" w:type="dxa"/>
          </w:tcPr>
          <w:p>
            <w:pPr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EPG人员工作时间投入不足或人员不稳定。</w:t>
            </w:r>
          </w:p>
        </w:tc>
        <w:tc>
          <w:tcPr>
            <w:tcW w:w="720" w:type="dxa"/>
          </w:tcPr>
          <w:p>
            <w:pPr>
              <w:pStyle w:val="13"/>
              <w:jc w:val="center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2</w:t>
            </w:r>
          </w:p>
        </w:tc>
        <w:tc>
          <w:tcPr>
            <w:tcW w:w="720" w:type="dxa"/>
          </w:tcPr>
          <w:p>
            <w:pPr>
              <w:pStyle w:val="13"/>
              <w:jc w:val="center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3</w:t>
            </w:r>
          </w:p>
        </w:tc>
        <w:tc>
          <w:tcPr>
            <w:tcW w:w="720" w:type="dxa"/>
          </w:tcPr>
          <w:p>
            <w:pPr>
              <w:pStyle w:val="13"/>
              <w:jc w:val="center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fldChar w:fldCharType="begin"/>
            </w:r>
            <w:r>
              <w:rPr>
                <w:rFonts w:hint="eastAsia" w:ascii="微软雅黑" w:hAnsi="微软雅黑" w:eastAsia="微软雅黑" w:cs="Arial"/>
              </w:rPr>
              <w:instrText xml:space="preserve"> =product(left) </w:instrText>
            </w:r>
            <w:r>
              <w:rPr>
                <w:rFonts w:hint="eastAsia" w:ascii="微软雅黑" w:hAnsi="微软雅黑" w:eastAsia="微软雅黑" w:cs="Arial"/>
              </w:rPr>
              <w:fldChar w:fldCharType="separate"/>
            </w:r>
            <w:r>
              <w:rPr>
                <w:rFonts w:ascii="微软雅黑" w:hAnsi="微软雅黑" w:eastAsia="微软雅黑" w:cs="Arial"/>
              </w:rPr>
              <w:t>6</w:t>
            </w:r>
            <w:r>
              <w:rPr>
                <w:rFonts w:hint="eastAsia" w:ascii="微软雅黑" w:hAnsi="微软雅黑" w:eastAsia="微软雅黑" w:cs="Arial"/>
              </w:rPr>
              <w:fldChar w:fldCharType="end"/>
            </w:r>
          </w:p>
        </w:tc>
        <w:tc>
          <w:tcPr>
            <w:tcW w:w="3800" w:type="dxa"/>
          </w:tcPr>
          <w:p>
            <w:pPr>
              <w:pStyle w:val="13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与管理层协商在过程定义阶段尽量保证过程EPG人员的参与度。并在过程改进初期做好人员工作安排与工作计划。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98" w:type="dxa"/>
          </w:tcPr>
          <w:p>
            <w:pPr>
              <w:rPr>
                <w:rFonts w:ascii="微软雅黑" w:hAnsi="微软雅黑" w:eastAsia="微软雅黑" w:cs="Arial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sz w:val="18"/>
                <w:szCs w:val="18"/>
              </w:rPr>
              <w:t>03</w:t>
            </w:r>
          </w:p>
        </w:tc>
        <w:tc>
          <w:tcPr>
            <w:tcW w:w="3048" w:type="dxa"/>
          </w:tcPr>
          <w:p>
            <w:pPr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QA人员配备不足，导致项目过程没有得到有效执行。</w:t>
            </w:r>
          </w:p>
        </w:tc>
        <w:tc>
          <w:tcPr>
            <w:tcW w:w="720" w:type="dxa"/>
          </w:tcPr>
          <w:p>
            <w:pPr>
              <w:pStyle w:val="13"/>
              <w:jc w:val="center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2</w:t>
            </w:r>
          </w:p>
        </w:tc>
        <w:tc>
          <w:tcPr>
            <w:tcW w:w="720" w:type="dxa"/>
          </w:tcPr>
          <w:p>
            <w:pPr>
              <w:pStyle w:val="13"/>
              <w:jc w:val="center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2</w:t>
            </w:r>
          </w:p>
        </w:tc>
        <w:tc>
          <w:tcPr>
            <w:tcW w:w="720" w:type="dxa"/>
          </w:tcPr>
          <w:p>
            <w:pPr>
              <w:pStyle w:val="13"/>
              <w:jc w:val="center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fldChar w:fldCharType="begin"/>
            </w:r>
            <w:r>
              <w:rPr>
                <w:rFonts w:hint="eastAsia" w:ascii="微软雅黑" w:hAnsi="微软雅黑" w:eastAsia="微软雅黑" w:cs="Arial"/>
              </w:rPr>
              <w:instrText xml:space="preserve"> =product(left) </w:instrText>
            </w:r>
            <w:r>
              <w:rPr>
                <w:rFonts w:hint="eastAsia" w:ascii="微软雅黑" w:hAnsi="微软雅黑" w:eastAsia="微软雅黑" w:cs="Arial"/>
              </w:rPr>
              <w:fldChar w:fldCharType="separate"/>
            </w:r>
            <w:r>
              <w:rPr>
                <w:rFonts w:ascii="微软雅黑" w:hAnsi="微软雅黑" w:eastAsia="微软雅黑" w:cs="Arial"/>
              </w:rPr>
              <w:t>4</w:t>
            </w:r>
            <w:r>
              <w:rPr>
                <w:rFonts w:hint="eastAsia" w:ascii="微软雅黑" w:hAnsi="微软雅黑" w:eastAsia="微软雅黑" w:cs="Arial"/>
              </w:rPr>
              <w:fldChar w:fldCharType="end"/>
            </w:r>
          </w:p>
        </w:tc>
        <w:tc>
          <w:tcPr>
            <w:tcW w:w="3800" w:type="dxa"/>
          </w:tcPr>
          <w:p>
            <w:pPr>
              <w:pStyle w:val="13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根据试点项目数及规模，测算QA人员数目，向公司申请资源。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98" w:type="dxa"/>
          </w:tcPr>
          <w:p>
            <w:pPr>
              <w:rPr>
                <w:rFonts w:ascii="微软雅黑" w:hAnsi="微软雅黑" w:eastAsia="微软雅黑" w:cs="Arial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sz w:val="18"/>
                <w:szCs w:val="18"/>
              </w:rPr>
              <w:t>04</w:t>
            </w:r>
          </w:p>
        </w:tc>
        <w:tc>
          <w:tcPr>
            <w:tcW w:w="3048" w:type="dxa"/>
          </w:tcPr>
          <w:p>
            <w:pPr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项目经理及项目成员对过程改进工作支持和重视程度不够。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2</w:t>
            </w:r>
          </w:p>
        </w:tc>
        <w:tc>
          <w:tcPr>
            <w:tcW w:w="720" w:type="dxa"/>
          </w:tcPr>
          <w:p>
            <w:pPr>
              <w:pStyle w:val="13"/>
              <w:jc w:val="center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2</w:t>
            </w:r>
          </w:p>
        </w:tc>
        <w:tc>
          <w:tcPr>
            <w:tcW w:w="720" w:type="dxa"/>
          </w:tcPr>
          <w:p>
            <w:pPr>
              <w:pStyle w:val="13"/>
              <w:jc w:val="center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fldChar w:fldCharType="begin"/>
            </w:r>
            <w:r>
              <w:rPr>
                <w:rFonts w:hint="eastAsia" w:ascii="微软雅黑" w:hAnsi="微软雅黑" w:eastAsia="微软雅黑" w:cs="Arial"/>
              </w:rPr>
              <w:instrText xml:space="preserve"> =product(left) </w:instrText>
            </w:r>
            <w:r>
              <w:rPr>
                <w:rFonts w:hint="eastAsia" w:ascii="微软雅黑" w:hAnsi="微软雅黑" w:eastAsia="微软雅黑" w:cs="Arial"/>
              </w:rPr>
              <w:fldChar w:fldCharType="separate"/>
            </w:r>
            <w:r>
              <w:rPr>
                <w:rFonts w:ascii="微软雅黑" w:hAnsi="微软雅黑" w:eastAsia="微软雅黑" w:cs="Arial"/>
              </w:rPr>
              <w:t>4</w:t>
            </w:r>
            <w:r>
              <w:rPr>
                <w:rFonts w:hint="eastAsia" w:ascii="微软雅黑" w:hAnsi="微软雅黑" w:eastAsia="微软雅黑" w:cs="Arial"/>
              </w:rPr>
              <w:fldChar w:fldCharType="end"/>
            </w:r>
          </w:p>
        </w:tc>
        <w:tc>
          <w:tcPr>
            <w:tcW w:w="3800" w:type="dxa"/>
          </w:tcPr>
          <w:p>
            <w:pPr>
              <w:pStyle w:val="13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公司高层进行动员，建立奖惩机制。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98" w:type="dxa"/>
          </w:tcPr>
          <w:p>
            <w:pPr>
              <w:rPr>
                <w:rFonts w:ascii="微软雅黑" w:hAnsi="微软雅黑" w:eastAsia="微软雅黑" w:cs="Arial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sz w:val="18"/>
                <w:szCs w:val="18"/>
              </w:rPr>
              <w:t>05</w:t>
            </w:r>
          </w:p>
        </w:tc>
        <w:tc>
          <w:tcPr>
            <w:tcW w:w="3048" w:type="dxa"/>
          </w:tcPr>
          <w:p>
            <w:pPr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TD、Project等工具使用不够熟练，导致过程改进工作推进迟缓。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2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3</w:t>
            </w:r>
          </w:p>
        </w:tc>
        <w:tc>
          <w:tcPr>
            <w:tcW w:w="720" w:type="dxa"/>
          </w:tcPr>
          <w:p>
            <w:pPr>
              <w:pStyle w:val="13"/>
              <w:jc w:val="center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fldChar w:fldCharType="begin"/>
            </w:r>
            <w:r>
              <w:rPr>
                <w:rFonts w:hint="eastAsia" w:ascii="微软雅黑" w:hAnsi="微软雅黑" w:eastAsia="微软雅黑" w:cs="Arial"/>
              </w:rPr>
              <w:instrText xml:space="preserve"> =product(left) </w:instrText>
            </w:r>
            <w:r>
              <w:rPr>
                <w:rFonts w:hint="eastAsia" w:ascii="微软雅黑" w:hAnsi="微软雅黑" w:eastAsia="微软雅黑" w:cs="Arial"/>
              </w:rPr>
              <w:fldChar w:fldCharType="separate"/>
            </w:r>
            <w:r>
              <w:rPr>
                <w:rFonts w:ascii="微软雅黑" w:hAnsi="微软雅黑" w:eastAsia="微软雅黑" w:cs="Arial"/>
              </w:rPr>
              <w:t>6</w:t>
            </w:r>
            <w:r>
              <w:rPr>
                <w:rFonts w:hint="eastAsia" w:ascii="微软雅黑" w:hAnsi="微软雅黑" w:eastAsia="微软雅黑" w:cs="Arial"/>
              </w:rPr>
              <w:fldChar w:fldCharType="end"/>
            </w:r>
          </w:p>
        </w:tc>
        <w:tc>
          <w:tcPr>
            <w:tcW w:w="3800" w:type="dxa"/>
          </w:tcPr>
          <w:p>
            <w:pPr>
              <w:pStyle w:val="13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加强工具使用的培训，必要时请提供商给予指导。将工具的学习、使用与过程改进工作并行开展。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98" w:type="dxa"/>
          </w:tcPr>
          <w:p>
            <w:pPr>
              <w:rPr>
                <w:rFonts w:ascii="微软雅黑" w:hAnsi="微软雅黑" w:eastAsia="微软雅黑" w:cs="Arial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sz w:val="18"/>
                <w:szCs w:val="18"/>
              </w:rPr>
              <w:t>06</w:t>
            </w:r>
          </w:p>
        </w:tc>
        <w:tc>
          <w:tcPr>
            <w:tcW w:w="3048" w:type="dxa"/>
          </w:tcPr>
          <w:p>
            <w:pPr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缺乏项目历史数据，不能够建立量化过程改进目标。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2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2</w:t>
            </w:r>
          </w:p>
        </w:tc>
        <w:tc>
          <w:tcPr>
            <w:tcW w:w="720" w:type="dxa"/>
          </w:tcPr>
          <w:p>
            <w:pPr>
              <w:pStyle w:val="13"/>
              <w:jc w:val="center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fldChar w:fldCharType="begin"/>
            </w:r>
            <w:r>
              <w:rPr>
                <w:rFonts w:hint="eastAsia" w:ascii="微软雅黑" w:hAnsi="微软雅黑" w:eastAsia="微软雅黑" w:cs="Arial"/>
              </w:rPr>
              <w:instrText xml:space="preserve"> =product(left) </w:instrText>
            </w:r>
            <w:r>
              <w:rPr>
                <w:rFonts w:hint="eastAsia" w:ascii="微软雅黑" w:hAnsi="微软雅黑" w:eastAsia="微软雅黑" w:cs="Arial"/>
              </w:rPr>
              <w:fldChar w:fldCharType="separate"/>
            </w:r>
            <w:r>
              <w:rPr>
                <w:rFonts w:ascii="微软雅黑" w:hAnsi="微软雅黑" w:eastAsia="微软雅黑" w:cs="Arial"/>
              </w:rPr>
              <w:t>4</w:t>
            </w:r>
            <w:r>
              <w:rPr>
                <w:rFonts w:hint="eastAsia" w:ascii="微软雅黑" w:hAnsi="微软雅黑" w:eastAsia="微软雅黑" w:cs="Arial"/>
              </w:rPr>
              <w:fldChar w:fldCharType="end"/>
            </w:r>
          </w:p>
        </w:tc>
        <w:tc>
          <w:tcPr>
            <w:tcW w:w="3800" w:type="dxa"/>
          </w:tcPr>
          <w:p>
            <w:pPr>
              <w:pStyle w:val="13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暂无。</w:t>
            </w:r>
          </w:p>
        </w:tc>
      </w:tr>
    </w:tbl>
    <w:p>
      <w:pPr>
        <w:pStyle w:val="2"/>
        <w:numPr>
          <w:ilvl w:val="0"/>
          <w:numId w:val="3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54" w:name="_Toc296096096"/>
      <w:bookmarkStart w:id="55" w:name="_Toc316409061"/>
      <w:r>
        <w:rPr>
          <w:rFonts w:hint="eastAsia" w:hAnsi="微软雅黑" w:eastAsia="微软雅黑" w:cs="Arial" w:asciiTheme="minorHAnsi"/>
          <w:sz w:val="21"/>
        </w:rPr>
        <w:t>度量计划</w:t>
      </w:r>
      <w:bookmarkEnd w:id="53"/>
      <w:bookmarkEnd w:id="54"/>
      <w:bookmarkEnd w:id="55"/>
    </w:p>
    <w:p>
      <w:pPr>
        <w:tabs>
          <w:tab w:val="left" w:pos="1080"/>
        </w:tabs>
        <w:spacing w:line="360" w:lineRule="auto"/>
        <w:ind w:firstLine="353" w:firstLineChars="196"/>
        <w:rPr>
          <w:rFonts w:ascii="微软雅黑" w:hAnsi="微软雅黑" w:eastAsia="微软雅黑" w:cs="Arial"/>
          <w:b/>
          <w:sz w:val="18"/>
          <w:szCs w:val="18"/>
        </w:rPr>
      </w:pPr>
      <w:bookmarkStart w:id="56" w:name="_Toc291251510"/>
      <w:r>
        <w:rPr>
          <w:rFonts w:hint="eastAsia" w:ascii="微软雅黑" w:hAnsi="微软雅黑" w:eastAsia="微软雅黑" w:cs="Arial"/>
          <w:b/>
          <w:sz w:val="18"/>
          <w:szCs w:val="18"/>
        </w:rPr>
        <w:t>工作量度量：</w:t>
      </w:r>
    </w:p>
    <w:p>
      <w:pPr>
        <w:pStyle w:val="35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426" w:firstLineChars="0"/>
        <w:rPr>
          <w:rFonts w:ascii="微软雅黑" w:hAnsi="微软雅黑" w:eastAsia="微软雅黑" w:cs="Arial"/>
          <w:sz w:val="18"/>
          <w:szCs w:val="18"/>
        </w:rPr>
      </w:pPr>
      <w:r>
        <w:rPr>
          <w:rFonts w:hint="eastAsia" w:ascii="微软雅黑" w:hAnsi="微软雅黑" w:eastAsia="微软雅黑" w:cs="Arial"/>
          <w:sz w:val="18"/>
          <w:szCs w:val="18"/>
        </w:rPr>
        <w:t>过程定义工作量（软件过程定义与改进相关活动）的工作量</w:t>
      </w:r>
    </w:p>
    <w:p>
      <w:pPr>
        <w:pStyle w:val="35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426" w:firstLineChars="0"/>
        <w:rPr>
          <w:rFonts w:ascii="微软雅黑" w:hAnsi="微软雅黑" w:eastAsia="微软雅黑" w:cs="Arial"/>
          <w:sz w:val="18"/>
          <w:szCs w:val="18"/>
        </w:rPr>
      </w:pPr>
      <w:r>
        <w:rPr>
          <w:rFonts w:hint="eastAsia" w:ascii="微软雅黑" w:hAnsi="微软雅黑" w:eastAsia="微软雅黑" w:cs="Arial"/>
          <w:sz w:val="18"/>
          <w:szCs w:val="18"/>
        </w:rPr>
        <w:t>过程管理活动（监督和管理SPI计划的相关活动，如计划跟踪、计划变更、EPG内部会议、统计分析活动、编写相关报告等）的工作量</w:t>
      </w:r>
    </w:p>
    <w:p>
      <w:pPr>
        <w:pStyle w:val="35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426" w:firstLineChars="0"/>
        <w:rPr>
          <w:rFonts w:ascii="微软雅黑" w:hAnsi="微软雅黑" w:eastAsia="微软雅黑" w:cs="Arial"/>
          <w:sz w:val="18"/>
          <w:szCs w:val="18"/>
        </w:rPr>
      </w:pPr>
      <w:r>
        <w:rPr>
          <w:rFonts w:hint="eastAsia" w:ascii="微软雅黑" w:hAnsi="微软雅黑" w:eastAsia="微软雅黑" w:cs="Arial"/>
          <w:sz w:val="18"/>
          <w:szCs w:val="18"/>
        </w:rPr>
        <w:t>培训活动（EPG为推进过程改进所做的相关培训）的工作量</w:t>
      </w:r>
    </w:p>
    <w:p>
      <w:pPr>
        <w:pStyle w:val="35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426" w:firstLineChars="0"/>
        <w:rPr>
          <w:rFonts w:ascii="微软雅黑" w:hAnsi="微软雅黑" w:eastAsia="微软雅黑" w:cs="Arial"/>
          <w:sz w:val="18"/>
          <w:szCs w:val="18"/>
        </w:rPr>
      </w:pPr>
      <w:r>
        <w:rPr>
          <w:rFonts w:hint="eastAsia" w:ascii="微软雅黑" w:hAnsi="微软雅黑" w:eastAsia="微软雅黑" w:cs="Arial"/>
          <w:sz w:val="18"/>
          <w:szCs w:val="18"/>
        </w:rPr>
        <w:t>审计活动（试点阶段EPG审计项目组相关活动与标准操作流程的过程、规程的一致性，包括QA活动的工作量）的工作量</w:t>
      </w:r>
    </w:p>
    <w:p>
      <w:pPr>
        <w:pStyle w:val="35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426" w:firstLineChars="0"/>
        <w:rPr>
          <w:rFonts w:ascii="微软雅黑" w:hAnsi="微软雅黑" w:eastAsia="微软雅黑" w:cs="Arial"/>
          <w:sz w:val="18"/>
          <w:szCs w:val="18"/>
        </w:rPr>
      </w:pPr>
      <w:r>
        <w:rPr>
          <w:rFonts w:hint="eastAsia" w:ascii="微软雅黑" w:hAnsi="微软雅黑" w:eastAsia="微软雅黑" w:cs="Arial"/>
          <w:sz w:val="18"/>
          <w:szCs w:val="18"/>
        </w:rPr>
        <w:t>其他活动（即不属于以上4类活动）的工作量</w:t>
      </w:r>
    </w:p>
    <w:p>
      <w:pPr>
        <w:tabs>
          <w:tab w:val="left" w:pos="1080"/>
        </w:tabs>
        <w:spacing w:line="360" w:lineRule="auto"/>
        <w:ind w:firstLine="353" w:firstLineChars="196"/>
        <w:rPr>
          <w:rFonts w:ascii="微软雅黑" w:hAnsi="微软雅黑" w:eastAsia="微软雅黑" w:cs="Arial"/>
          <w:b/>
          <w:sz w:val="18"/>
          <w:szCs w:val="18"/>
        </w:rPr>
      </w:pPr>
      <w:r>
        <w:rPr>
          <w:rFonts w:hint="eastAsia" w:ascii="微软雅黑" w:hAnsi="微软雅黑" w:eastAsia="微软雅黑" w:cs="Arial"/>
          <w:b/>
          <w:sz w:val="18"/>
          <w:szCs w:val="18"/>
        </w:rPr>
        <w:t>改进建议度量：</w:t>
      </w:r>
    </w:p>
    <w:p>
      <w:pPr>
        <w:pStyle w:val="35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426" w:firstLineChars="0"/>
        <w:rPr>
          <w:rFonts w:ascii="微软雅黑" w:hAnsi="微软雅黑" w:eastAsia="微软雅黑" w:cs="Arial"/>
          <w:sz w:val="18"/>
          <w:szCs w:val="18"/>
        </w:rPr>
      </w:pPr>
      <w:r>
        <w:rPr>
          <w:rFonts w:hint="eastAsia" w:ascii="微软雅黑" w:hAnsi="微软雅黑" w:eastAsia="微软雅黑" w:cs="Arial"/>
          <w:sz w:val="18"/>
          <w:szCs w:val="18"/>
        </w:rPr>
        <w:t>提交/收集得到的建议数</w:t>
      </w:r>
    </w:p>
    <w:p>
      <w:pPr>
        <w:pStyle w:val="35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426" w:firstLineChars="0"/>
        <w:rPr>
          <w:rFonts w:ascii="微软雅黑" w:hAnsi="微软雅黑" w:eastAsia="微软雅黑" w:cs="Arial"/>
          <w:sz w:val="18"/>
          <w:szCs w:val="18"/>
        </w:rPr>
      </w:pPr>
      <w:r>
        <w:rPr>
          <w:rFonts w:hint="eastAsia" w:ascii="微软雅黑" w:hAnsi="微软雅黑" w:eastAsia="微软雅黑" w:cs="Arial"/>
          <w:sz w:val="18"/>
          <w:szCs w:val="18"/>
        </w:rPr>
        <w:t>被采纳的建议</w:t>
      </w:r>
    </w:p>
    <w:bookmarkEnd w:id="56"/>
    <w:p>
      <w:pPr>
        <w:pStyle w:val="2"/>
        <w:numPr>
          <w:ilvl w:val="0"/>
          <w:numId w:val="3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57" w:name="_Toc316409062"/>
      <w:bookmarkStart w:id="58" w:name="_Toc291251512"/>
      <w:bookmarkStart w:id="59" w:name="_Toc296096097"/>
      <w:r>
        <w:rPr>
          <w:rFonts w:hint="eastAsia" w:hAnsi="微软雅黑" w:eastAsia="微软雅黑" w:cs="Arial" w:asciiTheme="minorHAnsi"/>
          <w:sz w:val="21"/>
        </w:rPr>
        <w:t>验证</w:t>
      </w:r>
      <w:bookmarkEnd w:id="57"/>
      <w:bookmarkEnd w:id="58"/>
      <w:bookmarkEnd w:id="59"/>
    </w:p>
    <w:p>
      <w:pPr>
        <w:tabs>
          <w:tab w:val="left" w:pos="1080"/>
        </w:tabs>
        <w:spacing w:line="360" w:lineRule="auto"/>
        <w:ind w:firstLine="283" w:firstLineChars="157"/>
        <w:rPr>
          <w:rFonts w:ascii="微软雅黑" w:hAnsi="微软雅黑" w:eastAsia="微软雅黑" w:cs="Arial"/>
          <w:b/>
          <w:sz w:val="18"/>
          <w:szCs w:val="18"/>
        </w:rPr>
      </w:pPr>
      <w:bookmarkStart w:id="60" w:name="_Toc291251513"/>
      <w:r>
        <w:rPr>
          <w:rFonts w:hint="eastAsia" w:ascii="微软雅黑" w:hAnsi="微软雅黑" w:eastAsia="微软雅黑" w:cs="Arial"/>
          <w:b/>
          <w:sz w:val="18"/>
          <w:szCs w:val="18"/>
        </w:rPr>
        <w:t>组织QA：</w:t>
      </w:r>
    </w:p>
    <w:p>
      <w:pPr>
        <w:pStyle w:val="35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200" w:firstLineChars="0"/>
        <w:rPr>
          <w:rFonts w:ascii="微软雅黑" w:hAnsi="微软雅黑" w:eastAsia="微软雅黑" w:cs="Arial"/>
          <w:sz w:val="18"/>
          <w:szCs w:val="18"/>
        </w:rPr>
      </w:pPr>
      <w:r>
        <w:rPr>
          <w:rFonts w:hint="eastAsia" w:ascii="微软雅黑" w:hAnsi="微软雅黑" w:eastAsia="微软雅黑" w:cs="Arial"/>
          <w:sz w:val="18"/>
          <w:szCs w:val="18"/>
        </w:rPr>
        <w:t>组织QA根据《组织过程检查单（组织过程管理）》，对过程改进工作进行检查，监控过程改进活动的有效性及计划实现的及时度。</w:t>
      </w:r>
    </w:p>
    <w:p>
      <w:pPr>
        <w:tabs>
          <w:tab w:val="left" w:pos="1080"/>
        </w:tabs>
        <w:spacing w:line="360" w:lineRule="auto"/>
        <w:ind w:firstLine="353" w:firstLineChars="196"/>
        <w:rPr>
          <w:rFonts w:ascii="微软雅黑" w:hAnsi="微软雅黑" w:eastAsia="微软雅黑" w:cs="Arial"/>
          <w:b/>
          <w:sz w:val="18"/>
          <w:szCs w:val="18"/>
        </w:rPr>
      </w:pPr>
      <w:r>
        <w:rPr>
          <w:rFonts w:hint="eastAsia" w:ascii="微软雅黑" w:hAnsi="微软雅黑" w:eastAsia="微软雅黑" w:cs="Arial"/>
          <w:b/>
          <w:sz w:val="18"/>
          <w:szCs w:val="18"/>
        </w:rPr>
        <w:t>管理层：</w:t>
      </w:r>
    </w:p>
    <w:p>
      <w:pPr>
        <w:numPr>
          <w:ilvl w:val="0"/>
          <w:numId w:val="7"/>
        </w:numPr>
        <w:spacing w:line="360" w:lineRule="auto"/>
        <w:rPr>
          <w:rFonts w:ascii="微软雅黑" w:hAnsi="微软雅黑" w:eastAsia="微软雅黑" w:cs="Arial"/>
          <w:sz w:val="18"/>
          <w:szCs w:val="18"/>
        </w:rPr>
      </w:pPr>
      <w:r>
        <w:rPr>
          <w:rFonts w:hint="eastAsia" w:ascii="微软雅黑" w:hAnsi="微软雅黑" w:eastAsia="微软雅黑" w:cs="Arial"/>
          <w:sz w:val="18"/>
          <w:szCs w:val="18"/>
        </w:rPr>
        <w:t>EPG组长每周向管理层提交《PIP监控周报》，汇报过程改进工作进展状态。</w:t>
      </w:r>
    </w:p>
    <w:p>
      <w:pPr>
        <w:numPr>
          <w:ilvl w:val="0"/>
          <w:numId w:val="7"/>
        </w:numPr>
        <w:spacing w:line="360" w:lineRule="auto"/>
        <w:rPr>
          <w:rFonts w:ascii="微软雅黑" w:hAnsi="微软雅黑" w:eastAsia="微软雅黑" w:cs="Arial"/>
          <w:sz w:val="18"/>
          <w:szCs w:val="18"/>
        </w:rPr>
      </w:pPr>
      <w:r>
        <w:rPr>
          <w:rFonts w:hint="eastAsia" w:ascii="微软雅黑" w:hAnsi="微软雅黑" w:eastAsia="微软雅黑" w:cs="Arial"/>
          <w:sz w:val="18"/>
          <w:szCs w:val="18"/>
        </w:rPr>
        <w:t>EPG于项目试点结束后向管理层提交《试点效果评估报告》。</w:t>
      </w:r>
    </w:p>
    <w:p>
      <w:pPr>
        <w:numPr>
          <w:ilvl w:val="0"/>
          <w:numId w:val="7"/>
        </w:numPr>
        <w:spacing w:line="360" w:lineRule="auto"/>
        <w:rPr>
          <w:rFonts w:ascii="微软雅黑" w:hAnsi="微软雅黑" w:eastAsia="微软雅黑" w:cs="Arial"/>
          <w:sz w:val="18"/>
          <w:szCs w:val="18"/>
        </w:rPr>
      </w:pPr>
      <w:r>
        <w:rPr>
          <w:rFonts w:hint="eastAsia" w:ascii="微软雅黑" w:hAnsi="微软雅黑" w:eastAsia="微软雅黑" w:cs="Arial"/>
          <w:sz w:val="18"/>
          <w:szCs w:val="18"/>
        </w:rPr>
        <w:t>EPG每年年底向管理层提交《年度过程改进工作报告》。</w:t>
      </w:r>
    </w:p>
    <w:p>
      <w:pPr>
        <w:pStyle w:val="2"/>
        <w:numPr>
          <w:ilvl w:val="0"/>
          <w:numId w:val="3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61" w:name="_Toc296096098"/>
      <w:bookmarkStart w:id="62" w:name="_Toc316409063"/>
      <w:r>
        <w:rPr>
          <w:rFonts w:hint="eastAsia" w:hAnsi="微软雅黑" w:eastAsia="微软雅黑" w:cs="Arial" w:asciiTheme="minorHAnsi"/>
          <w:sz w:val="21"/>
        </w:rPr>
        <w:t>过程改进计划审批</w:t>
      </w:r>
      <w:bookmarkEnd w:id="60"/>
      <w:bookmarkEnd w:id="61"/>
      <w:bookmarkEnd w:id="62"/>
    </w:p>
    <w:tbl>
      <w:tblPr>
        <w:tblStyle w:val="23"/>
        <w:tblW w:w="0" w:type="auto"/>
        <w:jc w:val="center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7824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8" w:hRule="atLeast"/>
          <w:jc w:val="center"/>
        </w:trPr>
        <w:tc>
          <w:tcPr>
            <w:tcW w:w="1219" w:type="dxa"/>
            <w:vMerge w:val="restar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2F2F2"/>
            <w:vAlign w:val="center"/>
          </w:tcPr>
          <w:p>
            <w:pPr>
              <w:pStyle w:val="6"/>
              <w:spacing w:before="156" w:after="156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审批意见</w:t>
            </w:r>
          </w:p>
        </w:tc>
        <w:tc>
          <w:tcPr>
            <w:tcW w:w="782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before="1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EPG组长：</w:t>
            </w:r>
          </w:p>
          <w:p>
            <w:pPr>
              <w:spacing w:before="120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before="156" w:beforeLines="50"/>
              <w:ind w:firstLine="3420" w:firstLineChars="1900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before="156" w:beforeLines="50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before="156" w:beforeLines="50"/>
              <w:ind w:firstLine="3420" w:firstLineChars="19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签字：           日期：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2" w:hRule="atLeast"/>
          <w:jc w:val="center"/>
        </w:trPr>
        <w:tc>
          <w:tcPr>
            <w:tcW w:w="0" w:type="auto"/>
            <w:vMerge w:val="continue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2F2F2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Arial"/>
                <w:b/>
                <w:sz w:val="18"/>
                <w:szCs w:val="18"/>
              </w:rPr>
            </w:pPr>
          </w:p>
        </w:tc>
        <w:tc>
          <w:tcPr>
            <w:tcW w:w="782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before="1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咨询公司：</w:t>
            </w:r>
          </w:p>
          <w:p>
            <w:pPr>
              <w:spacing w:before="120"/>
              <w:ind w:firstLine="180" w:firstLineChars="100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before="120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before="156" w:beforeLines="50"/>
              <w:ind w:firstLine="3420" w:firstLineChars="19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签字：           日期：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7" w:hRule="atLeast"/>
          <w:jc w:val="center"/>
        </w:trPr>
        <w:tc>
          <w:tcPr>
            <w:tcW w:w="121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2F2F2"/>
            <w:vAlign w:val="center"/>
          </w:tcPr>
          <w:p>
            <w:pPr>
              <w:spacing w:before="156" w:beforeLines="5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782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before="1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过程改进发起人：</w:t>
            </w:r>
          </w:p>
          <w:p>
            <w:pPr>
              <w:spacing w:before="120"/>
              <w:ind w:firstLine="180" w:firstLineChars="100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before="120"/>
              <w:ind w:firstLine="180" w:firstLineChars="100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before="120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before="156" w:beforeLines="50"/>
              <w:ind w:firstLine="3420" w:firstLineChars="19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签字：           日期：</w:t>
            </w:r>
          </w:p>
        </w:tc>
      </w:tr>
    </w:tbl>
    <w:p>
      <w:pPr>
        <w:rPr>
          <w:rFonts w:cs="Arial"/>
        </w:rPr>
      </w:pPr>
    </w:p>
    <w:p>
      <w:pPr>
        <w:autoSpaceDE w:val="0"/>
        <w:autoSpaceDN w:val="0"/>
        <w:adjustRightInd w:val="0"/>
        <w:spacing w:line="360" w:lineRule="auto"/>
        <w:ind w:firstLine="360" w:firstLineChars="200"/>
        <w:rPr>
          <w:rFonts w:ascii="微软雅黑" w:hAnsi="微软雅黑" w:eastAsia="微软雅黑"/>
          <w:bCs/>
          <w:i/>
          <w:color w:val="0000FF"/>
          <w:sz w:val="18"/>
          <w:szCs w:val="18"/>
        </w:rPr>
      </w:pPr>
    </w:p>
    <w:sectPr>
      <w:headerReference r:id="rId10" w:type="first"/>
      <w:footerReference r:id="rId12" w:type="first"/>
      <w:headerReference r:id="rId9" w:type="default"/>
      <w:footerReference r:id="rId11" w:type="default"/>
      <w:pgSz w:w="11906" w:h="16838"/>
      <w:pgMar w:top="1418" w:right="1134" w:bottom="1134" w:left="1134" w:header="1134" w:footer="851" w:gutter="284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imHei-Identity-H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-BoldMT-Identity-H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top w:val="single" w:color="auto" w:sz="4" w:space="0"/>
      </w:pBdr>
      <w:tabs>
        <w:tab w:val="right" w:pos="8931"/>
        <w:tab w:val="clear" w:pos="8306"/>
      </w:tabs>
      <w:ind w:firstLine="90" w:firstLineChars="50"/>
      <w:rPr>
        <w:rFonts w:ascii="微软雅黑" w:hAnsi="微软雅黑" w:eastAsia="微软雅黑"/>
      </w:rPr>
    </w:pPr>
    <w:r>
      <w:pict>
        <v:rect id="_x0000_s2053" o:spid="_x0000_s2053" o:spt="1" style="position:absolute;left:0pt;margin-left:-0.4pt;margin-top:3.6pt;height:19.85pt;width:231pt;z-index:251661312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rPr>
                    <w:b/>
                    <w:sz w:val="18"/>
                  </w:rPr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  <w:lang w:eastAsia="zh-CN"/>
                  </w:rPr>
                  <w:t>浙江中测新图地理信息技术有限公司</w:t>
                </w:r>
                <w:r>
                  <w:rPr>
                    <w:rFonts w:hint="eastAsia" w:ascii="微软雅黑" w:hAnsi="微软雅黑" w:eastAsia="微软雅黑"/>
                    <w:b/>
                    <w:sz w:val="18"/>
                  </w:rPr>
                  <w:t>｜版权所有</w:t>
                </w:r>
              </w:p>
            </w:txbxContent>
          </v:textbox>
        </v:rect>
      </w:pict>
    </w:r>
    <w:r>
      <w:rPr>
        <w:rFonts w:hint="eastAsia" w:ascii="微软雅黑" w:hAnsi="微软雅黑" w:eastAsia="微软雅黑" w:cs="Arial"/>
        <w:kern w:val="0"/>
      </w:rPr>
      <w:tab/>
    </w:r>
    <w:r>
      <w:rPr>
        <w:rFonts w:hint="eastAsia" w:ascii="微软雅黑" w:hAnsi="微软雅黑" w:eastAsia="微软雅黑" w:cs="Arial"/>
        <w:kern w:val="0"/>
      </w:rPr>
      <w:t xml:space="preserve">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top w:val="single" w:color="auto" w:sz="4" w:space="0"/>
      </w:pBdr>
      <w:tabs>
        <w:tab w:val="right" w:pos="8931"/>
        <w:tab w:val="clear" w:pos="8306"/>
      </w:tabs>
      <w:ind w:firstLine="90" w:firstLineChars="50"/>
      <w:rPr>
        <w:rFonts w:ascii="微软雅黑" w:hAnsi="微软雅黑" w:eastAsia="微软雅黑"/>
      </w:rPr>
    </w:pPr>
    <w:r>
      <w:pict>
        <v:rect id="_x0000_s2085" o:spid="_x0000_s2085" o:spt="1" style="position:absolute;left:0pt;margin-left:323.6pt;margin-top:2.2pt;height:19.85pt;width:144.75pt;z-index:251670528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sz w:val="18"/>
                  </w:rPr>
                </w:pPr>
                <w:r>
                  <w:rPr>
                    <w:rFonts w:eastAsia="微软雅黑"/>
                    <w:sz w:val="18"/>
                  </w:rPr>
                  <w:tab/>
                </w:r>
                <w:r>
                  <w:rPr>
                    <w:rFonts w:eastAsia="微软雅黑"/>
                    <w:sz w:val="18"/>
                  </w:rPr>
                  <w:t xml:space="preserve">          </w:t>
                </w:r>
                <w:r>
                  <w:rPr>
                    <w:rFonts w:hAnsi="微软雅黑" w:eastAsia="微软雅黑"/>
                    <w:b/>
                    <w:sz w:val="18"/>
                  </w:rPr>
                  <w:t>第</w:t>
                </w:r>
                <w:r>
                  <w:rPr>
                    <w:rFonts w:eastAsia="微软雅黑"/>
                    <w:b/>
                    <w:sz w:val="18"/>
                  </w:rPr>
                  <w:fldChar w:fldCharType="begin"/>
                </w:r>
                <w:r>
                  <w:rPr>
                    <w:rFonts w:eastAsia="微软雅黑"/>
                    <w:b/>
                    <w:sz w:val="18"/>
                  </w:rPr>
                  <w:instrText xml:space="preserve"> page </w:instrText>
                </w:r>
                <w:r>
                  <w:rPr>
                    <w:rFonts w:eastAsia="微软雅黑"/>
                    <w:b/>
                    <w:sz w:val="18"/>
                  </w:rPr>
                  <w:fldChar w:fldCharType="separate"/>
                </w:r>
                <w:r>
                  <w:rPr>
                    <w:rFonts w:eastAsia="微软雅黑"/>
                    <w:b/>
                    <w:sz w:val="18"/>
                  </w:rPr>
                  <w:t>6</w:t>
                </w:r>
                <w:r>
                  <w:rPr>
                    <w:rFonts w:eastAsia="微软雅黑"/>
                    <w:b/>
                    <w:sz w:val="18"/>
                  </w:rPr>
                  <w:fldChar w:fldCharType="end"/>
                </w:r>
                <w:r>
                  <w:rPr>
                    <w:rFonts w:hAnsi="微软雅黑" w:eastAsia="微软雅黑"/>
                    <w:b/>
                    <w:sz w:val="18"/>
                  </w:rPr>
                  <w:t>页，共</w:t>
                </w:r>
                <w:r>
                  <w:rPr>
                    <w:rFonts w:eastAsia="微软雅黑"/>
                    <w:b/>
                    <w:sz w:val="18"/>
                  </w:rPr>
                  <w:fldChar w:fldCharType="begin"/>
                </w:r>
                <w:r>
                  <w:rPr>
                    <w:rFonts w:eastAsia="微软雅黑"/>
                    <w:b/>
                    <w:sz w:val="18"/>
                  </w:rPr>
                  <w:instrText xml:space="preserve"> SECTIONPAGES  </w:instrText>
                </w:r>
                <w:r>
                  <w:rPr>
                    <w:rFonts w:eastAsia="微软雅黑"/>
                    <w:b/>
                    <w:sz w:val="18"/>
                  </w:rPr>
                  <w:fldChar w:fldCharType="separate"/>
                </w:r>
                <w:r>
                  <w:rPr>
                    <w:rFonts w:eastAsia="微软雅黑"/>
                    <w:b/>
                    <w:sz w:val="18"/>
                  </w:rPr>
                  <w:t>6</w:t>
                </w:r>
                <w:r>
                  <w:rPr>
                    <w:rFonts w:eastAsia="微软雅黑"/>
                    <w:b/>
                    <w:sz w:val="18"/>
                  </w:rPr>
                  <w:fldChar w:fldCharType="end"/>
                </w:r>
                <w:r>
                  <w:rPr>
                    <w:rFonts w:hAnsi="微软雅黑" w:eastAsia="微软雅黑"/>
                    <w:b/>
                    <w:sz w:val="18"/>
                  </w:rPr>
                  <w:t>页</w:t>
                </w:r>
              </w:p>
            </w:txbxContent>
          </v:textbox>
        </v:rect>
      </w:pict>
    </w:r>
    <w:r>
      <w:pict>
        <v:rect id="_x0000_s2080" o:spid="_x0000_s2080" o:spt="1" style="position:absolute;left:0pt;margin-left:-0.4pt;margin-top:3.6pt;height:19.85pt;width:231pt;z-index:251666432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rPr>
                    <w:b/>
                    <w:sz w:val="18"/>
                  </w:rPr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  <w:lang w:eastAsia="zh-CN"/>
                  </w:rPr>
                  <w:t>浙江中测新图地理信息技术有限公司</w:t>
                </w:r>
                <w:r>
                  <w:rPr>
                    <w:rFonts w:hint="eastAsia" w:ascii="微软雅黑" w:hAnsi="微软雅黑" w:eastAsia="微软雅黑"/>
                    <w:b/>
                    <w:sz w:val="18"/>
                  </w:rPr>
                  <w:t>｜版权所有</w:t>
                </w:r>
              </w:p>
            </w:txbxContent>
          </v:textbox>
        </v:rect>
      </w:pict>
    </w:r>
    <w:r>
      <w:rPr>
        <w:rFonts w:hint="eastAsia" w:ascii="微软雅黑" w:hAnsi="微软雅黑" w:eastAsia="微软雅黑" w:cs="Arial"/>
        <w:kern w:val="0"/>
      </w:rPr>
      <w:tab/>
    </w:r>
    <w:r>
      <w:rPr>
        <w:rFonts w:hint="eastAsia" w:ascii="微软雅黑" w:hAnsi="微软雅黑" w:eastAsia="微软雅黑" w:cs="Arial"/>
        <w:kern w:val="0"/>
      </w:rPr>
      <w:t xml:space="preserve">     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pict>
        <v:rect id="_x0000_s2084" o:spid="_x0000_s2084" o:spt="1" style="position:absolute;left:0pt;margin-left:323.8pt;margin-top:1.6pt;height:19.85pt;width:144.75pt;z-index:251669504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sz w:val="18"/>
                  </w:rPr>
                </w:pPr>
                <w:r>
                  <w:rPr>
                    <w:rFonts w:eastAsia="微软雅黑"/>
                    <w:sz w:val="18"/>
                  </w:rPr>
                  <w:tab/>
                </w:r>
                <w:r>
                  <w:rPr>
                    <w:rFonts w:eastAsia="微软雅黑"/>
                    <w:sz w:val="18"/>
                  </w:rPr>
                  <w:t xml:space="preserve">          </w:t>
                </w:r>
                <w:r>
                  <w:rPr>
                    <w:rFonts w:hAnsi="微软雅黑" w:eastAsia="微软雅黑"/>
                    <w:b/>
                    <w:sz w:val="18"/>
                  </w:rPr>
                  <w:t>第</w:t>
                </w:r>
                <w:r>
                  <w:rPr>
                    <w:rFonts w:eastAsia="微软雅黑"/>
                    <w:b/>
                    <w:sz w:val="18"/>
                  </w:rPr>
                  <w:fldChar w:fldCharType="begin"/>
                </w:r>
                <w:r>
                  <w:rPr>
                    <w:rFonts w:eastAsia="微软雅黑"/>
                    <w:b/>
                    <w:sz w:val="18"/>
                  </w:rPr>
                  <w:instrText xml:space="preserve"> page </w:instrText>
                </w:r>
                <w:r>
                  <w:rPr>
                    <w:rFonts w:eastAsia="微软雅黑"/>
                    <w:b/>
                    <w:sz w:val="18"/>
                  </w:rPr>
                  <w:fldChar w:fldCharType="separate"/>
                </w:r>
                <w:r>
                  <w:rPr>
                    <w:rFonts w:eastAsia="微软雅黑"/>
                    <w:b/>
                    <w:sz w:val="18"/>
                  </w:rPr>
                  <w:t>1</w:t>
                </w:r>
                <w:r>
                  <w:rPr>
                    <w:rFonts w:eastAsia="微软雅黑"/>
                    <w:b/>
                    <w:sz w:val="18"/>
                  </w:rPr>
                  <w:fldChar w:fldCharType="end"/>
                </w:r>
                <w:r>
                  <w:rPr>
                    <w:rFonts w:hAnsi="微软雅黑" w:eastAsia="微软雅黑"/>
                    <w:b/>
                    <w:sz w:val="18"/>
                  </w:rPr>
                  <w:t>页，共</w:t>
                </w:r>
                <w:r>
                  <w:rPr>
                    <w:rFonts w:eastAsia="微软雅黑"/>
                    <w:b/>
                    <w:sz w:val="18"/>
                  </w:rPr>
                  <w:fldChar w:fldCharType="begin"/>
                </w:r>
                <w:r>
                  <w:rPr>
                    <w:rFonts w:eastAsia="微软雅黑"/>
                    <w:b/>
                    <w:sz w:val="18"/>
                  </w:rPr>
                  <w:instrText xml:space="preserve"> SECTIONPAGES  </w:instrText>
                </w:r>
                <w:r>
                  <w:rPr>
                    <w:rFonts w:eastAsia="微软雅黑"/>
                    <w:b/>
                    <w:sz w:val="18"/>
                  </w:rPr>
                  <w:fldChar w:fldCharType="separate"/>
                </w:r>
                <w:r>
                  <w:rPr>
                    <w:rFonts w:eastAsia="微软雅黑"/>
                    <w:b/>
                    <w:sz w:val="18"/>
                  </w:rPr>
                  <w:t>6</w:t>
                </w:r>
                <w:r>
                  <w:rPr>
                    <w:rFonts w:eastAsia="微软雅黑"/>
                    <w:b/>
                    <w:sz w:val="18"/>
                  </w:rPr>
                  <w:fldChar w:fldCharType="end"/>
                </w:r>
                <w:r>
                  <w:rPr>
                    <w:rFonts w:hAnsi="微软雅黑" w:eastAsia="微软雅黑"/>
                    <w:b/>
                    <w:sz w:val="18"/>
                  </w:rPr>
                  <w:t>页</w:t>
                </w:r>
              </w:p>
            </w:txbxContent>
          </v:textbox>
        </v:rect>
      </w:pict>
    </w:r>
    <w:r>
      <w:pict>
        <v:rect id="_x0000_s2083" o:spid="_x0000_s2083" o:spt="1" style="position:absolute;left:0pt;margin-left:0.05pt;margin-top:1.6pt;height:19.85pt;width:231pt;z-index:251668480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rPr>
                    <w:b/>
                    <w:sz w:val="18"/>
                  </w:rPr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  <w:lang w:eastAsia="zh-CN"/>
                  </w:rPr>
                  <w:t>浙江中测新图地理信息技术有限公司</w:t>
                </w:r>
                <w:r>
                  <w:rPr>
                    <w:rFonts w:hint="eastAsia" w:ascii="微软雅黑" w:hAnsi="微软雅黑" w:eastAsia="微软雅黑"/>
                    <w:b/>
                    <w:sz w:val="18"/>
                  </w:rPr>
                  <w:t>｜版权所有</w:t>
                </w:r>
              </w:p>
            </w:txbxContent>
          </v:textbox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ascii="Arial" w:hAnsi="Arial" w:eastAsia="微软雅黑" w:cs="Arial"/>
      </w:rPr>
    </w:pPr>
    <w:r>
      <w:pict>
        <v:rect id="_x0000_s2052" o:spid="_x0000_s2052" o:spt="1" style="position:absolute;left:0pt;margin-left:119.6pt;margin-top:-11.8pt;height:19.85pt;width:231pt;z-index:251660288;v-text-anchor:bottom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jc w:val="center"/>
                  <w:rPr>
                    <w:rFonts w:ascii="微软雅黑" w:hAnsi="微软雅黑" w:eastAsia="微软雅黑"/>
                    <w:b/>
                    <w:sz w:val="18"/>
                    <w:szCs w:val="18"/>
                  </w:rPr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  <w:szCs w:val="18"/>
                  </w:rPr>
                  <w:t>项目名称</w:t>
                </w:r>
              </w:p>
            </w:txbxContent>
          </v:textbox>
        </v:rect>
      </w:pict>
    </w:r>
    <w:r>
      <w:pict>
        <v:rect id="_x0000_s2050" o:spid="_x0000_s2050" o:spt="1" style="position:absolute;left:0pt;margin-left:370.85pt;margin-top:-11.8pt;height:19.85pt;width:93pt;z-index:251659264;v-text-anchor:bottom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rFonts w:ascii="微软雅黑" w:hAnsi="微软雅黑" w:eastAsia="微软雅黑"/>
                    <w:b/>
                    <w:sz w:val="18"/>
                    <w:szCs w:val="18"/>
                  </w:rPr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  <w:szCs w:val="18"/>
                  </w:rPr>
                  <w:t>过程改进计划</w:t>
                </w:r>
              </w:p>
            </w:txbxContent>
          </v:textbox>
        </v:rect>
      </w:pict>
    </w:r>
    <w:r>
      <w:ptab w:relativeTo="margin" w:alignment="center" w:leader="none"/>
    </w:r>
    <w:r>
      <w:rPr>
        <w:rFonts w:ascii="Arial" w:hAnsi="Arial" w:eastAsia="微软雅黑" w:cs="Arial"/>
      </w:rPr>
      <w:t xml:space="preserve"> </w:t>
    </w:r>
    <w:r>
      <w:rPr>
        <w:rFonts w:ascii="Arial" w:hAnsi="Arial" w:eastAsia="微软雅黑" w:cs="Arial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ascii="Arial" w:hAnsi="Arial" w:eastAsia="微软雅黑" w:cs="Arial"/>
      </w:rPr>
    </w:pPr>
    <w:r>
      <w:pict>
        <v:rect id="_x0000_s2078" o:spid="_x0000_s2078" o:spt="1" style="position:absolute;left:0pt;margin-left:119.6pt;margin-top:-11.8pt;height:19.85pt;width:231pt;z-index:251665408;v-text-anchor:bottom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jc w:val="center"/>
                  <w:rPr>
                    <w:rFonts w:ascii="微软雅黑" w:hAnsi="微软雅黑" w:eastAsia="微软雅黑"/>
                    <w:b/>
                    <w:sz w:val="18"/>
                    <w:szCs w:val="18"/>
                  </w:rPr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  <w:szCs w:val="18"/>
                  </w:rPr>
                  <w:t>项目名称</w:t>
                </w:r>
              </w:p>
            </w:txbxContent>
          </v:textbox>
        </v:rect>
      </w:pict>
    </w:r>
    <w:r>
      <w:pict>
        <v:rect id="_x0000_s2077" o:spid="_x0000_s2077" o:spt="1" style="position:absolute;left:0pt;margin-left:370.85pt;margin-top:-11.8pt;height:19.85pt;width:93pt;z-index:251664384;v-text-anchor:bottom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rFonts w:ascii="微软雅黑" w:hAnsi="微软雅黑" w:eastAsia="微软雅黑"/>
                    <w:b/>
                    <w:sz w:val="18"/>
                    <w:szCs w:val="18"/>
                  </w:rPr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  <w:szCs w:val="18"/>
                  </w:rPr>
                  <w:t>过程改进计划</w:t>
                </w:r>
              </w:p>
            </w:txbxContent>
          </v:textbox>
        </v:rect>
      </w:pict>
    </w:r>
    <w:r>
      <w:ptab w:relativeTo="margin" w:alignment="center" w:leader="none"/>
    </w:r>
    <w:r>
      <w:rPr>
        <w:rFonts w:ascii="Arial" w:hAnsi="Arial" w:eastAsia="微软雅黑" w:cs="Arial"/>
      </w:rPr>
      <w:t xml:space="preserve"> </w:t>
    </w:r>
    <w:r>
      <w:rPr>
        <w:rFonts w:ascii="Arial" w:hAnsi="Arial" w:eastAsia="微软雅黑" w:cs="Arial"/>
      </w:rPr>
      <w:ptab w:relativeTo="margin" w:alignment="right" w:leader="none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ascii="微软雅黑" w:hAnsi="微软雅黑" w:eastAsia="微软雅黑"/>
      </w:rPr>
    </w:pPr>
    <w:r>
      <w:rPr>
        <w:rFonts w:ascii="微软雅黑" w:hAnsi="微软雅黑" w:eastAsia="微软雅黑"/>
      </w:rPr>
      <w:pict>
        <v:rect id="_x0000_s2082" o:spid="_x0000_s2082" o:spt="1" style="position:absolute;left:0pt;margin-left:370.85pt;margin-top:-3.75pt;height:12.4pt;width:93pt;z-index:251667456;v-text-anchor:bottom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rFonts w:ascii="微软雅黑" w:hAnsi="微软雅黑" w:eastAsia="微软雅黑"/>
                    <w:b/>
                    <w:sz w:val="18"/>
                    <w:szCs w:val="18"/>
                  </w:rPr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  <w:szCs w:val="18"/>
                  </w:rPr>
                  <w:t>过程改进计划</w:t>
                </w:r>
              </w:p>
              <w:p>
                <w:pPr>
                  <w:rPr>
                    <w:szCs w:val="18"/>
                  </w:rPr>
                </w:pPr>
              </w:p>
            </w:txbxContent>
          </v:textbox>
        </v:rect>
      </w:pict>
    </w:r>
    <w:r>
      <w:rPr>
        <w:rFonts w:ascii="微软雅黑" w:hAnsi="微软雅黑" w:eastAsia="微软雅黑"/>
      </w:rPr>
      <w:pict>
        <v:rect id="_x0000_s2092" o:spid="_x0000_s2092" o:spt="1" style="position:absolute;left:0pt;margin-left:131.6pt;margin-top:-7.95pt;height:23.25pt;width:196.2pt;z-index:251671552;v-text-anchor:bottom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jc w:val="center"/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  <w:szCs w:val="18"/>
                  </w:rPr>
                  <w:t>项目名称</w:t>
                </w:r>
              </w:p>
            </w:txbxContent>
          </v:textbox>
        </v:rect>
      </w:pict>
    </w:r>
    <w:r>
      <w:rPr>
        <w:rFonts w:hint="eastAsia" w:ascii="微软雅黑" w:hAnsi="微软雅黑" w:eastAsia="微软雅黑"/>
      </w:rPr>
      <w:t xml:space="preserve">CMMI体系文档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B07105"/>
    <w:multiLevelType w:val="multilevel"/>
    <w:tmpl w:val="10B07105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274F33D2"/>
    <w:multiLevelType w:val="multilevel"/>
    <w:tmpl w:val="274F33D2"/>
    <w:lvl w:ilvl="0" w:tentative="0">
      <w:start w:val="1"/>
      <w:numFmt w:val="decimal"/>
      <w:lvlText w:val="%1."/>
      <w:lvlJc w:val="left"/>
      <w:pPr>
        <w:ind w:left="425" w:hanging="368"/>
      </w:pPr>
      <w:rPr>
        <w:rFonts w:hint="default" w:asciiTheme="minorHAnsi" w:hAnsiTheme="minorHAnsi"/>
        <w:sz w:val="21"/>
      </w:rPr>
    </w:lvl>
    <w:lvl w:ilvl="1" w:tentative="0">
      <w:start w:val="1"/>
      <w:numFmt w:val="decimal"/>
      <w:lvlText w:val="%1.%2"/>
      <w:lvlJc w:val="left"/>
      <w:pPr>
        <w:ind w:left="680" w:hanging="623"/>
      </w:pPr>
      <w:rPr>
        <w:rFonts w:hint="default" w:cs="Times New Roman" w:asciiTheme="minorHAnsi" w:hAnsiTheme="minorHAnsi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default" w:cs="Times New Roman" w:asciiTheme="minorHAnsi" w:hAnsiTheme="minorHAnsi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 w:cs="Times New Roman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 w:cs="Times New Roman"/>
      </w:rPr>
    </w:lvl>
  </w:abstractNum>
  <w:abstractNum w:abstractNumId="2">
    <w:nsid w:val="525F407A"/>
    <w:multiLevelType w:val="multilevel"/>
    <w:tmpl w:val="525F40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672325"/>
    <w:multiLevelType w:val="multilevel"/>
    <w:tmpl w:val="586723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571EFE"/>
    <w:multiLevelType w:val="multilevel"/>
    <w:tmpl w:val="5D571EF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sz w:val="18"/>
        <w:szCs w:val="18"/>
      </w:rPr>
    </w:lvl>
    <w:lvl w:ilvl="1" w:tentative="0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</w:abstractNum>
  <w:abstractNum w:abstractNumId="5">
    <w:nsid w:val="5D6E0061"/>
    <w:multiLevelType w:val="multilevel"/>
    <w:tmpl w:val="5D6E0061"/>
    <w:lvl w:ilvl="0" w:tentative="0">
      <w:start w:val="1"/>
      <w:numFmt w:val="decimal"/>
      <w:pStyle w:val="37"/>
      <w:lvlText w:val="%1."/>
      <w:lvlJc w:val="left"/>
      <w:pPr>
        <w:tabs>
          <w:tab w:val="left" w:pos="740"/>
        </w:tabs>
        <w:ind w:left="740" w:hanging="425"/>
      </w:pPr>
      <w:rPr>
        <w:rFonts w:hint="eastAsia" w:cs="Times New Roman"/>
      </w:rPr>
    </w:lvl>
    <w:lvl w:ilvl="1" w:tentative="0">
      <w:start w:val="1"/>
      <w:numFmt w:val="decimal"/>
      <w:lvlText w:val="%1.%2."/>
      <w:lvlJc w:val="left"/>
      <w:pPr>
        <w:tabs>
          <w:tab w:val="left" w:pos="882"/>
        </w:tabs>
        <w:ind w:left="882" w:hanging="567"/>
      </w:pPr>
      <w:rPr>
        <w:rFonts w:hint="eastAsia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1024"/>
        </w:tabs>
        <w:ind w:left="1024" w:hanging="709"/>
      </w:pPr>
      <w:rPr>
        <w:rFonts w:hint="eastAsia" w:cs="Times New Roman"/>
      </w:rPr>
    </w:lvl>
    <w:lvl w:ilvl="3" w:tentative="0">
      <w:start w:val="1"/>
      <w:numFmt w:val="decimal"/>
      <w:lvlText w:val="%1.%2.%3.%4."/>
      <w:lvlJc w:val="left"/>
      <w:pPr>
        <w:tabs>
          <w:tab w:val="left" w:pos="1166"/>
        </w:tabs>
        <w:ind w:left="1166" w:hanging="851"/>
      </w:pPr>
      <w:rPr>
        <w:rFonts w:hint="eastAsia" w:cs="Times New Roman"/>
      </w:rPr>
    </w:lvl>
    <w:lvl w:ilvl="4" w:tentative="0">
      <w:start w:val="1"/>
      <w:numFmt w:val="decimal"/>
      <w:lvlText w:val="%1.%2.%3.%4.%5."/>
      <w:lvlJc w:val="left"/>
      <w:pPr>
        <w:tabs>
          <w:tab w:val="left" w:pos="1307"/>
        </w:tabs>
        <w:ind w:left="1307" w:hanging="992"/>
      </w:pPr>
      <w:rPr>
        <w:rFonts w:hint="eastAsia" w:cs="Times New Roman"/>
      </w:rPr>
    </w:lvl>
    <w:lvl w:ilvl="5" w:tentative="0">
      <w:start w:val="1"/>
      <w:numFmt w:val="decimal"/>
      <w:lvlText w:val="%1.%2.%3.%4.%5.%6."/>
      <w:lvlJc w:val="left"/>
      <w:pPr>
        <w:tabs>
          <w:tab w:val="left" w:pos="1449"/>
        </w:tabs>
        <w:ind w:left="1449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591"/>
        </w:tabs>
        <w:ind w:left="1591" w:hanging="1276"/>
      </w:pPr>
      <w:rPr>
        <w:rFonts w:hint="eastAsia" w:cs="Times New Roman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733"/>
        </w:tabs>
        <w:ind w:left="1733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874"/>
        </w:tabs>
        <w:ind w:left="1874" w:hanging="1559"/>
      </w:pPr>
      <w:rPr>
        <w:rFonts w:hint="eastAsia" w:cs="Times New Roman"/>
      </w:rPr>
    </w:lvl>
  </w:abstractNum>
  <w:abstractNum w:abstractNumId="6">
    <w:nsid w:val="76F038BC"/>
    <w:multiLevelType w:val="multilevel"/>
    <w:tmpl w:val="76F038BC"/>
    <w:lvl w:ilvl="0" w:tentative="0">
      <w:start w:val="1"/>
      <w:numFmt w:val="bullet"/>
      <w:pStyle w:val="47"/>
      <w:lvlText w:val=""/>
      <w:lvlJc w:val="left"/>
      <w:pPr>
        <w:tabs>
          <w:tab w:val="left" w:pos="0"/>
        </w:tabs>
        <w:ind w:left="624" w:hanging="204"/>
      </w:pPr>
      <w:rPr>
        <w:rFonts w:hint="default" w:ascii="Wingdings" w:hAnsi="Wingdings"/>
        <w:sz w:val="15"/>
        <w:szCs w:val="24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53E0"/>
    <w:rsid w:val="00004083"/>
    <w:rsid w:val="00004D1B"/>
    <w:rsid w:val="00005548"/>
    <w:rsid w:val="00011F7A"/>
    <w:rsid w:val="00012BAD"/>
    <w:rsid w:val="00013132"/>
    <w:rsid w:val="00014B01"/>
    <w:rsid w:val="000208FE"/>
    <w:rsid w:val="00020BAE"/>
    <w:rsid w:val="000230C5"/>
    <w:rsid w:val="0002632A"/>
    <w:rsid w:val="0002678A"/>
    <w:rsid w:val="00031076"/>
    <w:rsid w:val="00032F6A"/>
    <w:rsid w:val="000350DA"/>
    <w:rsid w:val="0003524D"/>
    <w:rsid w:val="00035A59"/>
    <w:rsid w:val="0004176E"/>
    <w:rsid w:val="000463DF"/>
    <w:rsid w:val="000504D9"/>
    <w:rsid w:val="000523C0"/>
    <w:rsid w:val="00055B30"/>
    <w:rsid w:val="00070AAF"/>
    <w:rsid w:val="0007165A"/>
    <w:rsid w:val="00071CB8"/>
    <w:rsid w:val="00075AF4"/>
    <w:rsid w:val="00081A3F"/>
    <w:rsid w:val="00082D12"/>
    <w:rsid w:val="00083433"/>
    <w:rsid w:val="0008428F"/>
    <w:rsid w:val="000850FF"/>
    <w:rsid w:val="0009005F"/>
    <w:rsid w:val="00095C9F"/>
    <w:rsid w:val="000A5472"/>
    <w:rsid w:val="000A7CC9"/>
    <w:rsid w:val="000B71A0"/>
    <w:rsid w:val="000C4FF4"/>
    <w:rsid w:val="000D636A"/>
    <w:rsid w:val="000D7EFF"/>
    <w:rsid w:val="000E4379"/>
    <w:rsid w:val="000F1117"/>
    <w:rsid w:val="000F24C7"/>
    <w:rsid w:val="000F2C6B"/>
    <w:rsid w:val="0011159C"/>
    <w:rsid w:val="00116937"/>
    <w:rsid w:val="00117EF0"/>
    <w:rsid w:val="00121FA0"/>
    <w:rsid w:val="001239AB"/>
    <w:rsid w:val="00133AEF"/>
    <w:rsid w:val="00135FD0"/>
    <w:rsid w:val="001428FC"/>
    <w:rsid w:val="00143DAB"/>
    <w:rsid w:val="00145C5A"/>
    <w:rsid w:val="0015390F"/>
    <w:rsid w:val="00154CA3"/>
    <w:rsid w:val="0016163A"/>
    <w:rsid w:val="0016279C"/>
    <w:rsid w:val="0016319E"/>
    <w:rsid w:val="00163865"/>
    <w:rsid w:val="0017176F"/>
    <w:rsid w:val="001749AB"/>
    <w:rsid w:val="00176075"/>
    <w:rsid w:val="00176DCD"/>
    <w:rsid w:val="00187185"/>
    <w:rsid w:val="001879CD"/>
    <w:rsid w:val="00190F07"/>
    <w:rsid w:val="00191576"/>
    <w:rsid w:val="00195D72"/>
    <w:rsid w:val="001B3562"/>
    <w:rsid w:val="001B425F"/>
    <w:rsid w:val="001B777C"/>
    <w:rsid w:val="001B7E99"/>
    <w:rsid w:val="001C0289"/>
    <w:rsid w:val="001C1229"/>
    <w:rsid w:val="001C27BA"/>
    <w:rsid w:val="001C3449"/>
    <w:rsid w:val="001C3940"/>
    <w:rsid w:val="001C4E5C"/>
    <w:rsid w:val="001D2866"/>
    <w:rsid w:val="001D7637"/>
    <w:rsid w:val="001E18EC"/>
    <w:rsid w:val="001E7ACA"/>
    <w:rsid w:val="001F01DC"/>
    <w:rsid w:val="001F62F4"/>
    <w:rsid w:val="001F76BA"/>
    <w:rsid w:val="00201CE5"/>
    <w:rsid w:val="00203E80"/>
    <w:rsid w:val="00206643"/>
    <w:rsid w:val="00207E4E"/>
    <w:rsid w:val="0021157F"/>
    <w:rsid w:val="00211C4E"/>
    <w:rsid w:val="00217A93"/>
    <w:rsid w:val="00222C64"/>
    <w:rsid w:val="00224662"/>
    <w:rsid w:val="00233B44"/>
    <w:rsid w:val="00233CD1"/>
    <w:rsid w:val="0024462B"/>
    <w:rsid w:val="002558E0"/>
    <w:rsid w:val="00255C44"/>
    <w:rsid w:val="00257F82"/>
    <w:rsid w:val="00260E21"/>
    <w:rsid w:val="00261BDE"/>
    <w:rsid w:val="00263938"/>
    <w:rsid w:val="002654C6"/>
    <w:rsid w:val="00265FF7"/>
    <w:rsid w:val="0026689C"/>
    <w:rsid w:val="002679D8"/>
    <w:rsid w:val="00277F6A"/>
    <w:rsid w:val="00281C95"/>
    <w:rsid w:val="0028666A"/>
    <w:rsid w:val="00290551"/>
    <w:rsid w:val="002917F1"/>
    <w:rsid w:val="00296903"/>
    <w:rsid w:val="002A0297"/>
    <w:rsid w:val="002A1DB9"/>
    <w:rsid w:val="002A62D4"/>
    <w:rsid w:val="002A70D2"/>
    <w:rsid w:val="002B0344"/>
    <w:rsid w:val="002B4BBC"/>
    <w:rsid w:val="002C7B84"/>
    <w:rsid w:val="002D16C0"/>
    <w:rsid w:val="002D2502"/>
    <w:rsid w:val="002D281F"/>
    <w:rsid w:val="002D404E"/>
    <w:rsid w:val="002D68EA"/>
    <w:rsid w:val="002E6B96"/>
    <w:rsid w:val="002E7137"/>
    <w:rsid w:val="002F1ADC"/>
    <w:rsid w:val="00302BAD"/>
    <w:rsid w:val="003055C3"/>
    <w:rsid w:val="00305D0B"/>
    <w:rsid w:val="0030687F"/>
    <w:rsid w:val="00311BE4"/>
    <w:rsid w:val="00313CE1"/>
    <w:rsid w:val="00316A9E"/>
    <w:rsid w:val="00322C88"/>
    <w:rsid w:val="003431AA"/>
    <w:rsid w:val="003431AE"/>
    <w:rsid w:val="0034647A"/>
    <w:rsid w:val="00346F96"/>
    <w:rsid w:val="00354009"/>
    <w:rsid w:val="00357218"/>
    <w:rsid w:val="003649B6"/>
    <w:rsid w:val="00364EF9"/>
    <w:rsid w:val="003665B8"/>
    <w:rsid w:val="00367486"/>
    <w:rsid w:val="00372DBE"/>
    <w:rsid w:val="003746DD"/>
    <w:rsid w:val="00386CFF"/>
    <w:rsid w:val="00392871"/>
    <w:rsid w:val="00397BC4"/>
    <w:rsid w:val="003A10BF"/>
    <w:rsid w:val="003A2367"/>
    <w:rsid w:val="003B07ED"/>
    <w:rsid w:val="003B1256"/>
    <w:rsid w:val="003B4270"/>
    <w:rsid w:val="003C17E6"/>
    <w:rsid w:val="003C1E22"/>
    <w:rsid w:val="003C3733"/>
    <w:rsid w:val="003C6507"/>
    <w:rsid w:val="003D1906"/>
    <w:rsid w:val="003D675B"/>
    <w:rsid w:val="003D791A"/>
    <w:rsid w:val="003F047F"/>
    <w:rsid w:val="003F2CBC"/>
    <w:rsid w:val="004022E5"/>
    <w:rsid w:val="00403850"/>
    <w:rsid w:val="0041046C"/>
    <w:rsid w:val="00411B62"/>
    <w:rsid w:val="004160BF"/>
    <w:rsid w:val="004166B3"/>
    <w:rsid w:val="0042266B"/>
    <w:rsid w:val="00424CE6"/>
    <w:rsid w:val="0042600D"/>
    <w:rsid w:val="004320A9"/>
    <w:rsid w:val="00443337"/>
    <w:rsid w:val="00452CF5"/>
    <w:rsid w:val="00453766"/>
    <w:rsid w:val="00455F82"/>
    <w:rsid w:val="0046340C"/>
    <w:rsid w:val="0046606C"/>
    <w:rsid w:val="004708A2"/>
    <w:rsid w:val="004768F3"/>
    <w:rsid w:val="004814CB"/>
    <w:rsid w:val="00490F1C"/>
    <w:rsid w:val="004969FC"/>
    <w:rsid w:val="004A0D23"/>
    <w:rsid w:val="004B1075"/>
    <w:rsid w:val="004B1D11"/>
    <w:rsid w:val="004B5907"/>
    <w:rsid w:val="004C1A0C"/>
    <w:rsid w:val="004C2206"/>
    <w:rsid w:val="004C47D6"/>
    <w:rsid w:val="004C6063"/>
    <w:rsid w:val="004D10F6"/>
    <w:rsid w:val="004D2B96"/>
    <w:rsid w:val="004D479C"/>
    <w:rsid w:val="004D62FC"/>
    <w:rsid w:val="004D6B89"/>
    <w:rsid w:val="004E0F2B"/>
    <w:rsid w:val="004E1AA5"/>
    <w:rsid w:val="004E51E5"/>
    <w:rsid w:val="004E72B3"/>
    <w:rsid w:val="004E76CB"/>
    <w:rsid w:val="004E78A4"/>
    <w:rsid w:val="004F3D44"/>
    <w:rsid w:val="005037E5"/>
    <w:rsid w:val="005063C1"/>
    <w:rsid w:val="00513E78"/>
    <w:rsid w:val="00522ABD"/>
    <w:rsid w:val="00522EE8"/>
    <w:rsid w:val="00524E3C"/>
    <w:rsid w:val="00533CBC"/>
    <w:rsid w:val="0054237C"/>
    <w:rsid w:val="005426CD"/>
    <w:rsid w:val="00544FF9"/>
    <w:rsid w:val="00552A67"/>
    <w:rsid w:val="00556BA0"/>
    <w:rsid w:val="00560161"/>
    <w:rsid w:val="00560889"/>
    <w:rsid w:val="00561314"/>
    <w:rsid w:val="00562962"/>
    <w:rsid w:val="00565072"/>
    <w:rsid w:val="0057131C"/>
    <w:rsid w:val="005762A6"/>
    <w:rsid w:val="005764F1"/>
    <w:rsid w:val="0058499E"/>
    <w:rsid w:val="00585107"/>
    <w:rsid w:val="005851B1"/>
    <w:rsid w:val="0058676B"/>
    <w:rsid w:val="00590677"/>
    <w:rsid w:val="00594F05"/>
    <w:rsid w:val="00597E6A"/>
    <w:rsid w:val="005A172D"/>
    <w:rsid w:val="005A1E35"/>
    <w:rsid w:val="005A34E7"/>
    <w:rsid w:val="005A6EE2"/>
    <w:rsid w:val="005C4FC4"/>
    <w:rsid w:val="005D12FC"/>
    <w:rsid w:val="005D7ADD"/>
    <w:rsid w:val="005E728D"/>
    <w:rsid w:val="005F3DE7"/>
    <w:rsid w:val="005F4D63"/>
    <w:rsid w:val="00601571"/>
    <w:rsid w:val="00601ACA"/>
    <w:rsid w:val="006049B4"/>
    <w:rsid w:val="00604DDA"/>
    <w:rsid w:val="0060553A"/>
    <w:rsid w:val="0061254F"/>
    <w:rsid w:val="00620476"/>
    <w:rsid w:val="00621737"/>
    <w:rsid w:val="0062206E"/>
    <w:rsid w:val="00623024"/>
    <w:rsid w:val="00632AE1"/>
    <w:rsid w:val="00633122"/>
    <w:rsid w:val="00637707"/>
    <w:rsid w:val="006453E0"/>
    <w:rsid w:val="00647B32"/>
    <w:rsid w:val="00650029"/>
    <w:rsid w:val="0065204F"/>
    <w:rsid w:val="00663027"/>
    <w:rsid w:val="00671B8A"/>
    <w:rsid w:val="00681943"/>
    <w:rsid w:val="00681DB8"/>
    <w:rsid w:val="00685F7E"/>
    <w:rsid w:val="0068696F"/>
    <w:rsid w:val="006930CE"/>
    <w:rsid w:val="006937CE"/>
    <w:rsid w:val="00694350"/>
    <w:rsid w:val="00694889"/>
    <w:rsid w:val="006A2882"/>
    <w:rsid w:val="006A40EB"/>
    <w:rsid w:val="006A4DCF"/>
    <w:rsid w:val="006A62AF"/>
    <w:rsid w:val="006B6391"/>
    <w:rsid w:val="006C1B95"/>
    <w:rsid w:val="006C5100"/>
    <w:rsid w:val="006C5B43"/>
    <w:rsid w:val="006C684B"/>
    <w:rsid w:val="006C7996"/>
    <w:rsid w:val="006D0823"/>
    <w:rsid w:val="006D4BFA"/>
    <w:rsid w:val="006D68B7"/>
    <w:rsid w:val="006D7076"/>
    <w:rsid w:val="006E0A46"/>
    <w:rsid w:val="006E56A0"/>
    <w:rsid w:val="006E611F"/>
    <w:rsid w:val="006E67CD"/>
    <w:rsid w:val="006E7022"/>
    <w:rsid w:val="006E754F"/>
    <w:rsid w:val="006F17E8"/>
    <w:rsid w:val="006F4F60"/>
    <w:rsid w:val="0070576D"/>
    <w:rsid w:val="0070687B"/>
    <w:rsid w:val="00710B0E"/>
    <w:rsid w:val="00717E70"/>
    <w:rsid w:val="00722C5C"/>
    <w:rsid w:val="00732D8D"/>
    <w:rsid w:val="0073602D"/>
    <w:rsid w:val="00742BFF"/>
    <w:rsid w:val="00752645"/>
    <w:rsid w:val="00752BFD"/>
    <w:rsid w:val="0076027D"/>
    <w:rsid w:val="0076102D"/>
    <w:rsid w:val="00762B06"/>
    <w:rsid w:val="00764170"/>
    <w:rsid w:val="00770530"/>
    <w:rsid w:val="00771840"/>
    <w:rsid w:val="00772A33"/>
    <w:rsid w:val="00776324"/>
    <w:rsid w:val="00781707"/>
    <w:rsid w:val="00781E2E"/>
    <w:rsid w:val="00790722"/>
    <w:rsid w:val="00792C23"/>
    <w:rsid w:val="0079603F"/>
    <w:rsid w:val="00796742"/>
    <w:rsid w:val="007A08CF"/>
    <w:rsid w:val="007A0B69"/>
    <w:rsid w:val="007A210B"/>
    <w:rsid w:val="007A3323"/>
    <w:rsid w:val="007A555B"/>
    <w:rsid w:val="007A6FB7"/>
    <w:rsid w:val="007A7504"/>
    <w:rsid w:val="007B3781"/>
    <w:rsid w:val="007B3B76"/>
    <w:rsid w:val="007C1FC3"/>
    <w:rsid w:val="007C1FC7"/>
    <w:rsid w:val="007C5A16"/>
    <w:rsid w:val="007D0B52"/>
    <w:rsid w:val="007D1E68"/>
    <w:rsid w:val="007D31AF"/>
    <w:rsid w:val="007D79E8"/>
    <w:rsid w:val="007E0703"/>
    <w:rsid w:val="007E59BA"/>
    <w:rsid w:val="007E7274"/>
    <w:rsid w:val="007F0329"/>
    <w:rsid w:val="008047F6"/>
    <w:rsid w:val="00811F62"/>
    <w:rsid w:val="0081224B"/>
    <w:rsid w:val="008137CC"/>
    <w:rsid w:val="00813A3B"/>
    <w:rsid w:val="0082031C"/>
    <w:rsid w:val="00820437"/>
    <w:rsid w:val="0082196A"/>
    <w:rsid w:val="00826976"/>
    <w:rsid w:val="00832DC1"/>
    <w:rsid w:val="008413C0"/>
    <w:rsid w:val="00842D3A"/>
    <w:rsid w:val="00844BAC"/>
    <w:rsid w:val="008534ED"/>
    <w:rsid w:val="008601E5"/>
    <w:rsid w:val="008723D7"/>
    <w:rsid w:val="008734E7"/>
    <w:rsid w:val="0087370F"/>
    <w:rsid w:val="008753A3"/>
    <w:rsid w:val="008832E6"/>
    <w:rsid w:val="00895451"/>
    <w:rsid w:val="008A2B9F"/>
    <w:rsid w:val="008A6D76"/>
    <w:rsid w:val="008A72ED"/>
    <w:rsid w:val="008B0B5C"/>
    <w:rsid w:val="008C0D5C"/>
    <w:rsid w:val="008D2CB2"/>
    <w:rsid w:val="008D3B2D"/>
    <w:rsid w:val="008D680B"/>
    <w:rsid w:val="008D7DBF"/>
    <w:rsid w:val="008E1063"/>
    <w:rsid w:val="008E1B20"/>
    <w:rsid w:val="008E7B64"/>
    <w:rsid w:val="008E7E78"/>
    <w:rsid w:val="008F38CF"/>
    <w:rsid w:val="008F5B70"/>
    <w:rsid w:val="008F75E6"/>
    <w:rsid w:val="009064F9"/>
    <w:rsid w:val="00906924"/>
    <w:rsid w:val="00910BDA"/>
    <w:rsid w:val="0091563C"/>
    <w:rsid w:val="00924A66"/>
    <w:rsid w:val="0093002C"/>
    <w:rsid w:val="00930B5D"/>
    <w:rsid w:val="00931E4D"/>
    <w:rsid w:val="009335F7"/>
    <w:rsid w:val="00941BD2"/>
    <w:rsid w:val="009447E1"/>
    <w:rsid w:val="00956B87"/>
    <w:rsid w:val="00964857"/>
    <w:rsid w:val="009665E8"/>
    <w:rsid w:val="0096775C"/>
    <w:rsid w:val="00976484"/>
    <w:rsid w:val="009811E7"/>
    <w:rsid w:val="0098309B"/>
    <w:rsid w:val="0099322D"/>
    <w:rsid w:val="00994B4C"/>
    <w:rsid w:val="00996F84"/>
    <w:rsid w:val="00997F92"/>
    <w:rsid w:val="009A13D3"/>
    <w:rsid w:val="009A1FE1"/>
    <w:rsid w:val="009A44E5"/>
    <w:rsid w:val="009A584B"/>
    <w:rsid w:val="009C023B"/>
    <w:rsid w:val="009C3F86"/>
    <w:rsid w:val="009C4AAC"/>
    <w:rsid w:val="009C594F"/>
    <w:rsid w:val="009D2ADE"/>
    <w:rsid w:val="009D41BB"/>
    <w:rsid w:val="009E1897"/>
    <w:rsid w:val="009E24E0"/>
    <w:rsid w:val="009F0AAB"/>
    <w:rsid w:val="009F109B"/>
    <w:rsid w:val="009F48FB"/>
    <w:rsid w:val="009F4A02"/>
    <w:rsid w:val="009F57B1"/>
    <w:rsid w:val="009F5DB2"/>
    <w:rsid w:val="009F727A"/>
    <w:rsid w:val="00A01EC2"/>
    <w:rsid w:val="00A079E0"/>
    <w:rsid w:val="00A11192"/>
    <w:rsid w:val="00A12098"/>
    <w:rsid w:val="00A17B51"/>
    <w:rsid w:val="00A23DD2"/>
    <w:rsid w:val="00A25082"/>
    <w:rsid w:val="00A34B88"/>
    <w:rsid w:val="00A34CD1"/>
    <w:rsid w:val="00A3580C"/>
    <w:rsid w:val="00A35FDD"/>
    <w:rsid w:val="00A42B4D"/>
    <w:rsid w:val="00A51D69"/>
    <w:rsid w:val="00A536EE"/>
    <w:rsid w:val="00A616C7"/>
    <w:rsid w:val="00A63F76"/>
    <w:rsid w:val="00A65104"/>
    <w:rsid w:val="00A67573"/>
    <w:rsid w:val="00A67D66"/>
    <w:rsid w:val="00A739C5"/>
    <w:rsid w:val="00A765CB"/>
    <w:rsid w:val="00A813B4"/>
    <w:rsid w:val="00A82B63"/>
    <w:rsid w:val="00A8343D"/>
    <w:rsid w:val="00A85422"/>
    <w:rsid w:val="00A87728"/>
    <w:rsid w:val="00A922FB"/>
    <w:rsid w:val="00A9263F"/>
    <w:rsid w:val="00A927F2"/>
    <w:rsid w:val="00A95AB2"/>
    <w:rsid w:val="00AA3D50"/>
    <w:rsid w:val="00AA4159"/>
    <w:rsid w:val="00AB67E3"/>
    <w:rsid w:val="00AC19EF"/>
    <w:rsid w:val="00AC1BE4"/>
    <w:rsid w:val="00AE075B"/>
    <w:rsid w:val="00AE1F6D"/>
    <w:rsid w:val="00AF354E"/>
    <w:rsid w:val="00AF6E90"/>
    <w:rsid w:val="00AF7A10"/>
    <w:rsid w:val="00B107EF"/>
    <w:rsid w:val="00B10C86"/>
    <w:rsid w:val="00B14838"/>
    <w:rsid w:val="00B20C5B"/>
    <w:rsid w:val="00B27D4D"/>
    <w:rsid w:val="00B3546A"/>
    <w:rsid w:val="00B36B18"/>
    <w:rsid w:val="00B41886"/>
    <w:rsid w:val="00B54BA3"/>
    <w:rsid w:val="00B62497"/>
    <w:rsid w:val="00B6259F"/>
    <w:rsid w:val="00B67741"/>
    <w:rsid w:val="00B72234"/>
    <w:rsid w:val="00B76429"/>
    <w:rsid w:val="00B842CC"/>
    <w:rsid w:val="00B84F24"/>
    <w:rsid w:val="00B92229"/>
    <w:rsid w:val="00B94CF6"/>
    <w:rsid w:val="00B94E06"/>
    <w:rsid w:val="00B96CC8"/>
    <w:rsid w:val="00BA3193"/>
    <w:rsid w:val="00BB073C"/>
    <w:rsid w:val="00BB0BF8"/>
    <w:rsid w:val="00BB6B02"/>
    <w:rsid w:val="00BC4F41"/>
    <w:rsid w:val="00BC67FB"/>
    <w:rsid w:val="00BC7F62"/>
    <w:rsid w:val="00BD2C5D"/>
    <w:rsid w:val="00BE639C"/>
    <w:rsid w:val="00BE70E2"/>
    <w:rsid w:val="00C02E4A"/>
    <w:rsid w:val="00C03FA6"/>
    <w:rsid w:val="00C062B1"/>
    <w:rsid w:val="00C175FD"/>
    <w:rsid w:val="00C17A00"/>
    <w:rsid w:val="00C20F76"/>
    <w:rsid w:val="00C30C42"/>
    <w:rsid w:val="00C320FC"/>
    <w:rsid w:val="00C43BB7"/>
    <w:rsid w:val="00C4684D"/>
    <w:rsid w:val="00C516F1"/>
    <w:rsid w:val="00C526A5"/>
    <w:rsid w:val="00C52CD9"/>
    <w:rsid w:val="00C530D3"/>
    <w:rsid w:val="00C53BEC"/>
    <w:rsid w:val="00C556DE"/>
    <w:rsid w:val="00C678AB"/>
    <w:rsid w:val="00C83F6E"/>
    <w:rsid w:val="00C90825"/>
    <w:rsid w:val="00C96F53"/>
    <w:rsid w:val="00CA19A3"/>
    <w:rsid w:val="00CA6D6E"/>
    <w:rsid w:val="00CB1DB6"/>
    <w:rsid w:val="00CB7C1B"/>
    <w:rsid w:val="00CC0583"/>
    <w:rsid w:val="00CC346B"/>
    <w:rsid w:val="00CC7613"/>
    <w:rsid w:val="00CD219F"/>
    <w:rsid w:val="00CD5C1B"/>
    <w:rsid w:val="00CF0FF2"/>
    <w:rsid w:val="00CF23AE"/>
    <w:rsid w:val="00D04BE1"/>
    <w:rsid w:val="00D11EB2"/>
    <w:rsid w:val="00D21164"/>
    <w:rsid w:val="00D2226F"/>
    <w:rsid w:val="00D225D4"/>
    <w:rsid w:val="00D258D6"/>
    <w:rsid w:val="00D41084"/>
    <w:rsid w:val="00D459AF"/>
    <w:rsid w:val="00D46EDB"/>
    <w:rsid w:val="00D47BED"/>
    <w:rsid w:val="00D538BA"/>
    <w:rsid w:val="00D60200"/>
    <w:rsid w:val="00D645A3"/>
    <w:rsid w:val="00D646A9"/>
    <w:rsid w:val="00D71009"/>
    <w:rsid w:val="00D73769"/>
    <w:rsid w:val="00D74071"/>
    <w:rsid w:val="00D77482"/>
    <w:rsid w:val="00D80F21"/>
    <w:rsid w:val="00D831E4"/>
    <w:rsid w:val="00D8483B"/>
    <w:rsid w:val="00D86634"/>
    <w:rsid w:val="00D91ECC"/>
    <w:rsid w:val="00D979B5"/>
    <w:rsid w:val="00DA02C0"/>
    <w:rsid w:val="00DA110E"/>
    <w:rsid w:val="00DA6897"/>
    <w:rsid w:val="00DA7CB0"/>
    <w:rsid w:val="00DB0D67"/>
    <w:rsid w:val="00DB5FCB"/>
    <w:rsid w:val="00DB7AF7"/>
    <w:rsid w:val="00DC1251"/>
    <w:rsid w:val="00DC1A73"/>
    <w:rsid w:val="00DC4191"/>
    <w:rsid w:val="00DC649B"/>
    <w:rsid w:val="00DC7EDF"/>
    <w:rsid w:val="00DD2A54"/>
    <w:rsid w:val="00DD79C2"/>
    <w:rsid w:val="00DD7F3E"/>
    <w:rsid w:val="00DE3426"/>
    <w:rsid w:val="00DE43DD"/>
    <w:rsid w:val="00DF3141"/>
    <w:rsid w:val="00DF5576"/>
    <w:rsid w:val="00DF6C39"/>
    <w:rsid w:val="00E021EA"/>
    <w:rsid w:val="00E04D58"/>
    <w:rsid w:val="00E07DF8"/>
    <w:rsid w:val="00E108EE"/>
    <w:rsid w:val="00E11352"/>
    <w:rsid w:val="00E12D91"/>
    <w:rsid w:val="00E144CA"/>
    <w:rsid w:val="00E1499A"/>
    <w:rsid w:val="00E15016"/>
    <w:rsid w:val="00E2641E"/>
    <w:rsid w:val="00E3026D"/>
    <w:rsid w:val="00E449F7"/>
    <w:rsid w:val="00E53863"/>
    <w:rsid w:val="00E66522"/>
    <w:rsid w:val="00E72712"/>
    <w:rsid w:val="00E72FD6"/>
    <w:rsid w:val="00E759C7"/>
    <w:rsid w:val="00E8228D"/>
    <w:rsid w:val="00E830DC"/>
    <w:rsid w:val="00E84B3D"/>
    <w:rsid w:val="00E855BD"/>
    <w:rsid w:val="00E9192C"/>
    <w:rsid w:val="00EA054D"/>
    <w:rsid w:val="00EA5EDE"/>
    <w:rsid w:val="00EA6473"/>
    <w:rsid w:val="00EA730A"/>
    <w:rsid w:val="00EB2CAC"/>
    <w:rsid w:val="00EC4B0E"/>
    <w:rsid w:val="00ED32F1"/>
    <w:rsid w:val="00ED35AF"/>
    <w:rsid w:val="00ED4C1F"/>
    <w:rsid w:val="00ED6143"/>
    <w:rsid w:val="00EE5B02"/>
    <w:rsid w:val="00EE7C54"/>
    <w:rsid w:val="00EF7873"/>
    <w:rsid w:val="00F00820"/>
    <w:rsid w:val="00F0570B"/>
    <w:rsid w:val="00F0618C"/>
    <w:rsid w:val="00F111D8"/>
    <w:rsid w:val="00F120A7"/>
    <w:rsid w:val="00F16351"/>
    <w:rsid w:val="00F20ECB"/>
    <w:rsid w:val="00F2444C"/>
    <w:rsid w:val="00F24F4A"/>
    <w:rsid w:val="00F259D3"/>
    <w:rsid w:val="00F431A1"/>
    <w:rsid w:val="00F52256"/>
    <w:rsid w:val="00F53727"/>
    <w:rsid w:val="00F609E7"/>
    <w:rsid w:val="00F63EE2"/>
    <w:rsid w:val="00F65B9D"/>
    <w:rsid w:val="00F67E30"/>
    <w:rsid w:val="00F76E9F"/>
    <w:rsid w:val="00F903A6"/>
    <w:rsid w:val="00F93FC6"/>
    <w:rsid w:val="00F95BF4"/>
    <w:rsid w:val="00FA181B"/>
    <w:rsid w:val="00FB26B6"/>
    <w:rsid w:val="00FB454A"/>
    <w:rsid w:val="00FC3F4D"/>
    <w:rsid w:val="00FC7C70"/>
    <w:rsid w:val="00FD08D7"/>
    <w:rsid w:val="00FE0449"/>
    <w:rsid w:val="00FE2D6B"/>
    <w:rsid w:val="00FE49A9"/>
    <w:rsid w:val="00FE6402"/>
    <w:rsid w:val="00FE68B4"/>
    <w:rsid w:val="00FE7405"/>
    <w:rsid w:val="2CBE5C01"/>
    <w:rsid w:val="2E9148AD"/>
    <w:rsid w:val="3F886CBD"/>
    <w:rsid w:val="3FA824CB"/>
    <w:rsid w:val="534858A8"/>
    <w:rsid w:val="55FC5124"/>
    <w:rsid w:val="5FF714A4"/>
    <w:rsid w:val="6608588A"/>
    <w:rsid w:val="6EA5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9"/>
    <w:pPr>
      <w:keepNext/>
      <w:keepLines/>
      <w:spacing w:line="360" w:lineRule="auto"/>
      <w:outlineLvl w:val="0"/>
    </w:pPr>
    <w:rPr>
      <w:rFonts w:ascii="宋体" w:hAnsi="宋体" w:eastAsia="宋体" w:cs="Times New Roman"/>
      <w:b/>
      <w:bCs/>
      <w:kern w:val="0"/>
      <w:sz w:val="24"/>
      <w:szCs w:val="24"/>
      <w:lang w:val="zh-CN"/>
    </w:rPr>
  </w:style>
  <w:style w:type="paragraph" w:styleId="3">
    <w:name w:val="heading 2"/>
    <w:basedOn w:val="1"/>
    <w:next w:val="1"/>
    <w:link w:val="42"/>
    <w:unhideWhenUsed/>
    <w:qFormat/>
    <w:uiPriority w:val="9"/>
    <w:pPr>
      <w:keepNext/>
      <w:keepLines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20"/>
      <w:szCs w:val="32"/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1260"/>
      <w:jc w:val="left"/>
    </w:pPr>
    <w:rPr>
      <w:sz w:val="18"/>
      <w:szCs w:val="18"/>
    </w:rPr>
  </w:style>
  <w:style w:type="paragraph" w:styleId="6">
    <w:name w:val="caption"/>
    <w:basedOn w:val="1"/>
    <w:next w:val="1"/>
    <w:qFormat/>
    <w:uiPriority w:val="0"/>
    <w:pPr>
      <w:spacing w:beforeLines="50" w:afterLines="50"/>
      <w:jc w:val="center"/>
    </w:pPr>
    <w:rPr>
      <w:rFonts w:ascii="Arial" w:hAnsi="Arial" w:eastAsia="宋体" w:cs="Arial"/>
      <w:b/>
      <w:szCs w:val="21"/>
    </w:rPr>
  </w:style>
  <w:style w:type="paragraph" w:styleId="7">
    <w:name w:val="Document Map"/>
    <w:basedOn w:val="1"/>
    <w:link w:val="36"/>
    <w:semiHidden/>
    <w:qFormat/>
    <w:uiPriority w:val="99"/>
    <w:pPr>
      <w:shd w:val="clear" w:color="auto" w:fill="000080"/>
    </w:pPr>
    <w:rPr>
      <w:rFonts w:ascii="Times New Roman" w:hAnsi="Times New Roman" w:eastAsia="宋体" w:cs="Times New Roman"/>
      <w:szCs w:val="24"/>
    </w:rPr>
  </w:style>
  <w:style w:type="paragraph" w:styleId="8">
    <w:name w:val="annotation text"/>
    <w:basedOn w:val="1"/>
    <w:link w:val="38"/>
    <w:semiHidden/>
    <w:unhideWhenUsed/>
    <w:uiPriority w:val="99"/>
    <w:pPr>
      <w:jc w:val="left"/>
    </w:pPr>
  </w:style>
  <w:style w:type="paragraph" w:styleId="9">
    <w:name w:val="Body Text"/>
    <w:basedOn w:val="1"/>
    <w:link w:val="32"/>
    <w:semiHidden/>
    <w:unhideWhenUsed/>
    <w:qFormat/>
    <w:uiPriority w:val="99"/>
    <w:pPr>
      <w:spacing w:after="120"/>
    </w:pPr>
  </w:style>
  <w:style w:type="paragraph" w:styleId="10">
    <w:name w:val="toc 5"/>
    <w:basedOn w:val="1"/>
    <w:next w:val="1"/>
    <w:unhideWhenUsed/>
    <w:uiPriority w:val="39"/>
    <w:pPr>
      <w:ind w:left="840"/>
      <w:jc w:val="left"/>
    </w:pPr>
    <w:rPr>
      <w:sz w:val="18"/>
      <w:szCs w:val="18"/>
    </w:rPr>
  </w:style>
  <w:style w:type="paragraph" w:styleId="11">
    <w:name w:val="toc 3"/>
    <w:basedOn w:val="1"/>
    <w:next w:val="1"/>
    <w:unhideWhenUsed/>
    <w:qFormat/>
    <w:uiPriority w:val="39"/>
    <w:pPr>
      <w:tabs>
        <w:tab w:val="left" w:pos="1260"/>
        <w:tab w:val="right" w:leader="dot" w:pos="9344"/>
      </w:tabs>
      <w:spacing w:line="320" w:lineRule="exact"/>
      <w:ind w:left="420"/>
      <w:jc w:val="left"/>
    </w:pPr>
    <w:rPr>
      <w:i/>
      <w:iCs/>
      <w:sz w:val="20"/>
      <w:szCs w:val="20"/>
    </w:rPr>
  </w:style>
  <w:style w:type="paragraph" w:styleId="12">
    <w:name w:val="toc 8"/>
    <w:basedOn w:val="1"/>
    <w:next w:val="1"/>
    <w:unhideWhenUsed/>
    <w:qFormat/>
    <w:uiPriority w:val="39"/>
    <w:pPr>
      <w:ind w:left="1470"/>
      <w:jc w:val="left"/>
    </w:pPr>
    <w:rPr>
      <w:sz w:val="18"/>
      <w:szCs w:val="18"/>
    </w:rPr>
  </w:style>
  <w:style w:type="paragraph" w:styleId="13">
    <w:name w:val="Balloon Text"/>
    <w:basedOn w:val="1"/>
    <w:link w:val="31"/>
    <w:unhideWhenUsed/>
    <w:qFormat/>
    <w:uiPriority w:val="0"/>
    <w:rPr>
      <w:sz w:val="18"/>
      <w:szCs w:val="18"/>
    </w:rPr>
  </w:style>
  <w:style w:type="paragraph" w:styleId="14">
    <w:name w:val="footer"/>
    <w:basedOn w:val="1"/>
    <w:link w:val="30"/>
    <w:unhideWhenUsed/>
    <w:qFormat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tabs>
        <w:tab w:val="left" w:pos="420"/>
        <w:tab w:val="right" w:leader="dot" w:pos="9344"/>
      </w:tabs>
      <w:spacing w:before="120" w:after="120" w:line="320" w:lineRule="exact"/>
      <w:jc w:val="left"/>
    </w:pPr>
    <w:rPr>
      <w:b/>
      <w:bCs/>
      <w:caps/>
      <w:sz w:val="20"/>
      <w:szCs w:val="20"/>
    </w:rPr>
  </w:style>
  <w:style w:type="paragraph" w:styleId="17">
    <w:name w:val="toc 4"/>
    <w:basedOn w:val="1"/>
    <w:next w:val="1"/>
    <w:unhideWhenUsed/>
    <w:uiPriority w:val="39"/>
    <w:pPr>
      <w:ind w:left="630"/>
      <w:jc w:val="left"/>
    </w:pPr>
    <w:rPr>
      <w:sz w:val="18"/>
      <w:szCs w:val="18"/>
    </w:rPr>
  </w:style>
  <w:style w:type="paragraph" w:styleId="18">
    <w:name w:val="toc 6"/>
    <w:basedOn w:val="1"/>
    <w:next w:val="1"/>
    <w:unhideWhenUsed/>
    <w:qFormat/>
    <w:uiPriority w:val="39"/>
    <w:pPr>
      <w:ind w:left="1050"/>
      <w:jc w:val="left"/>
    </w:pPr>
    <w:rPr>
      <w:sz w:val="18"/>
      <w:szCs w:val="18"/>
    </w:rPr>
  </w:style>
  <w:style w:type="paragraph" w:styleId="19">
    <w:name w:val="toc 2"/>
    <w:basedOn w:val="1"/>
    <w:next w:val="1"/>
    <w:unhideWhenUsed/>
    <w:uiPriority w:val="39"/>
    <w:pPr>
      <w:ind w:left="210"/>
      <w:jc w:val="left"/>
    </w:pPr>
    <w:rPr>
      <w:smallCaps/>
      <w:sz w:val="20"/>
      <w:szCs w:val="20"/>
    </w:rPr>
  </w:style>
  <w:style w:type="paragraph" w:styleId="20">
    <w:name w:val="toc 9"/>
    <w:basedOn w:val="1"/>
    <w:next w:val="1"/>
    <w:unhideWhenUsed/>
    <w:qFormat/>
    <w:uiPriority w:val="39"/>
    <w:pPr>
      <w:ind w:left="1680"/>
      <w:jc w:val="left"/>
    </w:pPr>
    <w:rPr>
      <w:sz w:val="18"/>
      <w:szCs w:val="18"/>
    </w:rPr>
  </w:style>
  <w:style w:type="paragraph" w:styleId="21">
    <w:name w:val="annotation subject"/>
    <w:basedOn w:val="8"/>
    <w:next w:val="8"/>
    <w:link w:val="39"/>
    <w:semiHidden/>
    <w:unhideWhenUsed/>
    <w:qFormat/>
    <w:uiPriority w:val="99"/>
    <w:rPr>
      <w:b/>
      <w:bCs/>
    </w:rPr>
  </w:style>
  <w:style w:type="paragraph" w:styleId="22">
    <w:name w:val="Body Text First Indent"/>
    <w:basedOn w:val="1"/>
    <w:link w:val="33"/>
    <w:uiPriority w:val="99"/>
    <w:pPr>
      <w:spacing w:line="360" w:lineRule="auto"/>
      <w:ind w:right="210" w:rightChars="100" w:firstLine="480" w:firstLineChars="200"/>
    </w:pPr>
    <w:rPr>
      <w:rFonts w:ascii="Times New Roman" w:hAnsi="Times New Roman" w:eastAsia="宋体" w:cs="Times New Roman"/>
      <w:color w:val="000000"/>
      <w:szCs w:val="20"/>
    </w:rPr>
  </w:style>
  <w:style w:type="table" w:styleId="24">
    <w:name w:val="Table Grid"/>
    <w:basedOn w:val="2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qFormat/>
    <w:uiPriority w:val="22"/>
    <w:rPr>
      <w:bCs/>
      <w:i/>
      <w:color w:val="0000FF"/>
    </w:rPr>
  </w:style>
  <w:style w:type="character" w:styleId="27">
    <w:name w:val="Hyperlink"/>
    <w:basedOn w:val="25"/>
    <w:uiPriority w:val="99"/>
    <w:rPr>
      <w:rFonts w:cs="Times New Roman"/>
      <w:color w:val="0000FF"/>
      <w:u w:val="single"/>
    </w:rPr>
  </w:style>
  <w:style w:type="character" w:styleId="28">
    <w:name w:val="annotation reference"/>
    <w:basedOn w:val="25"/>
    <w:semiHidden/>
    <w:unhideWhenUsed/>
    <w:uiPriority w:val="99"/>
    <w:rPr>
      <w:sz w:val="21"/>
      <w:szCs w:val="21"/>
    </w:rPr>
  </w:style>
  <w:style w:type="character" w:customStyle="1" w:styleId="29">
    <w:name w:val="页眉 字符"/>
    <w:basedOn w:val="25"/>
    <w:link w:val="15"/>
    <w:qFormat/>
    <w:uiPriority w:val="99"/>
    <w:rPr>
      <w:sz w:val="18"/>
      <w:szCs w:val="18"/>
    </w:rPr>
  </w:style>
  <w:style w:type="character" w:customStyle="1" w:styleId="30">
    <w:name w:val="页脚 字符"/>
    <w:basedOn w:val="25"/>
    <w:link w:val="14"/>
    <w:uiPriority w:val="0"/>
    <w:rPr>
      <w:sz w:val="18"/>
      <w:szCs w:val="18"/>
    </w:rPr>
  </w:style>
  <w:style w:type="character" w:customStyle="1" w:styleId="31">
    <w:name w:val="批注框文本 字符"/>
    <w:basedOn w:val="25"/>
    <w:link w:val="13"/>
    <w:uiPriority w:val="99"/>
    <w:rPr>
      <w:sz w:val="18"/>
      <w:szCs w:val="18"/>
    </w:rPr>
  </w:style>
  <w:style w:type="character" w:customStyle="1" w:styleId="32">
    <w:name w:val="正文文本 字符"/>
    <w:basedOn w:val="25"/>
    <w:link w:val="9"/>
    <w:semiHidden/>
    <w:uiPriority w:val="99"/>
  </w:style>
  <w:style w:type="character" w:customStyle="1" w:styleId="33">
    <w:name w:val="正文文本首行缩进 字符"/>
    <w:basedOn w:val="32"/>
    <w:link w:val="22"/>
    <w:uiPriority w:val="99"/>
    <w:rPr>
      <w:rFonts w:ascii="Times New Roman" w:hAnsi="Times New Roman" w:eastAsia="宋体" w:cs="Times New Roman"/>
      <w:color w:val="000000"/>
      <w:szCs w:val="20"/>
    </w:rPr>
  </w:style>
  <w:style w:type="character" w:customStyle="1" w:styleId="34">
    <w:name w:val="标题 1 字符"/>
    <w:basedOn w:val="25"/>
    <w:link w:val="2"/>
    <w:uiPriority w:val="99"/>
    <w:rPr>
      <w:rFonts w:ascii="宋体" w:hAnsi="宋体" w:eastAsia="宋体" w:cs="Times New Roman"/>
      <w:b/>
      <w:bCs/>
      <w:kern w:val="0"/>
      <w:sz w:val="24"/>
      <w:szCs w:val="24"/>
      <w:lang w:val="zh-CN"/>
    </w:rPr>
  </w:style>
  <w:style w:type="paragraph" w:styleId="35">
    <w:name w:val="List Paragraph"/>
    <w:basedOn w:val="1"/>
    <w:qFormat/>
    <w:uiPriority w:val="99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36">
    <w:name w:val="文档结构图 字符"/>
    <w:basedOn w:val="25"/>
    <w:link w:val="7"/>
    <w:semiHidden/>
    <w:qFormat/>
    <w:uiPriority w:val="99"/>
    <w:rPr>
      <w:rFonts w:ascii="Times New Roman" w:hAnsi="Times New Roman" w:eastAsia="宋体" w:cs="Times New Roman"/>
      <w:szCs w:val="24"/>
      <w:shd w:val="clear" w:color="auto" w:fill="000080"/>
    </w:rPr>
  </w:style>
  <w:style w:type="paragraph" w:customStyle="1" w:styleId="37">
    <w:name w:val="Char Char Char Char Char Char1 Char"/>
    <w:basedOn w:val="1"/>
    <w:uiPriority w:val="99"/>
    <w:pPr>
      <w:numPr>
        <w:ilvl w:val="0"/>
        <w:numId w:val="1"/>
      </w:numPr>
    </w:pPr>
    <w:rPr>
      <w:rFonts w:ascii="Times New Roman" w:hAnsi="Times New Roman" w:eastAsia="宋体" w:cs="Times New Roman"/>
      <w:b/>
      <w:sz w:val="24"/>
      <w:szCs w:val="24"/>
    </w:rPr>
  </w:style>
  <w:style w:type="character" w:customStyle="1" w:styleId="38">
    <w:name w:val="批注文字 字符"/>
    <w:basedOn w:val="25"/>
    <w:link w:val="8"/>
    <w:semiHidden/>
    <w:uiPriority w:val="99"/>
  </w:style>
  <w:style w:type="character" w:customStyle="1" w:styleId="39">
    <w:name w:val="批注主题 字符"/>
    <w:basedOn w:val="38"/>
    <w:link w:val="21"/>
    <w:semiHidden/>
    <w:qFormat/>
    <w:uiPriority w:val="99"/>
    <w:rPr>
      <w:b/>
      <w:bCs/>
    </w:rPr>
  </w:style>
  <w:style w:type="character" w:styleId="40">
    <w:name w:val="Placeholder Text"/>
    <w:basedOn w:val="25"/>
    <w:semiHidden/>
    <w:uiPriority w:val="99"/>
    <w:rPr>
      <w:color w:val="808080"/>
    </w:rPr>
  </w:style>
  <w:style w:type="character" w:customStyle="1" w:styleId="41">
    <w:name w:val="标题 3 字符"/>
    <w:basedOn w:val="25"/>
    <w:link w:val="4"/>
    <w:uiPriority w:val="9"/>
    <w:rPr>
      <w:b/>
      <w:bCs/>
      <w:sz w:val="32"/>
      <w:szCs w:val="32"/>
    </w:rPr>
  </w:style>
  <w:style w:type="character" w:customStyle="1" w:styleId="42">
    <w:name w:val="标题 2 字符"/>
    <w:basedOn w:val="25"/>
    <w:link w:val="3"/>
    <w:uiPriority w:val="9"/>
    <w:rPr>
      <w:rFonts w:asciiTheme="majorHAnsi" w:hAnsiTheme="majorHAnsi" w:eastAsiaTheme="majorEastAsia" w:cstheme="majorBidi"/>
      <w:b/>
      <w:bCs/>
      <w:sz w:val="20"/>
      <w:szCs w:val="32"/>
    </w:rPr>
  </w:style>
  <w:style w:type="paragraph" w:customStyle="1" w:styleId="43">
    <w:name w:val="WPS Plain"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44">
    <w:name w:val="书籍标题1"/>
    <w:basedOn w:val="25"/>
    <w:qFormat/>
    <w:uiPriority w:val="33"/>
    <w:rPr>
      <w:b/>
      <w:bCs/>
      <w:smallCaps/>
      <w:spacing w:val="5"/>
    </w:rPr>
  </w:style>
  <w:style w:type="paragraph" w:customStyle="1" w:styleId="45">
    <w:name w:val="正文标准样式"/>
    <w:basedOn w:val="1"/>
    <w:uiPriority w:val="0"/>
    <w:pPr>
      <w:spacing w:line="300" w:lineRule="auto"/>
      <w:ind w:firstLine="420" w:firstLineChars="200"/>
    </w:pPr>
    <w:rPr>
      <w:rFonts w:ascii="微软雅黑" w:hAnsi="微软雅黑" w:eastAsia="微软雅黑" w:cs="Times New Roman"/>
      <w:color w:val="000000"/>
      <w:kern w:val="0"/>
      <w:szCs w:val="21"/>
    </w:rPr>
  </w:style>
  <w:style w:type="paragraph" w:customStyle="1" w:styleId="46">
    <w:name w:val="表格文字"/>
    <w:basedOn w:val="1"/>
    <w:uiPriority w:val="0"/>
    <w:pPr>
      <w:jc w:val="left"/>
    </w:pPr>
    <w:rPr>
      <w:rFonts w:ascii="Arial" w:hAnsi="Arial" w:eastAsia="宋体" w:cs="Times New Roman"/>
      <w:kern w:val="21"/>
      <w:sz w:val="18"/>
      <w:szCs w:val="18"/>
    </w:rPr>
  </w:style>
  <w:style w:type="paragraph" w:customStyle="1" w:styleId="47">
    <w:name w:val="项目列表"/>
    <w:basedOn w:val="1"/>
    <w:uiPriority w:val="0"/>
    <w:pPr>
      <w:numPr>
        <w:ilvl w:val="0"/>
        <w:numId w:val="2"/>
      </w:numPr>
      <w:spacing w:line="300" w:lineRule="auto"/>
      <w:jc w:val="left"/>
    </w:pPr>
    <w:rPr>
      <w:rFonts w:ascii="微软雅黑" w:hAnsi="微软雅黑" w:eastAsia="微软雅黑" w:cs="Times New Roman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2.png"/><Relationship Id="rId15" Type="http://schemas.openxmlformats.org/officeDocument/2006/relationships/image" Target="media/image1.emf"/><Relationship Id="rId14" Type="http://schemas.openxmlformats.org/officeDocument/2006/relationships/oleObject" Target="embeddings/oleObject1.bin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2"/>
    <customShpInfo spid="_x0000_s2050"/>
    <customShpInfo spid="_x0000_s2053"/>
    <customShpInfo spid="_x0000_s2078"/>
    <customShpInfo spid="_x0000_s2077"/>
    <customShpInfo spid="_x0000_s2082"/>
    <customShpInfo spid="_x0000_s2092"/>
    <customShpInfo spid="_x0000_s2085"/>
    <customShpInfo spid="_x0000_s2080"/>
    <customShpInfo spid="_x0000_s2084"/>
    <customShpInfo spid="_x0000_s2083"/>
    <customShpInfo spid="_x0000_s1027"/>
    <customShpInfo spid="_x0000_s10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C6CA9E-7C47-407B-8A9B-E23D6A248B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ABeyond｜Consulting</Company>
  <Pages>3</Pages>
  <Words>784</Words>
  <Characters>4471</Characters>
  <Lines>37</Lines>
  <Paragraphs>10</Paragraphs>
  <TotalTime>45</TotalTime>
  <ScaleCrop>false</ScaleCrop>
  <LinksUpToDate>false</LinksUpToDate>
  <CharactersWithSpaces>5245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2012-02-10T02:42:00Z</dcterms:created>
  <dc:creator>联通系统集成有限公司</dc:creator>
  <cp:lastModifiedBy>xyr-2</cp:lastModifiedBy>
  <cp:lastPrinted>2010-10-27T17:22:00Z</cp:lastPrinted>
  <dcterms:modified xsi:type="dcterms:W3CDTF">2022-10-19T02:14:54Z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C4DF24BC799B4FF7806E2694FB9B8B26</vt:lpwstr>
  </property>
</Properties>
</file>