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1" w:after="81"/>
        <w:ind w:firstLine="0" w:firstLineChars="0"/>
        <w:jc w:val="left"/>
        <w:rPr>
          <w:rFonts w:ascii="黑体" w:hAnsi="黑体" w:eastAsia="黑体"/>
          <w:b/>
          <w:sz w:val="44"/>
          <w:szCs w:val="44"/>
        </w:rPr>
      </w:pPr>
      <w:bookmarkStart w:id="2" w:name="_GoBack"/>
      <w:bookmarkEnd w:id="2"/>
      <w:r>
        <w:rPr>
          <w:rFonts w:hint="eastAsia"/>
        </w:rPr>
        <w:drawing>
          <wp:inline distT="0" distB="0" distL="0" distR="0">
            <wp:extent cx="1799590" cy="259715"/>
            <wp:effectExtent l="0" t="0" r="0" b="6985"/>
            <wp:docPr id="5" name="图片 5" descr="京颐股份LOGO(2015)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京颐股份LOGO(2015)-0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ascii="黑体" w:hAnsi="黑体" w:eastAsia="黑体"/>
          <w:b/>
          <w:sz w:val="44"/>
          <w:szCs w:val="44"/>
        </w:rPr>
        <mc:AlternateContent>
          <mc:Choice Requires="wps">
            <w:drawing>
              <wp:inline distT="0" distB="0" distL="0" distR="0">
                <wp:extent cx="5759450" cy="1619885"/>
                <wp:effectExtent l="0" t="0" r="0" b="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6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spacing w:before="0" w:beforeLines="0" w:after="0" w:afterLines="0" w:line="240" w:lineRule="auto"/>
                              <w:ind w:firstLine="0" w:firstLineChars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5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5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Alibaba Java Coding Guidelines</w:t>
                            </w:r>
                          </w:p>
                          <w:p>
                            <w:pPr>
                              <w:overflowPunct w:val="0"/>
                              <w:spacing w:before="0" w:beforeLines="0" w:after="0" w:afterLines="0" w:line="240" w:lineRule="auto"/>
                              <w:ind w:firstLine="0" w:firstLineChars="0"/>
                              <w:jc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4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4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27.55pt;width:453.5pt;v-text-anchor:middle;" fillcolor="#FFFFFF [3201]" filled="t" stroked="f" coordsize="21600,21600" o:gfxdata="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/1ejbTAAAABQEAAA8AAAAAAAAA&#10;AQAgAAAAIgAAAGRycy9kb3ducmV2LnhtbFBLAQIUABQAAAAIAIdO4kDKAourTwIAAJIEAAAOAAAA&#10;AAAAAAEAIAAAACI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overflowPunct w:val="0"/>
                        <w:spacing w:before="0" w:beforeLines="0" w:after="0" w:afterLines="0" w:line="240" w:lineRule="auto"/>
                        <w:ind w:firstLine="0" w:firstLineChars="0"/>
                        <w:jc w:val="center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5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5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Alibaba Java Coding Guidelines</w:t>
                      </w:r>
                    </w:p>
                    <w:p>
                      <w:pPr>
                        <w:overflowPunct w:val="0"/>
                        <w:spacing w:before="0" w:beforeLines="0" w:after="0" w:afterLines="0" w:line="240" w:lineRule="auto"/>
                        <w:ind w:firstLine="0" w:firstLineChars="0"/>
                        <w:jc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4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4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使用说明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黑体" w:hAnsi="黑体" w:eastAsia="黑体"/>
          <w:b/>
          <w:sz w:val="32"/>
          <w:szCs w:val="32"/>
        </w:rPr>
        <w:t xml:space="preserve"> </w:t>
      </w: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ascii="黑体" w:hAnsi="黑体" w:eastAsia="黑体"/>
          <w:b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-9525</wp:posOffset>
            </wp:positionH>
            <wp:positionV relativeFrom="page">
              <wp:posOffset>6409055</wp:posOffset>
            </wp:positionV>
            <wp:extent cx="1659890" cy="4280535"/>
            <wp:effectExtent l="0" t="0" r="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600" cy="4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spacing w:before="81" w:after="81"/>
        <w:ind w:firstLine="0" w:firstLineChars="0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32"/>
          <w:szCs w:val="32"/>
          <w:lang w:eastAsia="zh-CN"/>
        </w:rPr>
        <w:t>2021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ascii="黑体" w:hAnsi="黑体" w:eastAsia="黑体"/>
          <w:b/>
          <w:sz w:val="32"/>
          <w:szCs w:val="32"/>
        </w:rPr>
        <w:t>9</w:t>
      </w:r>
      <w:r>
        <w:rPr>
          <w:rFonts w:hint="eastAsia" w:ascii="黑体" w:hAnsi="黑体" w:eastAsia="黑体"/>
          <w:b/>
          <w:sz w:val="32"/>
          <w:szCs w:val="32"/>
        </w:rPr>
        <w:t>月</w:t>
      </w:r>
    </w:p>
    <w:p>
      <w:pPr>
        <w:spacing w:before="81" w:after="81"/>
        <w:ind w:firstLine="883"/>
        <w:jc w:val="center"/>
        <w:rPr>
          <w:rFonts w:ascii="黑体" w:hAnsi="黑体" w:eastAsia="黑体"/>
          <w:b/>
          <w:sz w:val="44"/>
          <w:szCs w:val="4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701" w:right="1418" w:bottom="1134" w:left="1418" w:header="737" w:footer="567" w:gutter="0"/>
          <w:pgNumType w:fmt="upperRoman" w:start="1"/>
          <w:cols w:space="425" w:num="1"/>
          <w:docGrid w:type="linesAndChars" w:linePitch="326" w:charSpace="0"/>
        </w:sectPr>
      </w:pPr>
    </w:p>
    <w:sdt>
      <w:sdtPr>
        <w:rPr>
          <w:b/>
          <w:bCs/>
          <w:sz w:val="32"/>
          <w:szCs w:val="32"/>
          <w:lang w:val="zh-CN"/>
        </w:rPr>
        <w:id w:val="-38680813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2"/>
          <w:lang w:val="zh-CN"/>
        </w:rPr>
      </w:sdtEndPr>
      <w:sdtContent>
        <w:p>
          <w:pPr>
            <w:spacing w:before="81" w:after="81"/>
            <w:ind w:firstLine="643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  <w:lang w:val="zh-CN"/>
            </w:rPr>
            <w:t>目</w:t>
          </w:r>
          <w:r>
            <w:rPr>
              <w:rFonts w:hint="eastAsia"/>
              <w:b/>
              <w:bCs/>
              <w:sz w:val="32"/>
              <w:szCs w:val="32"/>
              <w:lang w:val="zh-CN"/>
            </w:rPr>
            <w:t xml:space="preserve"> </w:t>
          </w:r>
          <w:r>
            <w:rPr>
              <w:b/>
              <w:bCs/>
              <w:sz w:val="32"/>
              <w:szCs w:val="32"/>
              <w:lang w:val="zh-CN"/>
            </w:rPr>
            <w:t xml:space="preserve">  录</w:t>
          </w:r>
        </w:p>
        <w:p>
          <w:pPr>
            <w:pStyle w:val="18"/>
            <w:tabs>
              <w:tab w:val="right" w:leader="dot" w:pos="9070"/>
              <w:tab w:val="clear" w:pos="400"/>
              <w:tab w:val="clear" w:pos="906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_Toc923 </w:instrText>
          </w:r>
          <w:r>
            <w:fldChar w:fldCharType="separate"/>
          </w:r>
          <w:r>
            <w:rPr>
              <w:rFonts w:hint="eastAsia"/>
            </w:rPr>
            <w:t xml:space="preserve">1 </w:t>
          </w:r>
          <w:r>
            <w:rPr>
              <w:rFonts w:hint="eastAsia"/>
              <w:lang w:val="en-US" w:eastAsia="zh-CN"/>
            </w:rPr>
            <w:t>安装插件</w:t>
          </w:r>
          <w:r>
            <w:tab/>
          </w:r>
          <w:r>
            <w:fldChar w:fldCharType="begin"/>
          </w:r>
          <w:r>
            <w:instrText xml:space="preserve"> PAGEREF _Toc923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  <w:tab w:val="clear" w:pos="400"/>
              <w:tab w:val="clear" w:pos="90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rPr>
              <w:rFonts w:hint="eastAsia"/>
              <w:lang w:val="en-US" w:eastAsia="zh-CN"/>
            </w:rPr>
            <w:t>操作说明</w:t>
          </w:r>
          <w:r>
            <w:tab/>
          </w:r>
          <w:r>
            <w:fldChar w:fldCharType="begin"/>
          </w:r>
          <w:r>
            <w:instrText xml:space="preserve"> PAGEREF _Toc20444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spacing w:before="81" w:after="81"/>
            <w:ind w:firstLine="48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widowControl/>
        <w:adjustRightInd/>
        <w:snapToGrid/>
        <w:spacing w:before="0" w:beforeLines="0" w:after="0" w:afterLines="0" w:line="240" w:lineRule="auto"/>
        <w:ind w:firstLine="0" w:firstLineChars="0"/>
        <w:jc w:val="left"/>
        <w:rPr>
          <w:szCs w:val="24"/>
        </w:rPr>
      </w:pPr>
      <w:r>
        <w:rPr>
          <w:szCs w:val="24"/>
        </w:rPr>
        <w:br w:type="page"/>
      </w:r>
    </w:p>
    <w:p>
      <w:pPr>
        <w:spacing w:before="163" w:beforeLines="50" w:after="163" w:afterLines="50" w:line="360" w:lineRule="auto"/>
        <w:ind w:firstLine="0"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修改记录</w:t>
      </w:r>
    </w:p>
    <w:tbl>
      <w:tblPr>
        <w:tblStyle w:val="21"/>
        <w:tblpPr w:leftFromText="4536" w:rightFromText="4536" w:bottomFromText="284" w:vertAnchor="text" w:horzAnchor="page" w:tblpXSpec="center" w:tblpY="1"/>
        <w:tblOverlap w:val="never"/>
        <w:tblW w:w="5172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91"/>
        <w:gridCol w:w="1252"/>
        <w:gridCol w:w="560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pct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724" w:type="pct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652" w:type="pct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修改人</w:t>
            </w:r>
          </w:p>
        </w:tc>
        <w:tc>
          <w:tcPr>
            <w:tcW w:w="2918" w:type="pct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pct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center"/>
              <w:rPr>
                <w:rFonts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05</w:t>
            </w:r>
            <w:r>
              <w:rPr>
                <w:rFonts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.14</w:t>
            </w:r>
          </w:p>
        </w:tc>
        <w:tc>
          <w:tcPr>
            <w:tcW w:w="724" w:type="pct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center"/>
              <w:rPr>
                <w:rFonts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652" w:type="pct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center"/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俞凯杰</w:t>
            </w:r>
          </w:p>
        </w:tc>
        <w:tc>
          <w:tcPr>
            <w:tcW w:w="2918" w:type="pct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left"/>
              <w:rPr>
                <w:rFonts w:hint="default" w:asciiTheme="majorEastAsia" w:hAnsiTheme="majorEastAsia" w:eastAsiaTheme="maj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center"/>
              <w:rPr>
                <w:rFonts w:hint="default" w:asciiTheme="minorEastAsia" w:hAnsiTheme="minorEastAsia" w:eastAsiaTheme="maj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1" w:type="dxa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2" w:type="dxa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6" w:type="dxa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left"/>
              <w:rPr>
                <w:rFonts w:hint="default" w:asciiTheme="majorEastAsia" w:hAnsiTheme="majorEastAsia" w:eastAsiaTheme="maj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pct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4" w:type="pct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2" w:type="pct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8" w:type="pct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pct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4" w:type="pct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2" w:type="pct"/>
            <w:vAlign w:val="center"/>
          </w:tcPr>
          <w:p>
            <w:pPr>
              <w:pStyle w:val="39"/>
              <w:spacing w:before="81" w:beforeLines="25" w:after="81" w:afterLines="25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8" w:type="pct"/>
            <w:vAlign w:val="center"/>
          </w:tcPr>
          <w:p>
            <w:pPr>
              <w:autoSpaceDE w:val="0"/>
              <w:autoSpaceDN w:val="0"/>
              <w:snapToGrid/>
              <w:spacing w:before="0" w:beforeLines="0" w:after="0" w:afterLines="0" w:line="240" w:lineRule="auto"/>
              <w:ind w:firstLine="0" w:firstLineChars="0"/>
              <w:jc w:val="left"/>
              <w:rPr>
                <w:rFonts w:cs="Times New Roman" w:asciiTheme="minorEastAsia" w:hAnsiTheme="minorEastAsia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before="81" w:after="81"/>
        <w:ind w:firstLine="480"/>
        <w:rPr>
          <w:szCs w:val="24"/>
        </w:rPr>
      </w:pPr>
    </w:p>
    <w:p>
      <w:pPr>
        <w:spacing w:before="81" w:after="81"/>
        <w:ind w:firstLine="0" w:firstLineChars="0"/>
        <w:rPr>
          <w:szCs w:val="24"/>
        </w:rPr>
      </w:pPr>
    </w:p>
    <w:p>
      <w:pPr>
        <w:spacing w:before="81" w:after="81"/>
        <w:ind w:firstLine="480"/>
        <w:rPr>
          <w:szCs w:val="24"/>
        </w:rPr>
      </w:pPr>
    </w:p>
    <w:p>
      <w:pPr>
        <w:widowControl/>
        <w:adjustRightInd/>
        <w:snapToGrid/>
        <w:spacing w:before="0" w:beforeLines="0" w:after="0" w:afterLines="0" w:line="240" w:lineRule="auto"/>
        <w:ind w:firstLine="0" w:firstLineChars="0"/>
        <w:jc w:val="left"/>
      </w:pPr>
      <w:r>
        <w:br w:type="page"/>
      </w:r>
    </w:p>
    <w:p>
      <w:pPr>
        <w:spacing w:before="81" w:after="81"/>
        <w:ind w:firstLine="480"/>
        <w:sectPr>
          <w:headerReference r:id="rId11" w:type="default"/>
          <w:footerReference r:id="rId12" w:type="default"/>
          <w:pgSz w:w="11906" w:h="16838"/>
          <w:pgMar w:top="1701" w:right="1418" w:bottom="1134" w:left="1418" w:header="964" w:footer="567" w:gutter="0"/>
          <w:pgNumType w:fmt="upperRoman" w:start="1"/>
          <w:cols w:space="425" w:num="1"/>
          <w:docGrid w:type="linesAndChars" w:linePitch="326" w:charSpace="0"/>
        </w:sectPr>
      </w:pPr>
    </w:p>
    <w:p>
      <w:pPr>
        <w:pStyle w:val="2"/>
        <w:spacing w:before="326" w:after="163"/>
      </w:pPr>
      <w:bookmarkStart w:id="0" w:name="_Toc923"/>
      <w:r>
        <w:rPr>
          <w:rFonts w:hint="eastAsia"/>
          <w:lang w:val="en-US" w:eastAsia="zh-CN"/>
        </w:rPr>
        <w:t>安装插件</w:t>
      </w:r>
      <w:bookmarkEnd w:id="0"/>
    </w:p>
    <w:p>
      <w:r>
        <w:rPr>
          <w:rFonts w:hint="eastAsia"/>
        </w:rPr>
        <w:t>一、打开IntelliJ IDEA,找到file-setting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55640" cy="2087245"/>
            <wp:effectExtent l="0" t="0" r="16510" b="8255"/>
            <wp:docPr id="17" name="图片 1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二、找到plugins，输入ali ，即可找到 Alibaba Java Coding Guidelines,点击installed即可安装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46750" cy="3945890"/>
            <wp:effectExtent l="0" t="0" r="6350" b="16510"/>
            <wp:docPr id="18" name="图片 18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b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三、重启IntelliJ IDEA，在代码页面能查看到：编码规约扫描，即是安装成功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8520" cy="2615565"/>
            <wp:effectExtent l="0" t="0" r="17780" b="13335"/>
            <wp:docPr id="2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spacing w:before="326" w:after="163"/>
      </w:pPr>
      <w:bookmarkStart w:id="1" w:name="_Toc20444"/>
      <w:r>
        <w:rPr>
          <w:rFonts w:hint="eastAsia"/>
          <w:lang w:val="en-US" w:eastAsia="zh-CN"/>
        </w:rPr>
        <w:t>操作说明</w:t>
      </w:r>
      <w:bookmarkEnd w:id="1"/>
    </w:p>
    <w:p>
      <w:pPr>
        <w:widowControl/>
        <w:spacing w:before="81" w:after="81"/>
        <w:ind w:firstLine="199" w:firstLineChars="83"/>
      </w:pPr>
      <w:r>
        <w:rPr>
          <w:rFonts w:hint="eastAsia"/>
          <w:lang w:val="en-US" w:eastAsia="zh-CN"/>
        </w:rPr>
        <w:t>tool bar的后面多了2个按钮，如下图，这2个按钮，还可以直接在当前文件内，右键，也是可以看到选项的。这是对单个文件操作。也可以，在左侧的Project目录树种点击右键，可以触发对整个工程或者选择的某个目录、文件进行检测。</w:t>
      </w:r>
    </w:p>
    <w:p>
      <w:pPr>
        <w:widowControl/>
        <w:spacing w:before="81" w:after="81"/>
        <w:ind w:firstLine="199" w:firstLineChars="83"/>
        <w:jc w:val="center"/>
      </w:pPr>
      <w:r>
        <w:drawing>
          <wp:inline distT="0" distB="0" distL="114300" distR="114300">
            <wp:extent cx="3594100" cy="3470910"/>
            <wp:effectExtent l="0" t="0" r="6350" b="1524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81" w:after="81"/>
        <w:ind w:firstLine="199" w:firstLineChars="83"/>
        <w:rPr>
          <w:rFonts w:hint="eastAsia"/>
        </w:rPr>
      </w:pPr>
      <w:r>
        <w:rPr>
          <w:rFonts w:hint="eastAsia"/>
        </w:rPr>
        <w:t>一个按钮，绿色的那个“编码规约扫描”，点击之后，就会对当前文件进行分析。后面那个蓝色的按钮，他就是打开和关闭，实时检测。</w:t>
      </w:r>
    </w:p>
    <w:p>
      <w:pPr>
        <w:widowControl/>
        <w:spacing w:before="81" w:after="81"/>
        <w:ind w:firstLine="199" w:firstLineChars="83"/>
        <w:rPr>
          <w:rFonts w:hint="eastAsia"/>
        </w:rPr>
      </w:pPr>
      <w:r>
        <w:rPr>
          <w:rFonts w:hint="eastAsia"/>
        </w:rPr>
        <w:t>实时检测功能会在开发过程中对当前文件进行检测，并以高亮的形式提示出来，同时也可以支持 Quick Fix，该功能默认开启，可以通过配置关闭。</w:t>
      </w:r>
    </w:p>
    <w:p>
      <w:pPr>
        <w:widowControl/>
        <w:spacing w:before="81" w:after="81"/>
        <w:ind w:firstLine="199" w:firstLineChars="83"/>
      </w:pPr>
      <w:r>
        <w:rPr>
          <w:rFonts w:hint="eastAsia"/>
        </w:rPr>
        <w:t>下面是一张，实际分析一个Java文件代码的截图。</w:t>
      </w:r>
    </w:p>
    <w:p>
      <w:pPr>
        <w:widowControl/>
        <w:spacing w:before="81" w:after="81"/>
        <w:ind w:firstLine="199" w:firstLineChars="83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1665" cy="2707005"/>
            <wp:effectExtent l="0" t="0" r="13335" b="17145"/>
            <wp:docPr id="2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81" w:after="81"/>
        <w:ind w:firstLine="199" w:firstLineChars="83"/>
        <w:rPr>
          <w:rFonts w:hint="eastAsia" w:eastAsiaTheme="minorEastAsia"/>
          <w:lang w:val="en-US" w:eastAsia="zh-CN"/>
        </w:rPr>
      </w:pPr>
      <w:r>
        <w:rPr>
          <w:rFonts w:hint="eastAsia"/>
        </w:rPr>
        <w:t>这个图，就是你在当前编辑的文件，直接点右上角的那个绿色按钮“编码规约扫描”，或者，你右键，再选择“编码规约扫描”也可以。然后，就出现了上图的分析结果</w:t>
      </w:r>
      <w:r>
        <w:rPr>
          <w:rFonts w:hint="eastAsia"/>
          <w:lang w:val="en-US" w:eastAsia="zh-CN"/>
        </w:rPr>
        <w:t>:</w:t>
      </w:r>
    </w:p>
    <w:p>
      <w:pPr>
        <w:widowControl/>
        <w:numPr>
          <w:ilvl w:val="0"/>
          <w:numId w:val="3"/>
        </w:numPr>
        <w:spacing w:before="81" w:after="81"/>
        <w:ind w:left="420" w:leftChars="0" w:hanging="420" w:firstLineChars="0"/>
        <w:rPr>
          <w:rFonts w:hint="eastAsia"/>
        </w:rPr>
      </w:pPr>
      <w:r>
        <w:rPr>
          <w:rFonts w:hint="eastAsia"/>
        </w:rPr>
        <w:t>有可能会空指针异常，正确的写法，就是常量在前面，调用这个equals方法。</w:t>
      </w:r>
    </w:p>
    <w:p>
      <w:pPr>
        <w:widowControl/>
        <w:numPr>
          <w:ilvl w:val="0"/>
          <w:numId w:val="3"/>
        </w:numPr>
        <w:spacing w:before="81" w:after="81"/>
        <w:ind w:left="420" w:leftChars="0" w:hanging="420" w:firstLineChars="0"/>
        <w:rPr>
          <w:rFonts w:hint="eastAsia"/>
        </w:rPr>
      </w:pPr>
      <w:r>
        <w:rPr>
          <w:rFonts w:hint="eastAsia"/>
        </w:rPr>
        <w:t>方法名、参数名、成员变量、局部变量都统一使用lowerCamelCase，必须遵从驼峰形式（这个也是刚刚工作的小伙伴不在意的问题）</w:t>
      </w:r>
    </w:p>
    <w:p>
      <w:pPr>
        <w:widowControl/>
        <w:numPr>
          <w:ilvl w:val="0"/>
          <w:numId w:val="3"/>
        </w:numPr>
        <w:spacing w:before="81" w:after="81"/>
        <w:ind w:left="420" w:leftChars="0" w:hanging="420" w:firstLineChars="0"/>
        <w:rPr>
          <w:rFonts w:hint="eastAsia"/>
        </w:rPr>
      </w:pPr>
      <w:r>
        <w:rPr>
          <w:rFonts w:hint="eastAsia"/>
        </w:rPr>
        <w:t>不允许任何魔法值（即未经定义的常量）直接出现在代码中。上面那个使用equals方法的这个字符串，是直接写在代码里面的，这个就叫做 “ 魔法值 ”。</w:t>
      </w:r>
    </w:p>
    <w:p>
      <w:pPr>
        <w:widowControl/>
        <w:numPr>
          <w:ilvl w:val="0"/>
          <w:numId w:val="3"/>
        </w:numPr>
        <w:spacing w:before="81" w:after="81"/>
        <w:ind w:left="420" w:leftChars="0" w:hanging="420" w:firstLineChars="0"/>
        <w:rPr>
          <w:rFonts w:hint="eastAsia"/>
        </w:rPr>
      </w:pPr>
      <w:r>
        <w:rPr>
          <w:rFonts w:hint="eastAsia"/>
        </w:rPr>
        <w:t>及时清理不再使用的代码段或配置信息。当你在改别人代码的时候，直接把不用的就删除了吧，别想着说，需求搞不好还会改回来呢。不然满屏幕都是注释的但是未删除的代码，最后，注释的代码比正儿八经工作的代码还多。</w:t>
      </w:r>
    </w:p>
    <w:p>
      <w:pPr>
        <w:widowControl/>
        <w:spacing w:before="81" w:after="81"/>
        <w:ind w:firstLine="199" w:firstLineChars="83"/>
      </w:pPr>
    </w:p>
    <w:p>
      <w:pPr>
        <w:widowControl/>
        <w:spacing w:before="81" w:after="81"/>
        <w:ind w:firstLine="199" w:firstLineChars="83"/>
      </w:pPr>
    </w:p>
    <w:p>
      <w:pPr>
        <w:widowControl/>
        <w:spacing w:before="81" w:after="81"/>
        <w:ind w:firstLine="199" w:firstLineChars="83"/>
      </w:pPr>
    </w:p>
    <w:p>
      <w:pPr>
        <w:widowControl/>
        <w:spacing w:before="81" w:after="81"/>
        <w:ind w:firstLine="199" w:firstLineChars="83"/>
      </w:pPr>
    </w:p>
    <w:p>
      <w:pPr>
        <w:widowControl/>
        <w:spacing w:before="81" w:after="81"/>
        <w:ind w:firstLine="199" w:firstLineChars="83"/>
      </w:pPr>
    </w:p>
    <w:p>
      <w:pPr>
        <w:widowControl/>
        <w:spacing w:before="81" w:after="81"/>
        <w:ind w:firstLine="199" w:firstLineChars="83"/>
      </w:pPr>
    </w:p>
    <w:sectPr>
      <w:headerReference r:id="rId13" w:type="default"/>
      <w:footerReference r:id="rId14" w:type="default"/>
      <w:pgSz w:w="11906" w:h="16838"/>
      <w:pgMar w:top="1701" w:right="1418" w:bottom="1134" w:left="1418" w:header="964" w:footer="567" w:gutter="0"/>
      <w:pgNumType w:start="1"/>
      <w:cols w:space="425" w:num="1"/>
      <w:docGrid w:type="linesAndChar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Lines="0" w:afterLines="0" w:line="14" w:lineRule="auto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60" w:after="6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94106544"/>
      <w:docPartObj>
        <w:docPartGallery w:val="autotext"/>
      </w:docPartObj>
    </w:sdtPr>
    <w:sdtEndPr>
      <w:rPr>
        <w:szCs w:val="21"/>
      </w:rPr>
    </w:sdtEndPr>
    <w:sdtContent>
      <w:p>
        <w:pPr>
          <w:pStyle w:val="16"/>
          <w:spacing w:before="60" w:after="60"/>
          <w:ind w:firstLine="0" w:firstLineChars="0"/>
          <w:jc w:val="center"/>
          <w:rPr>
            <w:szCs w:val="21"/>
          </w:rPr>
        </w:pPr>
        <w:r>
          <w:rPr>
            <w:szCs w:val="21"/>
          </w:rPr>
          <w:fldChar w:fldCharType="begin"/>
        </w:r>
        <w:r>
          <w:rPr>
            <w:szCs w:val="21"/>
          </w:rPr>
          <w:instrText xml:space="preserve">PAGE   \* MERGEFORMAT</w:instrText>
        </w:r>
        <w:r>
          <w:rPr>
            <w:szCs w:val="21"/>
          </w:rPr>
          <w:fldChar w:fldCharType="separate"/>
        </w:r>
        <w:r>
          <w:rPr>
            <w:szCs w:val="21"/>
            <w:lang w:val="zh-CN"/>
          </w:rPr>
          <w:t>I</w:t>
        </w:r>
        <w:r>
          <w:rPr>
            <w:szCs w:val="21"/>
          </w:rPr>
          <w:fldChar w:fldCharType="end"/>
        </w:r>
      </w:p>
    </w:sdtContent>
  </w:sdt>
  <w:p>
    <w:pPr>
      <w:pStyle w:val="16"/>
      <w:spacing w:beforeLines="0" w:afterLines="0" w:line="14" w:lineRule="auto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11932235"/>
      <w:docPartObj>
        <w:docPartGallery w:val="autotext"/>
      </w:docPartObj>
    </w:sdtPr>
    <w:sdtEndPr>
      <w:rPr>
        <w:sz w:val="21"/>
        <w:szCs w:val="21"/>
      </w:rPr>
    </w:sdtEndPr>
    <w:sdtContent>
      <w:p>
        <w:pPr>
          <w:pStyle w:val="16"/>
          <w:spacing w:before="60" w:after="60"/>
          <w:ind w:firstLine="0" w:firstLineChars="0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4</w:t>
        </w:r>
        <w:r>
          <w:rPr>
            <w:sz w:val="21"/>
            <w:szCs w:val="21"/>
          </w:rPr>
          <w:fldChar w:fldCharType="end"/>
        </w:r>
      </w:p>
    </w:sdtContent>
  </w:sdt>
  <w:p>
    <w:pPr>
      <w:pStyle w:val="16"/>
      <w:spacing w:beforeLines="0" w:afterLines="0" w:line="14" w:lineRule="auto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60" w:after="60"/>
      <w:ind w:firstLine="48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="60" w:after="6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tabs>
        <w:tab w:val="left" w:pos="7235"/>
        <w:tab w:val="right" w:pos="9070"/>
      </w:tabs>
      <w:spacing w:before="60" w:after="60"/>
      <w:ind w:firstLine="0" w:firstLineChars="0"/>
      <w:rPr>
        <w:rFonts w:hint="eastAsia" w:eastAsiaTheme="minorEastAsia"/>
        <w:lang w:eastAsia="zh-CN"/>
      </w:rPr>
    </w:pPr>
    <w:r>
      <w:rPr>
        <w:rFonts w:hint="eastAsia" w:ascii="黑体" w:hAnsi="黑体" w:eastAsia="黑体"/>
        <w:b/>
        <w:lang w:eastAsia="zh-CN"/>
      </w:rPr>
      <w:t>浙江中测新图地理信息技术有限公司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tabs>
        <w:tab w:val="left" w:pos="7235"/>
        <w:tab w:val="right" w:pos="9070"/>
      </w:tabs>
      <w:spacing w:before="60" w:after="60"/>
      <w:ind w:firstLine="0" w:firstLineChars="0"/>
      <w:rPr>
        <w:rFonts w:hint="eastAsia" w:eastAsiaTheme="minorEastAsia"/>
        <w:lang w:eastAsia="zh-CN"/>
      </w:rPr>
    </w:pPr>
    <w:r>
      <w:rPr>
        <w:rFonts w:hint="eastAsia" w:ascii="黑体" w:hAnsi="黑体" w:eastAsia="黑体"/>
        <w:b/>
        <w:lang w:eastAsia="zh-CN"/>
      </w:rPr>
      <w:t>浙江中测新图地理信息技术有限公司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16C909"/>
    <w:multiLevelType w:val="singleLevel"/>
    <w:tmpl w:val="F016C9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6730974"/>
    <w:multiLevelType w:val="multilevel"/>
    <w:tmpl w:val="36730974"/>
    <w:lvl w:ilvl="0" w:tentative="0">
      <w:start w:val="1"/>
      <w:numFmt w:val="decimal"/>
      <w:pStyle w:val="2"/>
      <w:lvlText w:val="%1"/>
      <w:lvlJc w:val="left"/>
      <w:pPr>
        <w:tabs>
          <w:tab w:val="left" w:pos="397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37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A4E5F2C"/>
    <w:multiLevelType w:val="multilevel"/>
    <w:tmpl w:val="4A4E5F2C"/>
    <w:lvl w:ilvl="0" w:tentative="0">
      <w:start w:val="1"/>
      <w:numFmt w:val="decimal"/>
      <w:lvlText w:val="%1"/>
      <w:lvlJc w:val="left"/>
      <w:pPr>
        <w:tabs>
          <w:tab w:val="left" w:pos="397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37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30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5F"/>
    <w:rsid w:val="00012BEA"/>
    <w:rsid w:val="0002521B"/>
    <w:rsid w:val="000405C4"/>
    <w:rsid w:val="00041BCB"/>
    <w:rsid w:val="00052198"/>
    <w:rsid w:val="00052E74"/>
    <w:rsid w:val="00053492"/>
    <w:rsid w:val="000574D2"/>
    <w:rsid w:val="00057C5B"/>
    <w:rsid w:val="00060BF2"/>
    <w:rsid w:val="00061DDA"/>
    <w:rsid w:val="000624CE"/>
    <w:rsid w:val="00062EBD"/>
    <w:rsid w:val="0006325C"/>
    <w:rsid w:val="00066BDE"/>
    <w:rsid w:val="0007166D"/>
    <w:rsid w:val="0007169E"/>
    <w:rsid w:val="0007182A"/>
    <w:rsid w:val="00073C91"/>
    <w:rsid w:val="00076E62"/>
    <w:rsid w:val="000817BB"/>
    <w:rsid w:val="00084440"/>
    <w:rsid w:val="00086A98"/>
    <w:rsid w:val="0009359A"/>
    <w:rsid w:val="00093639"/>
    <w:rsid w:val="0009493F"/>
    <w:rsid w:val="00094A95"/>
    <w:rsid w:val="000A4050"/>
    <w:rsid w:val="000B48D7"/>
    <w:rsid w:val="000B57BB"/>
    <w:rsid w:val="000B7CD1"/>
    <w:rsid w:val="000C2605"/>
    <w:rsid w:val="000C30C5"/>
    <w:rsid w:val="000D1529"/>
    <w:rsid w:val="000D551C"/>
    <w:rsid w:val="000D701F"/>
    <w:rsid w:val="000D7623"/>
    <w:rsid w:val="000D7DD9"/>
    <w:rsid w:val="000D7F09"/>
    <w:rsid w:val="000D7FA7"/>
    <w:rsid w:val="000E0A24"/>
    <w:rsid w:val="000E3773"/>
    <w:rsid w:val="000E6DF5"/>
    <w:rsid w:val="000F252E"/>
    <w:rsid w:val="000F3A2A"/>
    <w:rsid w:val="00101BCD"/>
    <w:rsid w:val="00101F13"/>
    <w:rsid w:val="00104CA7"/>
    <w:rsid w:val="001102F6"/>
    <w:rsid w:val="00117B84"/>
    <w:rsid w:val="001244FB"/>
    <w:rsid w:val="0012450C"/>
    <w:rsid w:val="00127FFA"/>
    <w:rsid w:val="00130CA8"/>
    <w:rsid w:val="001314B2"/>
    <w:rsid w:val="0013157A"/>
    <w:rsid w:val="001343B9"/>
    <w:rsid w:val="00135DCA"/>
    <w:rsid w:val="001361A1"/>
    <w:rsid w:val="00155419"/>
    <w:rsid w:val="0015713E"/>
    <w:rsid w:val="00162096"/>
    <w:rsid w:val="001746B0"/>
    <w:rsid w:val="0017626F"/>
    <w:rsid w:val="001778A9"/>
    <w:rsid w:val="00177F74"/>
    <w:rsid w:val="001800F6"/>
    <w:rsid w:val="00182720"/>
    <w:rsid w:val="001841A6"/>
    <w:rsid w:val="00186824"/>
    <w:rsid w:val="00190370"/>
    <w:rsid w:val="001957A4"/>
    <w:rsid w:val="00196391"/>
    <w:rsid w:val="001A06ED"/>
    <w:rsid w:val="001A16BA"/>
    <w:rsid w:val="001A32F9"/>
    <w:rsid w:val="001A3E87"/>
    <w:rsid w:val="001A4BBB"/>
    <w:rsid w:val="001A5CCA"/>
    <w:rsid w:val="001B006F"/>
    <w:rsid w:val="001B208C"/>
    <w:rsid w:val="001B21A8"/>
    <w:rsid w:val="001B67FB"/>
    <w:rsid w:val="001B7037"/>
    <w:rsid w:val="001B7F62"/>
    <w:rsid w:val="001C1546"/>
    <w:rsid w:val="001C2E1A"/>
    <w:rsid w:val="001C366F"/>
    <w:rsid w:val="001C3E8F"/>
    <w:rsid w:val="001C5D13"/>
    <w:rsid w:val="001C671A"/>
    <w:rsid w:val="001C7ECE"/>
    <w:rsid w:val="001D0387"/>
    <w:rsid w:val="001D348A"/>
    <w:rsid w:val="001D5776"/>
    <w:rsid w:val="001D5FA9"/>
    <w:rsid w:val="001D7D65"/>
    <w:rsid w:val="001E0EAE"/>
    <w:rsid w:val="001E413D"/>
    <w:rsid w:val="001E53FF"/>
    <w:rsid w:val="001E778E"/>
    <w:rsid w:val="001F20EA"/>
    <w:rsid w:val="001F44DC"/>
    <w:rsid w:val="00200802"/>
    <w:rsid w:val="002027DF"/>
    <w:rsid w:val="00204CE1"/>
    <w:rsid w:val="00216793"/>
    <w:rsid w:val="00222083"/>
    <w:rsid w:val="00224BD5"/>
    <w:rsid w:val="0022638F"/>
    <w:rsid w:val="0023361E"/>
    <w:rsid w:val="00233742"/>
    <w:rsid w:val="00240121"/>
    <w:rsid w:val="0024069C"/>
    <w:rsid w:val="00246321"/>
    <w:rsid w:val="0025459B"/>
    <w:rsid w:val="00256DA3"/>
    <w:rsid w:val="00260B6C"/>
    <w:rsid w:val="0026227B"/>
    <w:rsid w:val="00262F05"/>
    <w:rsid w:val="00263A29"/>
    <w:rsid w:val="00266336"/>
    <w:rsid w:val="00271185"/>
    <w:rsid w:val="00271F7B"/>
    <w:rsid w:val="0027340C"/>
    <w:rsid w:val="002735CB"/>
    <w:rsid w:val="0027601A"/>
    <w:rsid w:val="00281F95"/>
    <w:rsid w:val="00285902"/>
    <w:rsid w:val="002951C4"/>
    <w:rsid w:val="00297525"/>
    <w:rsid w:val="002A465B"/>
    <w:rsid w:val="002A672A"/>
    <w:rsid w:val="002A6D1B"/>
    <w:rsid w:val="002A7754"/>
    <w:rsid w:val="002B0374"/>
    <w:rsid w:val="002B38A8"/>
    <w:rsid w:val="002B5EA6"/>
    <w:rsid w:val="002C3A1F"/>
    <w:rsid w:val="002C669C"/>
    <w:rsid w:val="002C69CE"/>
    <w:rsid w:val="002C6DC5"/>
    <w:rsid w:val="002C7F85"/>
    <w:rsid w:val="002D23F5"/>
    <w:rsid w:val="002D4278"/>
    <w:rsid w:val="002D5FA5"/>
    <w:rsid w:val="002E11CF"/>
    <w:rsid w:val="002E1BEB"/>
    <w:rsid w:val="002E7CA6"/>
    <w:rsid w:val="002F025C"/>
    <w:rsid w:val="003020BB"/>
    <w:rsid w:val="003051C4"/>
    <w:rsid w:val="003059ED"/>
    <w:rsid w:val="00305E93"/>
    <w:rsid w:val="0031540B"/>
    <w:rsid w:val="00316294"/>
    <w:rsid w:val="00326E87"/>
    <w:rsid w:val="003301C7"/>
    <w:rsid w:val="00334D62"/>
    <w:rsid w:val="0033579B"/>
    <w:rsid w:val="00335852"/>
    <w:rsid w:val="003373AF"/>
    <w:rsid w:val="0034029E"/>
    <w:rsid w:val="003446B4"/>
    <w:rsid w:val="00345299"/>
    <w:rsid w:val="003457A7"/>
    <w:rsid w:val="00347125"/>
    <w:rsid w:val="00353713"/>
    <w:rsid w:val="00354E6E"/>
    <w:rsid w:val="00356080"/>
    <w:rsid w:val="00367BEE"/>
    <w:rsid w:val="00370719"/>
    <w:rsid w:val="00371F22"/>
    <w:rsid w:val="0037710C"/>
    <w:rsid w:val="00381F0F"/>
    <w:rsid w:val="00384CC0"/>
    <w:rsid w:val="00386CBC"/>
    <w:rsid w:val="003972E4"/>
    <w:rsid w:val="003A0109"/>
    <w:rsid w:val="003A0C61"/>
    <w:rsid w:val="003A3B89"/>
    <w:rsid w:val="003A60AC"/>
    <w:rsid w:val="003B057D"/>
    <w:rsid w:val="003B3F61"/>
    <w:rsid w:val="003C237C"/>
    <w:rsid w:val="003C3657"/>
    <w:rsid w:val="003C38C2"/>
    <w:rsid w:val="003C63ED"/>
    <w:rsid w:val="003D0AD7"/>
    <w:rsid w:val="003D23CD"/>
    <w:rsid w:val="003D2A7E"/>
    <w:rsid w:val="003D47E7"/>
    <w:rsid w:val="003D536F"/>
    <w:rsid w:val="003D734D"/>
    <w:rsid w:val="003D7D33"/>
    <w:rsid w:val="003E0C9A"/>
    <w:rsid w:val="003F1FB5"/>
    <w:rsid w:val="003F5457"/>
    <w:rsid w:val="00407614"/>
    <w:rsid w:val="004114EC"/>
    <w:rsid w:val="004144DC"/>
    <w:rsid w:val="00417F64"/>
    <w:rsid w:val="0042303E"/>
    <w:rsid w:val="00430356"/>
    <w:rsid w:val="00436459"/>
    <w:rsid w:val="00436E05"/>
    <w:rsid w:val="00441B8B"/>
    <w:rsid w:val="004428F7"/>
    <w:rsid w:val="00443108"/>
    <w:rsid w:val="00446403"/>
    <w:rsid w:val="00446A75"/>
    <w:rsid w:val="0045081E"/>
    <w:rsid w:val="0045302B"/>
    <w:rsid w:val="004568B9"/>
    <w:rsid w:val="00456934"/>
    <w:rsid w:val="004625BD"/>
    <w:rsid w:val="0046402F"/>
    <w:rsid w:val="00465B78"/>
    <w:rsid w:val="00472D19"/>
    <w:rsid w:val="00474BA7"/>
    <w:rsid w:val="004769FB"/>
    <w:rsid w:val="00480280"/>
    <w:rsid w:val="0048080C"/>
    <w:rsid w:val="004856AF"/>
    <w:rsid w:val="00486BED"/>
    <w:rsid w:val="00492DBF"/>
    <w:rsid w:val="0049310D"/>
    <w:rsid w:val="00497B30"/>
    <w:rsid w:val="004A0D35"/>
    <w:rsid w:val="004A131F"/>
    <w:rsid w:val="004A18ED"/>
    <w:rsid w:val="004A4740"/>
    <w:rsid w:val="004B70E9"/>
    <w:rsid w:val="004C068A"/>
    <w:rsid w:val="004D24CF"/>
    <w:rsid w:val="004D7DB0"/>
    <w:rsid w:val="004E2E96"/>
    <w:rsid w:val="004E504B"/>
    <w:rsid w:val="004F3421"/>
    <w:rsid w:val="004F6E15"/>
    <w:rsid w:val="004F78FC"/>
    <w:rsid w:val="005006EC"/>
    <w:rsid w:val="00502C4C"/>
    <w:rsid w:val="0050327F"/>
    <w:rsid w:val="005105A1"/>
    <w:rsid w:val="00511960"/>
    <w:rsid w:val="00522E01"/>
    <w:rsid w:val="00523B33"/>
    <w:rsid w:val="00525B01"/>
    <w:rsid w:val="005325AF"/>
    <w:rsid w:val="00533374"/>
    <w:rsid w:val="00533606"/>
    <w:rsid w:val="005378CC"/>
    <w:rsid w:val="00542DEB"/>
    <w:rsid w:val="00542E2C"/>
    <w:rsid w:val="005479E4"/>
    <w:rsid w:val="00551F69"/>
    <w:rsid w:val="00554D18"/>
    <w:rsid w:val="00554DAD"/>
    <w:rsid w:val="005550BE"/>
    <w:rsid w:val="00555A1F"/>
    <w:rsid w:val="0055735E"/>
    <w:rsid w:val="0056216D"/>
    <w:rsid w:val="005718D3"/>
    <w:rsid w:val="00571B13"/>
    <w:rsid w:val="0057225D"/>
    <w:rsid w:val="0057726A"/>
    <w:rsid w:val="00577B0A"/>
    <w:rsid w:val="00580B1D"/>
    <w:rsid w:val="005836E5"/>
    <w:rsid w:val="00584E0A"/>
    <w:rsid w:val="005866E4"/>
    <w:rsid w:val="00586E0F"/>
    <w:rsid w:val="00591BCA"/>
    <w:rsid w:val="00595065"/>
    <w:rsid w:val="005A4E9A"/>
    <w:rsid w:val="005A5695"/>
    <w:rsid w:val="005A5F27"/>
    <w:rsid w:val="005A66C3"/>
    <w:rsid w:val="005A6DB9"/>
    <w:rsid w:val="005B2C14"/>
    <w:rsid w:val="005B2C3F"/>
    <w:rsid w:val="005B58E0"/>
    <w:rsid w:val="005B6766"/>
    <w:rsid w:val="005C6338"/>
    <w:rsid w:val="005C6615"/>
    <w:rsid w:val="005D113D"/>
    <w:rsid w:val="005D2647"/>
    <w:rsid w:val="005E1EF7"/>
    <w:rsid w:val="005E45E7"/>
    <w:rsid w:val="005F369F"/>
    <w:rsid w:val="00603305"/>
    <w:rsid w:val="00604660"/>
    <w:rsid w:val="00604693"/>
    <w:rsid w:val="00606D61"/>
    <w:rsid w:val="006106A8"/>
    <w:rsid w:val="006123BE"/>
    <w:rsid w:val="0061260C"/>
    <w:rsid w:val="006226B1"/>
    <w:rsid w:val="00624393"/>
    <w:rsid w:val="00630BA9"/>
    <w:rsid w:val="006323DF"/>
    <w:rsid w:val="00634302"/>
    <w:rsid w:val="00635CEC"/>
    <w:rsid w:val="006432B7"/>
    <w:rsid w:val="0064718C"/>
    <w:rsid w:val="00651CA0"/>
    <w:rsid w:val="00653085"/>
    <w:rsid w:val="00654822"/>
    <w:rsid w:val="006554FB"/>
    <w:rsid w:val="00655A46"/>
    <w:rsid w:val="00660B24"/>
    <w:rsid w:val="0066200C"/>
    <w:rsid w:val="006637C7"/>
    <w:rsid w:val="00664C8C"/>
    <w:rsid w:val="00673106"/>
    <w:rsid w:val="00673FDA"/>
    <w:rsid w:val="00676EBD"/>
    <w:rsid w:val="00683033"/>
    <w:rsid w:val="00684196"/>
    <w:rsid w:val="00685362"/>
    <w:rsid w:val="0069175C"/>
    <w:rsid w:val="00694F82"/>
    <w:rsid w:val="006A63E5"/>
    <w:rsid w:val="006B51DE"/>
    <w:rsid w:val="006C0E89"/>
    <w:rsid w:val="006C19EA"/>
    <w:rsid w:val="006C26E7"/>
    <w:rsid w:val="006C5D7E"/>
    <w:rsid w:val="006C6853"/>
    <w:rsid w:val="006D4CCF"/>
    <w:rsid w:val="006D51CE"/>
    <w:rsid w:val="006D7E8E"/>
    <w:rsid w:val="006E7BCA"/>
    <w:rsid w:val="006F1468"/>
    <w:rsid w:val="006F3847"/>
    <w:rsid w:val="006F7E89"/>
    <w:rsid w:val="007016B2"/>
    <w:rsid w:val="00701A37"/>
    <w:rsid w:val="007036B8"/>
    <w:rsid w:val="00704D9B"/>
    <w:rsid w:val="0071010F"/>
    <w:rsid w:val="00717357"/>
    <w:rsid w:val="00720D99"/>
    <w:rsid w:val="00722DF4"/>
    <w:rsid w:val="0072459D"/>
    <w:rsid w:val="00724745"/>
    <w:rsid w:val="00724B1E"/>
    <w:rsid w:val="0072720C"/>
    <w:rsid w:val="00727783"/>
    <w:rsid w:val="00731353"/>
    <w:rsid w:val="007325D4"/>
    <w:rsid w:val="00734396"/>
    <w:rsid w:val="00740508"/>
    <w:rsid w:val="007428B2"/>
    <w:rsid w:val="0074704F"/>
    <w:rsid w:val="00753ADF"/>
    <w:rsid w:val="00755DF1"/>
    <w:rsid w:val="00760429"/>
    <w:rsid w:val="00760548"/>
    <w:rsid w:val="00762907"/>
    <w:rsid w:val="00774360"/>
    <w:rsid w:val="007802B3"/>
    <w:rsid w:val="00780498"/>
    <w:rsid w:val="007810D0"/>
    <w:rsid w:val="0078792E"/>
    <w:rsid w:val="00790530"/>
    <w:rsid w:val="007942E9"/>
    <w:rsid w:val="0079687C"/>
    <w:rsid w:val="007A3810"/>
    <w:rsid w:val="007A3E1C"/>
    <w:rsid w:val="007B021C"/>
    <w:rsid w:val="007B044A"/>
    <w:rsid w:val="007B30FF"/>
    <w:rsid w:val="007B4B79"/>
    <w:rsid w:val="007C49A8"/>
    <w:rsid w:val="007C54A6"/>
    <w:rsid w:val="007D6F2F"/>
    <w:rsid w:val="007D7A52"/>
    <w:rsid w:val="007E0262"/>
    <w:rsid w:val="007E2398"/>
    <w:rsid w:val="007E3747"/>
    <w:rsid w:val="007E6638"/>
    <w:rsid w:val="007F3741"/>
    <w:rsid w:val="007F393A"/>
    <w:rsid w:val="007F4013"/>
    <w:rsid w:val="007F4BFE"/>
    <w:rsid w:val="00806C55"/>
    <w:rsid w:val="008157A4"/>
    <w:rsid w:val="008164C4"/>
    <w:rsid w:val="00816501"/>
    <w:rsid w:val="008248F3"/>
    <w:rsid w:val="008266DF"/>
    <w:rsid w:val="0083174B"/>
    <w:rsid w:val="008322A0"/>
    <w:rsid w:val="00835B26"/>
    <w:rsid w:val="00836B8A"/>
    <w:rsid w:val="00837CC8"/>
    <w:rsid w:val="00841B81"/>
    <w:rsid w:val="00843221"/>
    <w:rsid w:val="0084342D"/>
    <w:rsid w:val="00844732"/>
    <w:rsid w:val="008453F4"/>
    <w:rsid w:val="008527B2"/>
    <w:rsid w:val="00853A7E"/>
    <w:rsid w:val="00854C67"/>
    <w:rsid w:val="00856939"/>
    <w:rsid w:val="008607EA"/>
    <w:rsid w:val="00862662"/>
    <w:rsid w:val="00864C0E"/>
    <w:rsid w:val="00865DEE"/>
    <w:rsid w:val="00870B91"/>
    <w:rsid w:val="008718D6"/>
    <w:rsid w:val="008741C7"/>
    <w:rsid w:val="00881AF3"/>
    <w:rsid w:val="00883272"/>
    <w:rsid w:val="00885162"/>
    <w:rsid w:val="00892FB3"/>
    <w:rsid w:val="008A0750"/>
    <w:rsid w:val="008A2AE3"/>
    <w:rsid w:val="008A4CD3"/>
    <w:rsid w:val="008A7EC8"/>
    <w:rsid w:val="008B1A6F"/>
    <w:rsid w:val="008B61B9"/>
    <w:rsid w:val="008C09D3"/>
    <w:rsid w:val="008C182B"/>
    <w:rsid w:val="008C5141"/>
    <w:rsid w:val="008C77DC"/>
    <w:rsid w:val="008C7A81"/>
    <w:rsid w:val="008D0CE1"/>
    <w:rsid w:val="008D67A0"/>
    <w:rsid w:val="008F047B"/>
    <w:rsid w:val="008F15F0"/>
    <w:rsid w:val="008F16FE"/>
    <w:rsid w:val="008F2462"/>
    <w:rsid w:val="008F44A8"/>
    <w:rsid w:val="0090035B"/>
    <w:rsid w:val="00900EB6"/>
    <w:rsid w:val="0091453C"/>
    <w:rsid w:val="00916D66"/>
    <w:rsid w:val="009171FB"/>
    <w:rsid w:val="00920DC9"/>
    <w:rsid w:val="00924B34"/>
    <w:rsid w:val="009268B1"/>
    <w:rsid w:val="00926B24"/>
    <w:rsid w:val="00926E84"/>
    <w:rsid w:val="009355F8"/>
    <w:rsid w:val="00950B2C"/>
    <w:rsid w:val="00954871"/>
    <w:rsid w:val="009557B7"/>
    <w:rsid w:val="0096342A"/>
    <w:rsid w:val="00964038"/>
    <w:rsid w:val="0097184C"/>
    <w:rsid w:val="0097341D"/>
    <w:rsid w:val="009921A3"/>
    <w:rsid w:val="00992277"/>
    <w:rsid w:val="00992BFE"/>
    <w:rsid w:val="00997338"/>
    <w:rsid w:val="009A2AAC"/>
    <w:rsid w:val="009A3B79"/>
    <w:rsid w:val="009A43B3"/>
    <w:rsid w:val="009A46F1"/>
    <w:rsid w:val="009B2032"/>
    <w:rsid w:val="009B352E"/>
    <w:rsid w:val="009B4187"/>
    <w:rsid w:val="009B504E"/>
    <w:rsid w:val="009B7098"/>
    <w:rsid w:val="009B7949"/>
    <w:rsid w:val="009C3D07"/>
    <w:rsid w:val="009D1796"/>
    <w:rsid w:val="009D6689"/>
    <w:rsid w:val="009E0D7D"/>
    <w:rsid w:val="009E54B3"/>
    <w:rsid w:val="009E7819"/>
    <w:rsid w:val="009F07E3"/>
    <w:rsid w:val="009F1785"/>
    <w:rsid w:val="009F4369"/>
    <w:rsid w:val="00A01DE5"/>
    <w:rsid w:val="00A0387D"/>
    <w:rsid w:val="00A03BC7"/>
    <w:rsid w:val="00A1438A"/>
    <w:rsid w:val="00A14892"/>
    <w:rsid w:val="00A17087"/>
    <w:rsid w:val="00A22492"/>
    <w:rsid w:val="00A238DD"/>
    <w:rsid w:val="00A24C60"/>
    <w:rsid w:val="00A277D5"/>
    <w:rsid w:val="00A31F73"/>
    <w:rsid w:val="00A35217"/>
    <w:rsid w:val="00A356AE"/>
    <w:rsid w:val="00A43C86"/>
    <w:rsid w:val="00A51D25"/>
    <w:rsid w:val="00A539E1"/>
    <w:rsid w:val="00A560BA"/>
    <w:rsid w:val="00A63AA8"/>
    <w:rsid w:val="00A6612A"/>
    <w:rsid w:val="00A76954"/>
    <w:rsid w:val="00A83621"/>
    <w:rsid w:val="00A8571F"/>
    <w:rsid w:val="00A85B16"/>
    <w:rsid w:val="00A91613"/>
    <w:rsid w:val="00A92983"/>
    <w:rsid w:val="00A94262"/>
    <w:rsid w:val="00AA5061"/>
    <w:rsid w:val="00AA5B40"/>
    <w:rsid w:val="00AA7201"/>
    <w:rsid w:val="00AB4A60"/>
    <w:rsid w:val="00AC0E9E"/>
    <w:rsid w:val="00AD0918"/>
    <w:rsid w:val="00AD0E97"/>
    <w:rsid w:val="00AD1DCF"/>
    <w:rsid w:val="00AD3BF1"/>
    <w:rsid w:val="00AD3DF1"/>
    <w:rsid w:val="00AD7BE5"/>
    <w:rsid w:val="00AE023F"/>
    <w:rsid w:val="00AE1809"/>
    <w:rsid w:val="00AE21B4"/>
    <w:rsid w:val="00AE382D"/>
    <w:rsid w:val="00AE4D74"/>
    <w:rsid w:val="00AE6F50"/>
    <w:rsid w:val="00AE7689"/>
    <w:rsid w:val="00AF628B"/>
    <w:rsid w:val="00AF782F"/>
    <w:rsid w:val="00AF79B6"/>
    <w:rsid w:val="00B0330E"/>
    <w:rsid w:val="00B03A1A"/>
    <w:rsid w:val="00B103C3"/>
    <w:rsid w:val="00B11083"/>
    <w:rsid w:val="00B12511"/>
    <w:rsid w:val="00B13A47"/>
    <w:rsid w:val="00B1432B"/>
    <w:rsid w:val="00B14A6D"/>
    <w:rsid w:val="00B205D0"/>
    <w:rsid w:val="00B21577"/>
    <w:rsid w:val="00B25EA9"/>
    <w:rsid w:val="00B27C02"/>
    <w:rsid w:val="00B42012"/>
    <w:rsid w:val="00B50692"/>
    <w:rsid w:val="00B539DF"/>
    <w:rsid w:val="00B55350"/>
    <w:rsid w:val="00B576F7"/>
    <w:rsid w:val="00B6023C"/>
    <w:rsid w:val="00B61AA9"/>
    <w:rsid w:val="00B671E5"/>
    <w:rsid w:val="00B67A07"/>
    <w:rsid w:val="00B70534"/>
    <w:rsid w:val="00B748C9"/>
    <w:rsid w:val="00B76E47"/>
    <w:rsid w:val="00B80328"/>
    <w:rsid w:val="00B8333D"/>
    <w:rsid w:val="00B8420D"/>
    <w:rsid w:val="00B84F4F"/>
    <w:rsid w:val="00B86C1A"/>
    <w:rsid w:val="00B90395"/>
    <w:rsid w:val="00B91A5A"/>
    <w:rsid w:val="00B96A69"/>
    <w:rsid w:val="00B97B3E"/>
    <w:rsid w:val="00BA0077"/>
    <w:rsid w:val="00BA01E2"/>
    <w:rsid w:val="00BA2109"/>
    <w:rsid w:val="00BA3172"/>
    <w:rsid w:val="00BA53A9"/>
    <w:rsid w:val="00BA5DF8"/>
    <w:rsid w:val="00BB7509"/>
    <w:rsid w:val="00BC2565"/>
    <w:rsid w:val="00BC430F"/>
    <w:rsid w:val="00BC439E"/>
    <w:rsid w:val="00BC6504"/>
    <w:rsid w:val="00BD16DF"/>
    <w:rsid w:val="00BD3505"/>
    <w:rsid w:val="00BD742C"/>
    <w:rsid w:val="00BE0EE4"/>
    <w:rsid w:val="00BF1C46"/>
    <w:rsid w:val="00C03359"/>
    <w:rsid w:val="00C11DBF"/>
    <w:rsid w:val="00C1269B"/>
    <w:rsid w:val="00C13784"/>
    <w:rsid w:val="00C14386"/>
    <w:rsid w:val="00C149B9"/>
    <w:rsid w:val="00C16A2D"/>
    <w:rsid w:val="00C16AF3"/>
    <w:rsid w:val="00C21D3C"/>
    <w:rsid w:val="00C2269F"/>
    <w:rsid w:val="00C23C23"/>
    <w:rsid w:val="00C23CD2"/>
    <w:rsid w:val="00C26311"/>
    <w:rsid w:val="00C27650"/>
    <w:rsid w:val="00C36BE8"/>
    <w:rsid w:val="00C37F8D"/>
    <w:rsid w:val="00C41C13"/>
    <w:rsid w:val="00C446B3"/>
    <w:rsid w:val="00C44F50"/>
    <w:rsid w:val="00C52506"/>
    <w:rsid w:val="00C52FCF"/>
    <w:rsid w:val="00C55DB7"/>
    <w:rsid w:val="00C60FFD"/>
    <w:rsid w:val="00C634AF"/>
    <w:rsid w:val="00C849EC"/>
    <w:rsid w:val="00C91E0B"/>
    <w:rsid w:val="00C95444"/>
    <w:rsid w:val="00C96B30"/>
    <w:rsid w:val="00CA3D35"/>
    <w:rsid w:val="00CA7AEA"/>
    <w:rsid w:val="00CB10AB"/>
    <w:rsid w:val="00CB7EEC"/>
    <w:rsid w:val="00CC5F4E"/>
    <w:rsid w:val="00CC7D0D"/>
    <w:rsid w:val="00CD0EFA"/>
    <w:rsid w:val="00CD1214"/>
    <w:rsid w:val="00CD60B4"/>
    <w:rsid w:val="00CE12BE"/>
    <w:rsid w:val="00CE192F"/>
    <w:rsid w:val="00CE2985"/>
    <w:rsid w:val="00CE45B8"/>
    <w:rsid w:val="00CF0AA6"/>
    <w:rsid w:val="00CF564C"/>
    <w:rsid w:val="00CF636D"/>
    <w:rsid w:val="00CF6A66"/>
    <w:rsid w:val="00CF714A"/>
    <w:rsid w:val="00D159B7"/>
    <w:rsid w:val="00D17F4C"/>
    <w:rsid w:val="00D229DD"/>
    <w:rsid w:val="00D22D12"/>
    <w:rsid w:val="00D27315"/>
    <w:rsid w:val="00D278FA"/>
    <w:rsid w:val="00D31423"/>
    <w:rsid w:val="00D328C5"/>
    <w:rsid w:val="00D34ED7"/>
    <w:rsid w:val="00D360D6"/>
    <w:rsid w:val="00D41601"/>
    <w:rsid w:val="00D4474B"/>
    <w:rsid w:val="00D448CF"/>
    <w:rsid w:val="00D472F9"/>
    <w:rsid w:val="00D5096E"/>
    <w:rsid w:val="00D51742"/>
    <w:rsid w:val="00D54C5D"/>
    <w:rsid w:val="00D60DF5"/>
    <w:rsid w:val="00D61AD0"/>
    <w:rsid w:val="00D62715"/>
    <w:rsid w:val="00D632E8"/>
    <w:rsid w:val="00D65899"/>
    <w:rsid w:val="00D65B44"/>
    <w:rsid w:val="00D72B1B"/>
    <w:rsid w:val="00D77006"/>
    <w:rsid w:val="00D822F4"/>
    <w:rsid w:val="00D87C27"/>
    <w:rsid w:val="00D92922"/>
    <w:rsid w:val="00D93C57"/>
    <w:rsid w:val="00DA3661"/>
    <w:rsid w:val="00DA39E2"/>
    <w:rsid w:val="00DA7CF1"/>
    <w:rsid w:val="00DB0FC1"/>
    <w:rsid w:val="00DB2886"/>
    <w:rsid w:val="00DC073A"/>
    <w:rsid w:val="00DC0D8F"/>
    <w:rsid w:val="00DC6921"/>
    <w:rsid w:val="00DD500C"/>
    <w:rsid w:val="00DD69FA"/>
    <w:rsid w:val="00DD6EE5"/>
    <w:rsid w:val="00DD75B4"/>
    <w:rsid w:val="00DE1A26"/>
    <w:rsid w:val="00DE7B1D"/>
    <w:rsid w:val="00DF255F"/>
    <w:rsid w:val="00DF7716"/>
    <w:rsid w:val="00E14BC1"/>
    <w:rsid w:val="00E14E49"/>
    <w:rsid w:val="00E17183"/>
    <w:rsid w:val="00E17FA9"/>
    <w:rsid w:val="00E22755"/>
    <w:rsid w:val="00E274C7"/>
    <w:rsid w:val="00E2799D"/>
    <w:rsid w:val="00E310DA"/>
    <w:rsid w:val="00E334F0"/>
    <w:rsid w:val="00E3477C"/>
    <w:rsid w:val="00E44104"/>
    <w:rsid w:val="00E47571"/>
    <w:rsid w:val="00E476D1"/>
    <w:rsid w:val="00E54B23"/>
    <w:rsid w:val="00E66A76"/>
    <w:rsid w:val="00E66F20"/>
    <w:rsid w:val="00E713F0"/>
    <w:rsid w:val="00E71FBC"/>
    <w:rsid w:val="00E77CB0"/>
    <w:rsid w:val="00E8354D"/>
    <w:rsid w:val="00E83ABA"/>
    <w:rsid w:val="00EA13D4"/>
    <w:rsid w:val="00EA5991"/>
    <w:rsid w:val="00EA7C8D"/>
    <w:rsid w:val="00EB0C62"/>
    <w:rsid w:val="00EB18FF"/>
    <w:rsid w:val="00EB5BFF"/>
    <w:rsid w:val="00EC015F"/>
    <w:rsid w:val="00EC62D8"/>
    <w:rsid w:val="00EC65C7"/>
    <w:rsid w:val="00EC6E79"/>
    <w:rsid w:val="00ED17DF"/>
    <w:rsid w:val="00ED38C7"/>
    <w:rsid w:val="00ED763C"/>
    <w:rsid w:val="00F00BAF"/>
    <w:rsid w:val="00F06A6D"/>
    <w:rsid w:val="00F071FC"/>
    <w:rsid w:val="00F10B13"/>
    <w:rsid w:val="00F133E5"/>
    <w:rsid w:val="00F1592D"/>
    <w:rsid w:val="00F1753F"/>
    <w:rsid w:val="00F17D7F"/>
    <w:rsid w:val="00F20F2D"/>
    <w:rsid w:val="00F22B38"/>
    <w:rsid w:val="00F24DCA"/>
    <w:rsid w:val="00F272FD"/>
    <w:rsid w:val="00F43690"/>
    <w:rsid w:val="00F439FB"/>
    <w:rsid w:val="00F501E6"/>
    <w:rsid w:val="00F51D82"/>
    <w:rsid w:val="00F537A9"/>
    <w:rsid w:val="00F54800"/>
    <w:rsid w:val="00F5634F"/>
    <w:rsid w:val="00F56D6A"/>
    <w:rsid w:val="00F60457"/>
    <w:rsid w:val="00F62075"/>
    <w:rsid w:val="00F64764"/>
    <w:rsid w:val="00F64E34"/>
    <w:rsid w:val="00F6527C"/>
    <w:rsid w:val="00F65E55"/>
    <w:rsid w:val="00F665CD"/>
    <w:rsid w:val="00F67135"/>
    <w:rsid w:val="00F70178"/>
    <w:rsid w:val="00F75553"/>
    <w:rsid w:val="00F80D04"/>
    <w:rsid w:val="00F838B1"/>
    <w:rsid w:val="00F83A3B"/>
    <w:rsid w:val="00F840B2"/>
    <w:rsid w:val="00FA3CBC"/>
    <w:rsid w:val="00FA3E14"/>
    <w:rsid w:val="00FA557F"/>
    <w:rsid w:val="00FA5660"/>
    <w:rsid w:val="00FA5E52"/>
    <w:rsid w:val="00FC0598"/>
    <w:rsid w:val="00FC61DE"/>
    <w:rsid w:val="00FD1952"/>
    <w:rsid w:val="00FD5BBF"/>
    <w:rsid w:val="00FD686C"/>
    <w:rsid w:val="00FE17D4"/>
    <w:rsid w:val="00FE3C1A"/>
    <w:rsid w:val="00FE5866"/>
    <w:rsid w:val="00FF6219"/>
    <w:rsid w:val="073F275A"/>
    <w:rsid w:val="09BA7A4D"/>
    <w:rsid w:val="0E4F0168"/>
    <w:rsid w:val="14636951"/>
    <w:rsid w:val="154E0D1F"/>
    <w:rsid w:val="1D534FA3"/>
    <w:rsid w:val="1F7A6F50"/>
    <w:rsid w:val="2AF34271"/>
    <w:rsid w:val="2BDC71DA"/>
    <w:rsid w:val="2F431043"/>
    <w:rsid w:val="41495DD1"/>
    <w:rsid w:val="4ACE2E3A"/>
    <w:rsid w:val="4C56544A"/>
    <w:rsid w:val="55EB4F1A"/>
    <w:rsid w:val="58DD309D"/>
    <w:rsid w:val="5BDF0850"/>
    <w:rsid w:val="6971164F"/>
    <w:rsid w:val="77356731"/>
    <w:rsid w:val="77411699"/>
    <w:rsid w:val="7B1543CA"/>
    <w:rsid w:val="7CCB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100" w:beforeLines="100" w:after="50" w:afterLines="50" w:line="240" w:lineRule="auto"/>
      <w:ind w:firstLineChars="0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before="100" w:beforeLines="100" w:after="50" w:afterLines="50" w:line="240" w:lineRule="auto"/>
      <w:ind w:firstLineChars="0"/>
      <w:outlineLvl w:val="1"/>
    </w:pPr>
    <w:rPr>
      <w:rFonts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100" w:beforeLines="100" w:after="50" w:afterLines="50" w:line="240" w:lineRule="auto"/>
      <w:ind w:firstLineChars="0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ind w:firstLineChars="0"/>
      <w:outlineLvl w:val="3"/>
    </w:pPr>
    <w:rPr>
      <w:rFonts w:eastAsia="宋体" w:cstheme="majorBidi"/>
      <w:b/>
      <w:bCs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2"/>
      </w:numPr>
      <w:ind w:firstLine="0" w:firstLineChars="0"/>
      <w:outlineLvl w:val="4"/>
    </w:pPr>
    <w:rPr>
      <w:bCs/>
      <w:szCs w:val="28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20" w:lineRule="auto"/>
      <w:ind w:firstLine="0"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semiHidden/>
    <w:unhideWhenUsed/>
    <w:qFormat/>
    <w:uiPriority w:val="99"/>
    <w:pPr>
      <w:ind w:firstLine="420"/>
    </w:pPr>
  </w:style>
  <w:style w:type="paragraph" w:styleId="12">
    <w:name w:val="caption"/>
    <w:basedOn w:val="1"/>
    <w:next w:val="1"/>
    <w:unhideWhenUsed/>
    <w:qFormat/>
    <w:uiPriority w:val="35"/>
    <w:pPr>
      <w:spacing w:before="50" w:beforeLines="50" w:after="50" w:afterLines="50"/>
      <w:ind w:firstLine="0" w:firstLineChars="0"/>
      <w:jc w:val="center"/>
    </w:pPr>
    <w:rPr>
      <w:rFonts w:eastAsia="宋体" w:cstheme="majorBidi"/>
      <w:sz w:val="21"/>
      <w:szCs w:val="20"/>
    </w:rPr>
  </w:style>
  <w:style w:type="paragraph" w:styleId="13">
    <w:name w:val="Document Map"/>
    <w:basedOn w:val="1"/>
    <w:link w:val="40"/>
    <w:semiHidden/>
    <w:unhideWhenUsed/>
    <w:qFormat/>
    <w:uiPriority w:val="99"/>
    <w:rPr>
      <w:rFonts w:cs="Times New Roman"/>
      <w:szCs w:val="24"/>
    </w:rPr>
  </w:style>
  <w:style w:type="paragraph" w:styleId="14">
    <w:name w:val="toc 3"/>
    <w:basedOn w:val="1"/>
    <w:next w:val="1"/>
    <w:unhideWhenUsed/>
    <w:qFormat/>
    <w:uiPriority w:val="39"/>
    <w:pPr>
      <w:tabs>
        <w:tab w:val="right" w:pos="0"/>
        <w:tab w:val="left" w:pos="1680"/>
        <w:tab w:val="right" w:leader="dot" w:pos="9060"/>
      </w:tabs>
      <w:spacing w:before="81" w:after="81"/>
      <w:ind w:left="960" w:leftChars="400" w:firstLine="0" w:firstLineChars="0"/>
    </w:pPr>
  </w:style>
  <w:style w:type="paragraph" w:styleId="15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7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tabs>
        <w:tab w:val="left" w:pos="400"/>
        <w:tab w:val="right" w:leader="dot" w:pos="9060"/>
      </w:tabs>
      <w:spacing w:before="81" w:after="81"/>
      <w:ind w:firstLine="0" w:firstLineChars="0"/>
    </w:pPr>
    <w:rPr>
      <w:b/>
    </w:rPr>
  </w:style>
  <w:style w:type="paragraph" w:styleId="19">
    <w:name w:val="toc 2"/>
    <w:basedOn w:val="1"/>
    <w:next w:val="1"/>
    <w:unhideWhenUsed/>
    <w:qFormat/>
    <w:uiPriority w:val="39"/>
    <w:pPr>
      <w:ind w:left="200" w:leftChars="200" w:firstLine="0" w:firstLineChars="0"/>
    </w:pPr>
  </w:style>
  <w:style w:type="paragraph" w:styleId="2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2">
    <w:name w:val="Table Grid"/>
    <w:basedOn w:val="21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qFormat/>
    <w:uiPriority w:val="0"/>
  </w:style>
  <w:style w:type="character" w:styleId="25">
    <w:name w:val="Hyperlink"/>
    <w:basedOn w:val="2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页眉 字符"/>
    <w:basedOn w:val="23"/>
    <w:link w:val="17"/>
    <w:qFormat/>
    <w:uiPriority w:val="99"/>
    <w:rPr>
      <w:sz w:val="18"/>
      <w:szCs w:val="18"/>
    </w:rPr>
  </w:style>
  <w:style w:type="character" w:customStyle="1" w:styleId="27">
    <w:name w:val="页脚 字符"/>
    <w:basedOn w:val="23"/>
    <w:link w:val="16"/>
    <w:qFormat/>
    <w:uiPriority w:val="99"/>
    <w:rPr>
      <w:sz w:val="18"/>
      <w:szCs w:val="18"/>
    </w:rPr>
  </w:style>
  <w:style w:type="character" w:customStyle="1" w:styleId="28">
    <w:name w:val="标题 1 字符"/>
    <w:basedOn w:val="23"/>
    <w:link w:val="2"/>
    <w:qFormat/>
    <w:uiPriority w:val="9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29">
    <w:name w:val="标题 2 字符"/>
    <w:basedOn w:val="23"/>
    <w:link w:val="3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character" w:customStyle="1" w:styleId="30">
    <w:name w:val="标题 3 字符"/>
    <w:basedOn w:val="23"/>
    <w:link w:val="4"/>
    <w:qFormat/>
    <w:uiPriority w:val="9"/>
    <w:rPr>
      <w:rFonts w:ascii="Times New Roman" w:hAnsi="Times New Roman" w:eastAsia="黑体"/>
      <w:b/>
      <w:bCs/>
      <w:sz w:val="28"/>
      <w:szCs w:val="32"/>
    </w:rPr>
  </w:style>
  <w:style w:type="character" w:customStyle="1" w:styleId="31">
    <w:name w:val="标题 4 字符"/>
    <w:basedOn w:val="23"/>
    <w:link w:val="5"/>
    <w:qFormat/>
    <w:uiPriority w:val="9"/>
    <w:rPr>
      <w:rFonts w:ascii="Times New Roman" w:hAnsi="Times New Roman" w:eastAsia="宋体" w:cstheme="majorBidi"/>
      <w:b/>
      <w:bCs/>
      <w:sz w:val="24"/>
      <w:szCs w:val="28"/>
    </w:rPr>
  </w:style>
  <w:style w:type="character" w:customStyle="1" w:styleId="32">
    <w:name w:val="标题 5 字符"/>
    <w:basedOn w:val="23"/>
    <w:link w:val="6"/>
    <w:qFormat/>
    <w:uiPriority w:val="9"/>
    <w:rPr>
      <w:rFonts w:ascii="Times New Roman" w:hAnsi="Times New Roman"/>
      <w:bCs/>
      <w:sz w:val="24"/>
      <w:szCs w:val="28"/>
    </w:rPr>
  </w:style>
  <w:style w:type="character" w:customStyle="1" w:styleId="33">
    <w:name w:val="标题 6 字符"/>
    <w:basedOn w:val="2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标题 7 字符"/>
    <w:basedOn w:val="23"/>
    <w:link w:val="8"/>
    <w:semiHidden/>
    <w:qFormat/>
    <w:uiPriority w:val="9"/>
    <w:rPr>
      <w:rFonts w:ascii="Times New Roman" w:hAnsi="Times New Roman"/>
      <w:b/>
      <w:bCs/>
      <w:sz w:val="24"/>
      <w:szCs w:val="24"/>
    </w:rPr>
  </w:style>
  <w:style w:type="character" w:customStyle="1" w:styleId="35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 w:val="24"/>
      <w:szCs w:val="21"/>
    </w:r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批注框文本 字符"/>
    <w:basedOn w:val="23"/>
    <w:link w:val="15"/>
    <w:semiHidden/>
    <w:qFormat/>
    <w:uiPriority w:val="99"/>
    <w:rPr>
      <w:sz w:val="18"/>
      <w:szCs w:val="18"/>
    </w:rPr>
  </w:style>
  <w:style w:type="paragraph" w:customStyle="1" w:styleId="39">
    <w:name w:val="论文正文"/>
    <w:basedOn w:val="11"/>
    <w:qFormat/>
    <w:uiPriority w:val="0"/>
    <w:pPr>
      <w:spacing w:before="0" w:beforeLines="0" w:after="0" w:afterLines="0"/>
      <w:ind w:firstLine="480"/>
    </w:pPr>
    <w:rPr>
      <w:rFonts w:eastAsia="宋体" w:cs="Times New Roman"/>
      <w:bCs/>
      <w:szCs w:val="24"/>
    </w:rPr>
  </w:style>
  <w:style w:type="character" w:customStyle="1" w:styleId="40">
    <w:name w:val="文档结构图 字符"/>
    <w:basedOn w:val="23"/>
    <w:link w:val="13"/>
    <w:semiHidden/>
    <w:qFormat/>
    <w:uiPriority w:val="99"/>
    <w:rPr>
      <w:rFonts w:ascii="Times New Roman" w:hAnsi="Times New Roman" w:cs="Times New Roman"/>
      <w:sz w:val="24"/>
      <w:szCs w:val="24"/>
    </w:rPr>
  </w:style>
  <w:style w:type="paragraph" w:customStyle="1" w:styleId="41">
    <w:name w:val="TOC Heading"/>
    <w:basedOn w:val="2"/>
    <w:next w:val="1"/>
    <w:unhideWhenUsed/>
    <w:qFormat/>
    <w:uiPriority w:val="39"/>
    <w:pPr>
      <w:widowControl/>
      <w:adjustRightInd/>
      <w:snapToGrid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character" w:customStyle="1" w:styleId="42">
    <w:name w:val="页脚 Char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636F04-08B9-4028-A4FC-3D562A3A80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905</Words>
  <Characters>5161</Characters>
  <Lines>43</Lines>
  <Paragraphs>12</Paragraphs>
  <TotalTime>0</TotalTime>
  <ScaleCrop>false</ScaleCrop>
  <LinksUpToDate>false</LinksUpToDate>
  <CharactersWithSpaces>6054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2017-04-13T07:30:00Z</dcterms:created>
  <dc:creator>wph</dc:creator>
  <cp:lastModifiedBy>xyr-2</cp:lastModifiedBy>
  <cp:lastPrinted>2017-04-07T09:06:00Z</cp:lastPrinted>
  <dcterms:modified xsi:type="dcterms:W3CDTF">2022-10-19T02:04:50Z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3B91DD7634234AFA9483A3CB40EABC7C</vt:lpwstr>
  </property>
</Properties>
</file>