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Diagram Alur Smart Locker</w:t>
      </w:r>
    </w:p>
    <w:p>
      <w:pPr/>
      <w:r>
        <w:t xml:space="preserve">Oct 13, 2026</w:t>
      </w:r>
      <w:r>
        <w:t xml:space="preserve"> · </w:t>
      </w:r>
      <w:r>
        <w:t xml:space="preserve">@Senja</w:t>
      </w:r>
    </w:p>
    <w:p>
      <w:pPr/>
      <w:r>
        <w:t xml:space="preserve">Smart Locker IoT menghubungkan web pelanggan, app petugas, backend Express, Firestore, dan unit ESP32 lewat HTTPS; dokumen ini menggambarkan arsitektur dan alur kerjanya dalam sebelas diagram.</w:t>
      </w:r>
    </w:p>
    <w:p>
      <w:pPr>
        <w:pStyle w:val="Heading2"/>
      </w:pPr>
      <w:r>
        <w:t xml:space="preserve">Istilah penting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Istilah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Arti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 QR</w:t>
            </w:r>
          </w:p>
        </w:tc>
        <w:tc>
          <w:tcPr>
            <w:tcW w:w="4680" w:type="dxa"/>
          </w:tcPr>
          <w:p>
            <w:pPr/>
            <w:r>
              <w:t xml:space="preserve">Token yang dibuat backend tiap 5 detik, disimpan di memori (bukan Firestore), dan ditampilkan sebagai QR di layar TFT; berlaku 60 detik.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Kode unik</w:t>
            </w:r>
          </w:p>
        </w:tc>
        <w:tc>
          <w:tcPr>
            <w:tcW w:w="4680" w:type="dxa"/>
          </w:tcPr>
          <w:p>
            <w:pPr/>
            <w:r>
              <w:t xml:space="preserve">Kode yang dibuat saat sewa berhasil; hanya tampil satu kali dan dipakai pelanggan untuk mengakhiri sewa.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Device Token</w:t>
            </w:r>
          </w:p>
        </w:tc>
        <w:tc>
          <w:tcPr>
            <w:tcW w:w="4680" w:type="dxa"/>
          </w:tcPr>
          <w:p>
            <w:pPr/>
            <w:r>
              <w:t xml:space="preserve">Token autentikasi ESP32, dikirim lewat header </w:t>
            </w:r>
            <w:r>
              <w:rPr>
                <w:rStyle w:val="CodeChar"/>
              </w:rPr>
              <w:t xml:space="preserve">X-Device-Token</w:t>
            </w:r>
            <w:r>
              <w:t xml:space="preserve"> pada request </w:t>
            </w:r>
            <w:r>
              <w:rPr>
                <w:rStyle w:val="CodeChar"/>
              </w:rPr>
              <w:t xml:space="preserve">/sync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/sync</w:t>
            </w:r>
          </w:p>
        </w:tc>
        <w:tc>
          <w:tcPr>
            <w:tcW w:w="4680" w:type="dxa"/>
          </w:tcPr>
          <w:p>
            <w:pPr/>
            <w:r>
              <w:t xml:space="preserve">Endpoint POST tunggal yang dipanggil ESP32 tiap 2 detik: mengirim status pintu, menerima </w:t>
            </w:r>
            <w:r>
              <w:rPr>
                <w:rStyle w:val="CodeChar"/>
              </w:rPr>
              <w:t xml:space="preserve">commands</w:t>
            </w:r>
            <w:r>
              <w:t xml:space="preserve"> dan </w:t>
            </w:r>
            <w:r>
              <w:rPr>
                <w:rStyle w:val="CodeChar"/>
              </w:rPr>
              <w:t xml:space="preserve">qr_tokens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pendingCmd</w:t>
            </w:r>
          </w:p>
        </w:tc>
        <w:tc>
          <w:tcPr>
            <w:tcW w:w="4680" w:type="dxa"/>
          </w:tcPr>
          <w:p>
            <w:pPr/>
            <w:r>
              <w:t xml:space="preserve">Perintah tertunda (misalnya </w:t>
            </w:r>
            <w:r>
              <w:rPr>
                <w:rStyle w:val="CodeChar"/>
              </w:rPr>
              <w:t xml:space="preserve">unlock</w:t>
            </w:r>
            <w:r>
              <w:t xml:space="preserve">) yang disimpan backend sampai diambil ESP32 pada sync berikutnya.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pendingEnd</w:t>
            </w:r>
          </w:p>
        </w:tc>
        <w:tc>
          <w:tcPr>
            <w:tcW w:w="4680" w:type="dxa"/>
          </w:tcPr>
          <w:p>
            <w:pPr/>
            <w:r>
              <w:t xml:space="preserve">Penanda bahwa pelanggan meminta mengakhiri sewa; sewa selesai saat sync melaporkan pintu tertutup.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needs_attention</w:t>
            </w:r>
          </w:p>
        </w:tc>
        <w:tc>
          <w:tcPr>
            <w:tcW w:w="4680" w:type="dxa"/>
          </w:tcPr>
          <w:p>
            <w:pPr/>
            <w:r>
              <w:t xml:space="preserve">Status locker yang pintunya terbuka lebih dari 2 menit tanpa sync "tertutup"; petugas menyelesaikannya lewat </w:t>
            </w:r>
            <w:r>
              <w:rPr>
                <w:rStyle w:val="CodeChar"/>
              </w:rPr>
              <w:t xml:space="preserve">/resolve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FCM</w:t>
            </w:r>
          </w:p>
        </w:tc>
        <w:tc>
          <w:tcPr>
            <w:tcW w:w="4680" w:type="dxa"/>
          </w:tcPr>
          <w:p>
            <w:pPr/>
            <w:r>
              <w:t xml:space="preserve">Push notification dari backend ke app petugas saat locker berstatus </w:t>
            </w:r>
            <w:r>
              <w:rPr>
                <w:rStyle w:val="CodeChar"/>
              </w:rPr>
              <w:t xml:space="preserve">needs_attention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1. Arsitektur sistem</w:t>
      </w:r>
    </w:p>
    <w:p>
      <w:pPr/>
      <w:r>
        <w:t xml:space="preserve">Backend Express adalah titik temu semua komponen: web pelanggan, app petugas, Firestore, dan ESP32 hanya berhubungan lewat backend.</w:t>
      </w:r>
    </w:p>
    <w:p>
      <w:pPr/>
      <w:r>
        <w:drawing>
          <wp:inline distT="0" distB="0" distL="0" distR="0">
            <wp:extent cx="5486400" cy="5527221"/>
            <wp:docPr id="1" name="image1" descr="arsitektur sistem · cloud dan jaringan lokal kamp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sitektur sistem · cloud dan jaringan lokal kampu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arsitektur sistem · cloud dan jaringan lokal kampus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Poin utama:</w:t>
      </w:r>
      <w:r>
        <w:t xml:space="preserve"> ESP32 → Backend bersifat </w:t>
      </w:r>
      <w:r>
        <w:rPr>
          <w:b/>
        </w:rPr>
        <w:t xml:space="preserve">outgoing only</w:t>
      </w:r>
      <w:r>
        <w:t xml:space="preserve"> karena unit berada di balik NAT.</w:t>
      </w:r>
    </w:p>
    <w:p>
      <w:pPr>
        <w:pStyle w:val="ListParagraph"/>
        <w:numPr>
          <w:ilvl w:val="0"/>
          <w:numId w:val="2"/>
        </w:numPr>
      </w:pPr>
      <w:r>
        <w:t xml:space="preserve">Backend → Firestore memakai service account.</w:t>
      </w:r>
    </w:p>
    <w:p>
      <w:pPr>
        <w:pStyle w:val="ListParagraph"/>
        <w:numPr>
          <w:ilvl w:val="0"/>
          <w:numId w:val="2"/>
        </w:numPr>
      </w:pPr>
      <w:r>
        <w:t xml:space="preserve">Web pelanggan dan app petugas → Backend memakai HTTPS.</w:t>
      </w:r>
    </w:p>
    <w:p>
      <w:pPr>
        <w:pStyle w:val="ListParagraph"/>
        <w:numPr>
          <w:ilvl w:val="0"/>
          <w:numId w:val="2"/>
        </w:numPr>
      </w:pPr>
      <w:r>
        <w:t xml:space="preserve">Backend → app petugas memakai FCM push (asinkron).</w:t>
      </w:r>
    </w:p>
    <w:p>
      <w:pPr>
        <w:pStyle w:val="Heading2"/>
      </w:pPr>
      <w:r>
        <w:t xml:space="preserve">2. Alur sewa locker (pelanggan)</w:t>
      </w:r>
    </w:p>
    <w:p>
      <w:pPr/>
      <w:r>
        <w:t xml:space="preserve">Sewa berjalan dalam tiga tahap: pelanggan memindai QR, backend membuat sewa dan kode unik, lalu ESP32 membuka pintu dan mengunci ulang setelah pintu ditutup.</w:t>
      </w:r>
    </w:p>
    <w:p>
      <w:pPr>
        <w:pStyle w:val="Heading3"/>
      </w:pPr>
      <w:r>
        <w:t xml:space="preserve">2.1 Fase pemindaian</w:t>
      </w:r>
    </w:p>
    <w:p>
      <w:pPr/>
      <w:r>
        <w:drawing>
          <wp:inline distT="0" distB="0" distL="0" distR="0">
            <wp:extent cx="5486400" cy="4163785"/>
            <wp:docPr id="2" name="image2" descr="urutan pesan · pemindaian QR, 3 piha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rutan pesan · pemindaian QR, 3 pihak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urutan pesan · pemindaian QR, 3 pihak</w:t>
      </w:r>
    </w:p>
    <w:p>
      <w:pPr/>
      <w:r>
        <w:t xml:space="preserve">Token QR divalidasi di memori backend, tidak menyentuh Firestore.</w:t>
      </w:r>
    </w:p>
    <w:p>
      <w:pPr>
        <w:pStyle w:val="Heading3"/>
      </w:pPr>
      <w:r>
        <w:t xml:space="preserve">2.2 Fase sewa: membuat sewa dan kode unik</w:t>
      </w:r>
    </w:p>
    <w:p>
      <w:pPr/>
      <w:r>
        <w:drawing>
          <wp:inline distT="0" distB="0" distL="0" distR="0">
            <wp:extent cx="5486400" cy="3371850"/>
            <wp:docPr id="3" name="image3" descr="urutan pesan · pembuatan sewa dan kode uni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urutan pesan · pembuatan sewa dan kode unik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urutan pesan · pembuatan sewa dan kode unik</w:t>
      </w:r>
    </w:p>
    <w:p>
      <w:pPr/>
      <w:r>
        <w:t xml:space="preserve">Kode unik hanya tampil 1x, jadi pelanggan harus menyimpannya sendiri.</w:t>
      </w:r>
    </w:p>
    <w:p>
      <w:pPr>
        <w:pStyle w:val="Heading3"/>
      </w:pPr>
      <w:r>
        <w:t xml:space="preserve">2.3 Fase sewa: membuka pintu dan mengunci ulang</w:t>
      </w:r>
    </w:p>
    <w:p>
      <w:pPr/>
      <w:r>
        <w:drawing>
          <wp:inline distT="0" distB="0" distL="0" distR="0">
            <wp:extent cx="5486400" cy="3853542"/>
            <wp:docPr id="4" name="image4" descr="urutan pesan · pembukaan pintu dan penguncian ula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urutan pesan · pembukaan pintu dan penguncian ula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urutan pesan · pembukaan pintu dan penguncian ulang</w:t>
      </w:r>
    </w:p>
    <w:p>
      <w:pPr/>
      <w:r>
        <w:t xml:space="preserve">Firmware yang mendeteksi pintu tertutup; backend yang mengurus logikanya.</w:t>
      </w:r>
    </w:p>
    <w:p>
      <w:pPr>
        <w:pStyle w:val="Heading2"/>
      </w:pPr>
      <w:r>
        <w:t xml:space="preserve">3. Alur ambil barang dan akhiri sewa</w:t>
      </w:r>
    </w:p>
    <w:p>
      <w:pPr/>
      <w:r>
        <w:t xml:space="preserve">Pelanggan mengakhiri sewa dengan memasukkan kode unik, dan sewa baru selesai setelah ESP32 melaporkan pintu tertutup.</w:t>
      </w:r>
    </w:p>
    <w:p>
      <w:pPr>
        <w:pStyle w:val="Heading3"/>
      </w:pPr>
      <w:r>
        <w:t xml:space="preserve">3.1 Verifikasi kode unik</w:t>
      </w:r>
    </w:p>
    <w:p>
      <w:pPr/>
      <w:r>
        <w:drawing>
          <wp:inline distT="0" distB="0" distL="0" distR="0">
            <wp:extent cx="5486400" cy="4604657"/>
            <wp:docPr id="5" name="image5" descr="urutan pesan · verifikasi kode uni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urutan pesan · verifikasi kode unik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urutan pesan · verifikasi kode unik</w:t>
      </w:r>
    </w:p>
    <w:p>
      <w:pPr/>
      <w:r>
        <w:t xml:space="preserve">Backend memverifikasi hash kode unik; pintu dibuka lewat perintah </w:t>
      </w:r>
      <w:r>
        <w:rPr>
          <w:rStyle w:val="CodeChar"/>
        </w:rPr>
        <w:t xml:space="preserve">unlock</w:t>
      </w:r>
      <w:r>
        <w:t xml:space="preserve"> yang diambil ESP32 pada sync berikutnya.</w:t>
      </w:r>
    </w:p>
    <w:p>
      <w:pPr>
        <w:pStyle w:val="Heading3"/>
      </w:pPr>
      <w:r>
        <w:t xml:space="preserve">3.2 Ambil barang dan sewa berakhir</w:t>
      </w:r>
    </w:p>
    <w:p>
      <w:pPr/>
      <w:r>
        <w:drawing>
          <wp:inline distT="0" distB="0" distL="0" distR="0">
            <wp:extent cx="5486400" cy="3820885"/>
            <wp:docPr id="6" name="image6" descr="urutan pesan · ambil barang dan sewa berakhi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urutan pesan · ambil barang dan sewa berakhi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urutan pesan · ambil barang dan sewa berakhir</w:t>
      </w:r>
    </w:p>
    <w:p>
      <w:pPr/>
      <w:r>
        <w:t xml:space="preserve">Setelah sewa selesai, locker berstatus </w:t>
      </w:r>
      <w:r>
        <w:rPr>
          <w:rStyle w:val="CodeChar"/>
        </w:rPr>
        <w:t xml:space="preserve">empty</w:t>
      </w:r>
      <w:r>
        <w:t xml:space="preserve"> dan siap disewa ulang.</w:t>
      </w:r>
    </w:p>
    <w:p>
      <w:pPr>
        <w:pStyle w:val="Heading2"/>
      </w:pPr>
      <w:r>
        <w:t xml:space="preserve">4. State machine firmware ESP32</w:t>
      </w:r>
    </w:p>
    <w:p>
      <w:pPr/>
      <w:r>
        <w:t xml:space="preserve">Firmware bergantian antara loop sync tiap 2 detik dan membuka lalu mengunci satu locker saat menerima perintah </w:t>
      </w:r>
      <w:r>
        <w:rPr>
          <w:rStyle w:val="CodeChar"/>
        </w:rPr>
        <w:t xml:space="preserve">unlock</w:t>
      </w:r>
      <w:r>
        <w:t xml:space="preserve">.</w:t>
      </w:r>
    </w:p>
    <w:p>
      <w:pPr/>
      <w:r>
        <w:drawing>
          <wp:inline distT="0" distB="0" distL="0" distR="0">
            <wp:extent cx="5486400" cy="4441371"/>
            <wp:docPr id="7" name="image7" descr="state machine firmware ESP32 · 4 status, 1 lo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state machine firmware ESP32 · 4 status, 1 loo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state machine firmware ESP32 · 4 status, 1 loop</w:t>
      </w:r>
    </w:p>
    <w:p>
      <w:pPr/>
      <w:r>
        <w:t xml:space="preserve">Penanganan error pada firmware: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Kondisi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Tindakan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WiFi putus</w:t>
            </w:r>
          </w:p>
        </w:tc>
        <w:tc>
          <w:tcPr>
            <w:tcW w:w="4680" w:type="dxa"/>
          </w:tcPr>
          <w:p>
            <w:pPr/>
            <w:r>
              <w:t xml:space="preserve">Reconnect, lalu ulangi sync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HTTP gagal</w:t>
            </w:r>
          </w:p>
        </w:tc>
        <w:tc>
          <w:tcPr>
            <w:tcW w:w="4680" w:type="dxa"/>
          </w:tcPr>
          <w:p>
            <w:pPr/>
            <w:r>
              <w:t xml:space="preserve">Coba lagi di siklus sync berikutnya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Watchdog terpicu</w:t>
            </w:r>
          </w:p>
        </w:tc>
        <w:tc>
          <w:tcPr>
            <w:tcW w:w="4680" w:type="dxa"/>
          </w:tcPr>
          <w:p>
            <w:pPr/>
            <w:r>
              <w:t xml:space="preserve">ESP32 restart otomatis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Heap habis</w:t>
            </w:r>
          </w:p>
        </w:tc>
        <w:tc>
          <w:tcPr>
            <w:tcW w:w="4680" w:type="dxa"/>
          </w:tcPr>
          <w:p>
            <w:pPr/>
            <w:r>
              <w:t xml:space="preserve">ESP32 restart otomatis</w:t>
            </w:r>
          </w:p>
        </w:tc>
      </w:tr>
    </w:tbl>
    <w:p>
      <w:pPr>
        <w:pStyle w:val="Heading2"/>
      </w:pPr>
      <w:r>
        <w:t xml:space="preserve">5. Rotasi token QR</w:t>
      </w:r>
    </w:p>
    <w:p>
      <w:pPr/>
      <w:r>
        <w:t xml:space="preserve">Backend membuat token QR baru tiap 5 detik dan menyimpannya di memori; setiap token berlaku 60 detik sejak dibuat.</w:t>
      </w:r>
    </w:p>
    <w:p>
      <w:pPr/>
      <w:r>
        <w:drawing>
          <wp:inline distT="0" distB="0" distL="0" distR="0">
            <wp:extent cx="5486400" cy="2784021"/>
            <wp:docPr id="8" name="image8" descr="masa berlaku token QR · garis waktu 0–70 deti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masa berlaku token QR · garis waktu 0–70 detik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masa berlaku token QR · garis waktu 0–70 detik</w:t>
      </w:r>
    </w:p>
    <w:p>
      <w:pPr/>
      <w:r>
        <w:t xml:space="preserve">Pada contoh, pelanggan A dan B sama-sama memindai T1 di detik 3. Pelanggan A mengirim form di detik 30 sehingga masih valid; pelanggan B mengirim di detik 70, token sudah kedaluwarsa, dan ia harus memindai ulang.</w:t>
      </w:r>
    </w:p>
    <w:p>
      <w:pPr/>
      <w:r>
        <w:rPr>
          <w:b/>
        </w:rPr>
        <w:t xml:space="preserve">Aturan rotasi</w:t>
      </w:r>
      <w:r>
        <w:t xml:space="preserve"> (tiap 5 detik):</w:t>
      </w:r>
    </w:p>
    <w:p>
      <w:pPr>
        <w:pStyle w:val="ListParagraph"/>
        <w:numPr>
          <w:ilvl w:val="0"/>
          <w:numId w:val="3"/>
        </w:numPr>
      </w:pPr>
      <w:r>
        <w:t xml:space="preserve">Buat token baru.</w:t>
      </w:r>
    </w:p>
    <w:p>
      <w:pPr>
        <w:pStyle w:val="ListParagraph"/>
        <w:numPr>
          <w:ilvl w:val="0"/>
          <w:numId w:val="3"/>
        </w:numPr>
      </w:pPr>
      <w:r>
        <w:t xml:space="preserve">Tambahkan ke array histori.</w:t>
      </w:r>
    </w:p>
    <w:p>
      <w:pPr>
        <w:pStyle w:val="ListParagraph"/>
        <w:numPr>
          <w:ilvl w:val="0"/>
          <w:numId w:val="3"/>
        </w:numPr>
      </w:pPr>
      <w:r>
        <w:t xml:space="preserve">Buang token yang lebih dari 60 detik.</w:t>
      </w:r>
    </w:p>
    <w:p>
      <w:pPr>
        <w:pStyle w:val="ListParagraph"/>
        <w:numPr>
          <w:ilvl w:val="0"/>
          <w:numId w:val="3"/>
        </w:numPr>
      </w:pPr>
      <w:r>
        <w:t xml:space="preserve">Simpan maksimal 15 token.</w:t>
      </w:r>
    </w:p>
    <w:p>
      <w:pPr/>
      <w:r>
        <w:rPr>
          <w:b/>
        </w:rPr>
        <w:t xml:space="preserve">Validasi saat pelanggan memindai:</w:t>
      </w:r>
      <w:r>
        <w:t xml:space="preserve"> token harus ada di histori dan belum kedaluwarsa; jika tidak, backend menjawab </w:t>
      </w:r>
      <w:r>
        <w:rPr>
          <w:rStyle w:val="CodeChar"/>
        </w:rPr>
        <w:t xml:space="preserve">TOKEN_EXPIRED</w:t>
      </w:r>
      <w:r>
        <w:t xml:space="preserve">.</w:t>
      </w:r>
    </w:p>
    <w:p>
      <w:pPr/>
      <w:r>
        <w:rPr>
          <w:b/>
        </w:rPr>
        <w:t xml:space="preserve">Freeze saat occupied:</w:t>
      </w:r>
      <w:r>
        <w:t xml:space="preserve"> begitu </w:t>
      </w:r>
      <w:r>
        <w:rPr>
          <w:rStyle w:val="CodeChar"/>
        </w:rPr>
        <w:t xml:space="preserve">rent</w:t>
      </w:r>
      <w:r>
        <w:t xml:space="preserve"> sukses, rotasi berhenti dan token tetap sama selama sesi berjalan, supaya pelanggan yang memindai ulang untuk mengambil barang mendapat token yang sama.</w:t>
      </w:r>
    </w:p>
    <w:p>
      <w:pPr>
        <w:pStyle w:val="Heading2"/>
      </w:pPr>
      <w:r>
        <w:t xml:space="preserve">6. Alur timeout dan FCM push</w:t>
      </w:r>
    </w:p>
    <w:p>
      <w:pPr/>
      <w:r>
        <w:t xml:space="preserve">Jika pintu terbuka lebih dari 2 menit tanpa sync “tertutup”, backend menandai locker </w:t>
      </w:r>
      <w:r>
        <w:rPr>
          <w:rStyle w:val="CodeChar"/>
        </w:rPr>
        <w:t xml:space="preserve">needs_attention</w:t>
      </w:r>
      <w:r>
        <w:t xml:space="preserve"> dan mengirim push ke app petugas.</w:t>
      </w:r>
    </w:p>
    <w:p>
      <w:pPr/>
      <w:r>
        <w:t xml:space="preserve">↗ urutan pesan · timeout, FCM push, dan resolve oleh petugas</w:t>
      </w:r>
    </w:p>
    <w:p>
      <w:pPr/>
      <w:r>
        <w:rPr>
          <w:b/>
        </w:rPr>
        <w:t xml:space="preserve">Trigger FCM:</w:t>
      </w:r>
      <w:r>
        <w:t xml:space="preserve"> setiap kali locker ditandai </w:t>
      </w:r>
      <w:r>
        <w:rPr>
          <w:rStyle w:val="CodeChar"/>
        </w:rPr>
        <w:t xml:space="preserve">needs_attention</w:t>
      </w:r>
      <w:r>
        <w:t xml:space="preserve">.</w:t>
      </w:r>
    </w:p>
    <w:p>
      <w:pPr>
        <w:pStyle w:val="Heading2"/>
      </w:pPr>
      <w:r>
        <w:t xml:space="preserve">7. Alur endpoint /sync</w:t>
      </w:r>
    </w:p>
    <w:p>
      <w:pPr/>
      <w:r>
        <w:t xml:space="preserve">Satu request </w:t>
      </w:r>
      <w:r>
        <w:rPr>
          <w:rStyle w:val="CodeChar"/>
        </w:rPr>
        <w:t xml:space="preserve">/sync</w:t>
      </w:r>
      <w:r>
        <w:t xml:space="preserve"> menggabungkan pelaporan status pintu dan pengambilan perintah, sehingga ESP32 cukup memanggil satu endpoint tiap 2 detik.</w:t>
      </w:r>
    </w:p>
    <w:p>
      <w:pPr/>
      <w:r>
        <w:t xml:space="preserve">↗ request dan respons /sync · 2 pihak, 6 langkah</w:t>
      </w:r>
    </w:p>
    <w:p>
      <w:pPr>
        <w:pStyle w:val="Heading2"/>
      </w:pPr>
      <w:r>
        <w:t xml:space="preserve">8. Perbandingan arsitektur: lama dan baru</w:t>
      </w:r>
    </w:p>
    <w:p>
      <w:pPr/>
      <w:r>
        <w:t xml:space="preserve">Versi v3 dengan </w:t>
      </w:r>
      <w:r>
        <w:rPr>
          <w:rStyle w:val="CodeChar"/>
        </w:rPr>
        <w:t xml:space="preserve">/sync</w:t>
      </w:r>
      <w:r>
        <w:t xml:space="preserve"> membuat request firmware 50% lebih sedikit dan Firestore writes 90% lebih hemat dibanding v2.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Sebelum (v2)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Sesudah (v3 + </w:t>
            </w:r>
            <w:r>
              <w:rPr>
                <w:rStyle w:val="CodeChar"/>
              </w:rPr>
              <w:t xml:space="preserve">/sync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Endpoint</w:t>
            </w:r>
          </w:p>
        </w:tc>
        <w:tc>
          <w:tcPr>
            <w:tcW w:w="3120" w:type="dxa"/>
          </w:tcPr>
          <w:p>
            <w:pPr/>
            <w:r>
              <w:t xml:space="preserve">2 request tiap 2 detik (</w:t>
            </w:r>
            <w:r>
              <w:rPr>
                <w:rStyle w:val="CodeChar"/>
              </w:rPr>
              <w:t xml:space="preserve">/poll</w:t>
            </w:r>
            <w:r>
              <w:t xml:space="preserve"> GET dan </w:t>
            </w:r>
            <w:r>
              <w:rPr>
                <w:rStyle w:val="CodeChar"/>
              </w:rPr>
              <w:t xml:space="preserve">/report</w:t>
            </w:r>
            <w:r>
              <w:t xml:space="preserve"> POST)</w:t>
            </w:r>
          </w:p>
        </w:tc>
        <w:tc>
          <w:tcPr>
            <w:tcW w:w="3120" w:type="dxa"/>
          </w:tcPr>
          <w:p>
            <w:pPr/>
            <w:r>
              <w:t xml:space="preserve">1 request tiap 2 detik (</w:t>
            </w:r>
            <w:r>
              <w:rPr>
                <w:rStyle w:val="CodeChar"/>
              </w:rPr>
              <w:t xml:space="preserve">/sync</w:t>
            </w:r>
            <w:r>
              <w:t xml:space="preserve"> POST)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Firestore writes</w:t>
            </w:r>
          </w:p>
        </w:tc>
        <w:tc>
          <w:tcPr>
            <w:tcW w:w="3120" w:type="dxa"/>
          </w:tcPr>
          <w:p>
            <w:pPr/>
            <w:r>
              <w:t xml:space="preserve">~69.000 per hari (rotasi token dan aktivitas pengguna)</w:t>
            </w:r>
          </w:p>
        </w:tc>
        <w:tc>
          <w:tcPr>
            <w:tcW w:w="3120" w:type="dxa"/>
          </w:tcPr>
          <w:p>
            <w:pPr/>
            <w:r>
              <w:t xml:space="preserve">~0 per hari (hanya aktivitas pengguna)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Penyimpanan token</w:t>
            </w:r>
          </w:p>
        </w:tc>
        <w:tc>
          <w:tcPr>
            <w:tcW w:w="3120" w:type="dxa"/>
          </w:tcPr>
          <w:p>
            <w:pPr/>
            <w:r>
              <w:t xml:space="preserve">Firestore</w:t>
            </w:r>
          </w:p>
        </w:tc>
        <w:tc>
          <w:tcPr>
            <w:tcW w:w="3120" w:type="dxa"/>
          </w:tcPr>
          <w:p>
            <w:pPr/>
            <w:r>
              <w:t xml:space="preserve">In-memory (RAM)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 firmware</w:t>
            </w:r>
          </w:p>
        </w:tc>
        <w:tc>
          <w:tcPr>
            <w:tcW w:w="3120" w:type="dxa"/>
          </w:tcPr>
          <w:p>
            <w:pPr/>
            <w:r>
              <w:t xml:space="preserve">Tidak ada</w:t>
            </w:r>
          </w:p>
        </w:tc>
        <w:tc>
          <w:tcPr>
            <w:tcW w:w="3120" w:type="dxa"/>
          </w:tcPr>
          <w:p>
            <w:pPr/>
            <w:r>
              <w:t xml:space="preserve">Device 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Deteksi pintu</w:t>
            </w:r>
          </w:p>
        </w:tc>
        <w:tc>
          <w:tcPr>
            <w:tcW w:w="3120" w:type="dxa"/>
          </w:tcPr>
          <w:p>
            <w:pPr/>
            <w:r>
              <w:t xml:space="preserve">ESP32 yang melacak kapan harus melapor</w:t>
            </w:r>
          </w:p>
        </w:tc>
        <w:tc>
          <w:tcPr>
            <w:tcW w:w="3120" w:type="dxa"/>
          </w:tcPr>
          <w:p>
            <w:pPr/>
            <w:r>
              <w:t xml:space="preserve">Backend yang melacak (perbandingan state)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Ukuran request</w:t>
            </w:r>
          </w:p>
        </w:tc>
        <w:tc>
          <w:tcPr>
            <w:tcW w:w="3120" w:type="dxa"/>
          </w:tcPr>
          <w:p>
            <w:pPr/>
            <w:r>
              <w:t xml:space="preserve">~200 byte per poll + ~100 byte per report</w:t>
            </w:r>
          </w:p>
        </w:tc>
        <w:tc>
          <w:tcPr>
            <w:tcW w:w="3120" w:type="dxa"/>
          </w:tcPr>
          <w:p>
            <w:pPr/>
            <w:r>
              <w:t xml:space="preserve">~300 byte per sync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Efisiensi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  <w:tc>
          <w:tcPr>
            <w:tcW w:w="3120" w:type="dxa"/>
          </w:tcPr>
          <w:p>
            <w:pPr/>
            <w:r>
              <w:t xml:space="preserve">50% request lebih sedikit; 90% Firestore writes lebih hemat</w:t>
            </w:r>
          </w:p>
        </w:tc>
      </w:tr>
    </w:tbl>
    <w:p>
      <w:pPr>
        <w:pStyle w:val="Heading2"/>
      </w:pPr>
      <w:r>
        <w:t xml:space="preserve">9. Skenario race condition</w:t>
      </w:r>
    </w:p>
    <w:p>
      <w:pPr/>
      <w:r>
        <w:t xml:space="preserve">Dua pelanggan memindai locker yang sama hampir bersamaan, tetapi hanya satu yang berhasil menyewa karena Firestore transaction.</w:t>
      </w:r>
    </w:p>
    <w:p>
      <w:pPr/>
      <w:r>
        <w:t xml:space="preserve">↗ urutan pesan · dua pelanggan, satu locker</w:t>
      </w:r>
    </w:p>
    <w:p>
      <w:pPr/>
      <w:r>
        <w:rPr>
          <w:b/>
        </w:rPr>
        <w:t xml:space="preserve">Kunci:</w:t>
      </w:r>
      <w:r>
        <w:t xml:space="preserve"> Firestore transaction. Request pertama commit; request kedua membaca state terbaru dan otomatis ditolak.</w:t>
      </w:r>
    </w:p>
    <w:p>
      <w:pPr>
        <w:pStyle w:val="Heading2"/>
      </w:pPr>
      <w:r>
        <w:t xml:space="preserve">Catatan</w:t>
      </w:r>
    </w:p>
    <w:p>
      <w:pPr/>
      <w:r>
        <w:t xml:space="preserve">Semua diagram kini berupa gambar yang labelnya bisa diedit langsung di dokumen; panduan konversi ASCII ke gambar (draw.io, Figma, Mermaid, PlantUML) dihapus karena tidak lagi diperlukan.</w:t>
      </w:r>
    </w:p>
    <w:p>
      <w:pPr/>
      <w:r>
        <w:t xml:space="preserve">Silakan perbarui diagram terkait jika ada penambahan detail arsitektur ke depannya.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Diagram Alur Smart Locker</dc:title>
  <dc:description>Claude Docs node/014b530c-3558@12 docx-w6</dc:description>
  <cp:revision>12</cp:revision>
</cp:coreProperties>
</file>