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B6D9" w14:textId="61FD7057" w:rsidR="004D3CD4" w:rsidRPr="009F2E8A" w:rsidRDefault="009F2E8A">
      <w:pPr>
        <w:rPr>
          <w:lang w:val="en-US"/>
        </w:rPr>
      </w:pPr>
      <w:r>
        <w:rPr>
          <w:lang w:val="en-US"/>
        </w:rPr>
        <w:t>fvd</w:t>
      </w:r>
    </w:p>
    <w:sectPr w:rsidR="004D3CD4" w:rsidRPr="009F2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D4"/>
    <w:rsid w:val="004D3CD4"/>
    <w:rsid w:val="009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480E"/>
  <w15:chartTrackingRefBased/>
  <w15:docId w15:val="{3B3E95BA-DE8D-45A9-AA92-30F31658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UDAY RAVJIBHAI</dc:creator>
  <cp:keywords/>
  <dc:description/>
  <cp:lastModifiedBy>VARA UDAY RAVJIBHAI</cp:lastModifiedBy>
  <cp:revision>2</cp:revision>
  <dcterms:created xsi:type="dcterms:W3CDTF">2022-12-24T17:10:00Z</dcterms:created>
  <dcterms:modified xsi:type="dcterms:W3CDTF">2022-12-24T17:10:00Z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a1331f20c663a0bafada53db5d2bfb73a663eba1e42f617c2a104e377277be5f</vt:lpwstr>
  </property>
</Properties>
</file>