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Calibri" w:hAnsi="Calibri" w:eastAsia="Calibri" w:cs="Calibri"/>
          <w:b/>
          <w:b/>
          <w:sz w:val="24"/>
          <w:szCs w:val="24"/>
        </w:rPr>
      </w:pPr>
      <w:r>
        <w:rPr>
          <w:rFonts w:eastAsia="Calibri" w:cs="Calibri" w:ascii="Calibri" w:hAnsi="Calibri"/>
          <w:b/>
          <w:sz w:val="24"/>
          <w:szCs w:val="24"/>
        </w:rPr>
      </w:r>
    </w:p>
    <w:p>
      <w:pPr>
        <w:pStyle w:val="LOnormal"/>
        <w:widowControl w:val="false"/>
        <w:spacing w:lineRule="auto" w:line="240"/>
        <w:rPr>
          <w:rFonts w:ascii="Calibri" w:hAnsi="Calibri" w:eastAsia="Calibri" w:cs="Calibri"/>
          <w:b/>
          <w:b/>
          <w:color w:val="000000"/>
          <w:sz w:val="36"/>
          <w:szCs w:val="36"/>
        </w:rPr>
      </w:pPr>
      <w:r>
        <w:rPr>
          <w:rFonts w:eastAsia="Calibri" w:cs="Calibri" w:ascii="Calibri" w:hAnsi="Calibri"/>
          <w:b/>
          <w:sz w:val="36"/>
          <w:szCs w:val="36"/>
        </w:rPr>
        <w:t>Computation III: Distributed Computing</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LOnormal"/>
        <w:widowControl w:val="false"/>
        <w:spacing w:lineRule="auto" w:line="240"/>
        <w:rPr>
          <w:rFonts w:ascii="Calibri" w:hAnsi="Calibri" w:eastAsia="Calibri" w:cs="Calibri"/>
          <w:b w:val="false"/>
          <w:b w:val="false"/>
          <w:bCs w:val="false"/>
          <w:color w:val="000000"/>
          <w:sz w:val="24"/>
          <w:szCs w:val="24"/>
        </w:rPr>
      </w:pPr>
      <w:r>
        <w:rPr>
          <w:rFonts w:eastAsia="Calibri" w:cs="Calibri" w:ascii="Calibri" w:hAnsi="Calibri"/>
          <w:b w:val="false"/>
          <w:bCs w:val="false"/>
          <w:color w:val="000000"/>
          <w:sz w:val="24"/>
          <w:szCs w:val="24"/>
        </w:rPr>
        <w:t>Last updated: September 1, 2026</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LOnormal"/>
        <w:widowControl w:val="false"/>
        <w:spacing w:lineRule="auto" w:line="240"/>
        <w:rPr>
          <w:rFonts w:ascii="Calibri" w:hAnsi="Calibri" w:eastAsia="Calibri" w:cs="Calibri"/>
          <w:b/>
          <w:b/>
          <w:color w:val="000000"/>
          <w:sz w:val="32"/>
          <w:szCs w:val="32"/>
        </w:rPr>
      </w:pPr>
      <w:r>
        <w:rPr>
          <w:rFonts w:eastAsia="Calibri" w:cs="Calibri" w:ascii="Calibri" w:hAnsi="Calibri"/>
          <w:b/>
          <w:color w:val="000000"/>
          <w:sz w:val="32"/>
          <w:szCs w:val="32"/>
        </w:rPr>
        <w:t>Overview</w:t>
      </w:r>
    </w:p>
    <w:p>
      <w:pPr>
        <w:pStyle w:val="LOnormal"/>
        <w:widowControl w:val="false"/>
        <w:spacing w:lineRule="auto" w:line="240"/>
        <w:rPr>
          <w:rFonts w:ascii="Calibri" w:hAnsi="Calibri" w:eastAsia="Calibri" w:cs="Calibri"/>
          <w:b/>
          <w:b/>
          <w:color w:val="000000"/>
          <w:sz w:val="28"/>
          <w:szCs w:val="28"/>
        </w:rPr>
      </w:pPr>
      <w:r>
        <w:rPr>
          <w:rFonts w:eastAsia="Calibri" w:cs="Calibri" w:ascii="Calibri" w:hAnsi="Calibri"/>
          <w:b/>
          <w:color w:val="000000"/>
          <w:sz w:val="28"/>
          <w:szCs w:val="28"/>
        </w:rPr>
        <w:t xml:space="preserve">Instructor Name and Contact Information: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drawing>
          <wp:inline distT="0" distB="0" distL="0" distR="0">
            <wp:extent cx="1608455" cy="1759585"/>
            <wp:effectExtent l="0" t="0" r="0" b="0"/>
            <wp:docPr id="1"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
                    <pic:cNvPicPr>
                      <a:picLocks noChangeAspect="1" noChangeArrowheads="1"/>
                    </pic:cNvPicPr>
                  </pic:nvPicPr>
                  <pic:blipFill>
                    <a:blip r:embed="rId2"/>
                    <a:stretch>
                      <a:fillRect/>
                    </a:stretch>
                  </pic:blipFill>
                  <pic:spPr bwMode="auto">
                    <a:xfrm>
                      <a:off x="0" y="0"/>
                      <a:ext cx="1608455" cy="1759585"/>
                    </a:xfrm>
                    <a:prstGeom prst="rect">
                      <a:avLst/>
                    </a:prstGeom>
                  </pic:spPr>
                </pic:pic>
              </a:graphicData>
            </a:graphic>
          </wp:inline>
        </w:drawing>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color w:val="000000"/>
          <w:sz w:val="24"/>
          <w:szCs w:val="24"/>
        </w:rPr>
      </w:pPr>
      <w:r>
        <w:rPr>
          <w:rFonts w:eastAsia="Calibri" w:cs="Calibri" w:ascii="Calibri" w:hAnsi="Calibri"/>
          <w:color w:val="000000"/>
          <w:sz w:val="24"/>
          <w:szCs w:val="24"/>
        </w:rPr>
        <w:t>Adam Tashman</w:t>
        <w:br/>
      </w:r>
      <w:r>
        <w:rPr>
          <w:rFonts w:eastAsia="Calibri" w:cs="Calibri" w:ascii="Calibri" w:hAnsi="Calibri"/>
          <w:b/>
          <w:color w:val="000000"/>
        </w:rPr>
        <w:t>Email:</w:t>
      </w:r>
      <w:r>
        <w:rPr>
          <w:rFonts w:eastAsia="Calibri" w:cs="Calibri" w:ascii="Calibri" w:hAnsi="Calibri"/>
          <w:color w:val="000000"/>
        </w:rPr>
        <w:t xml:space="preserve"> apt4c@virginia.edu</w:t>
      </w:r>
    </w:p>
    <w:p>
      <w:pPr>
        <w:pStyle w:val="LOnormal"/>
        <w:widowControl w:val="false"/>
        <w:spacing w:lineRule="auto" w:line="360"/>
        <w:rPr>
          <w:rFonts w:ascii="Calibri" w:hAnsi="Calibri" w:eastAsia="Calibri" w:cs="Calibri"/>
        </w:rPr>
      </w:pPr>
      <w:r>
        <w:rPr>
          <w:rFonts w:eastAsia="Calibri" w:cs="Calibri" w:ascii="Calibri" w:hAnsi="Calibri"/>
          <w:b/>
        </w:rPr>
        <w:br/>
        <w:t>Subject Area and Catalog Number:</w:t>
      </w:r>
      <w:r>
        <w:rPr>
          <w:rFonts w:eastAsia="Calibri" w:cs="Calibri" w:ascii="Calibri" w:hAnsi="Calibri"/>
        </w:rPr>
        <w:t xml:space="preserve"> Data Science DS 7200</w:t>
      </w:r>
    </w:p>
    <w:p>
      <w:pPr>
        <w:pStyle w:val="LOnormal"/>
        <w:widowControl w:val="false"/>
        <w:spacing w:lineRule="auto" w:line="360"/>
        <w:rPr/>
      </w:pPr>
      <w:r>
        <w:rPr>
          <w:rFonts w:eastAsia="Calibri" w:cs="Calibri" w:ascii="Calibri" w:hAnsi="Calibri"/>
          <w:b/>
        </w:rPr>
        <w:t xml:space="preserve">Year and Term: </w:t>
      </w:r>
      <w:r>
        <w:rPr>
          <w:rFonts w:eastAsia="Calibri" w:cs="Calibri" w:ascii="Calibri" w:hAnsi="Calibri"/>
          <w:b w:val="false"/>
          <w:bCs w:val="false"/>
        </w:rPr>
        <w:t>Fall</w:t>
      </w:r>
      <w:r>
        <w:rPr>
          <w:rFonts w:eastAsia="Calibri" w:cs="Calibri" w:ascii="Calibri" w:hAnsi="Calibri"/>
        </w:rPr>
        <w:t xml:space="preserve"> 2026</w:t>
      </w:r>
    </w:p>
    <w:p>
      <w:pPr>
        <w:pStyle w:val="LOnormal"/>
        <w:widowControl w:val="false"/>
        <w:spacing w:lineRule="auto" w:line="360"/>
        <w:rPr>
          <w:rFonts w:ascii="Calibri" w:hAnsi="Calibri" w:eastAsia="Calibri" w:cs="Calibri"/>
        </w:rPr>
      </w:pPr>
      <w:r>
        <w:rPr>
          <w:rFonts w:eastAsia="Calibri" w:cs="Calibri" w:ascii="Calibri" w:hAnsi="Calibri"/>
          <w:b/>
        </w:rPr>
        <w:t xml:space="preserve">Class Title. </w:t>
      </w:r>
      <w:r>
        <w:rPr>
          <w:rFonts w:eastAsia="Calibri" w:cs="Calibri" w:ascii="Calibri" w:hAnsi="Calibri"/>
          <w:b w:val="false"/>
          <w:bCs w:val="false"/>
        </w:rPr>
        <w:t>Computation III: Distributed</w:t>
      </w:r>
      <w:r>
        <w:rPr>
          <w:rFonts w:eastAsia="Calibri" w:cs="Calibri" w:ascii="Calibri" w:hAnsi="Calibri"/>
          <w:b/>
        </w:rPr>
        <w:t xml:space="preserve"> </w:t>
      </w:r>
      <w:r>
        <w:rPr>
          <w:rFonts w:eastAsia="Calibri" w:cs="Calibri" w:ascii="Calibri" w:hAnsi="Calibri"/>
          <w:b w:val="false"/>
          <w:bCs w:val="false"/>
        </w:rPr>
        <w:t>Computing</w:t>
      </w:r>
    </w:p>
    <w:p>
      <w:pPr>
        <w:pStyle w:val="LOnormal"/>
        <w:widowControl w:val="false"/>
        <w:spacing w:lineRule="auto" w:line="360"/>
        <w:rPr>
          <w:rFonts w:ascii="Calibri" w:hAnsi="Calibri" w:eastAsia="Calibri" w:cs="Calibri"/>
          <w:b/>
          <w:b/>
        </w:rPr>
      </w:pPr>
      <w:r>
        <w:rPr>
          <w:rFonts w:eastAsia="Calibri" w:cs="Calibri" w:ascii="Calibri" w:hAnsi="Calibri"/>
          <w:b/>
        </w:rPr>
        <w:t xml:space="preserve">Level: </w:t>
      </w:r>
      <w:r>
        <w:rPr>
          <w:rFonts w:eastAsia="Calibri" w:cs="Calibri" w:ascii="Calibri" w:hAnsi="Calibri"/>
        </w:rPr>
        <w:t>Graduate</w:t>
      </w:r>
    </w:p>
    <w:p>
      <w:pPr>
        <w:pStyle w:val="LOnormal"/>
        <w:widowControl w:val="false"/>
        <w:spacing w:lineRule="auto" w:line="360"/>
        <w:rPr>
          <w:rFonts w:ascii="Calibri" w:hAnsi="Calibri" w:eastAsia="Calibri" w:cs="Calibri"/>
        </w:rPr>
      </w:pPr>
      <w:r>
        <w:rPr>
          <w:rFonts w:eastAsia="Calibri" w:cs="Calibri" w:ascii="Calibri" w:hAnsi="Calibri"/>
          <w:b/>
        </w:rPr>
        <w:t xml:space="preserve">Credit Type: </w:t>
      </w:r>
      <w:r>
        <w:rPr>
          <w:rFonts w:eastAsia="Calibri" w:cs="Calibri" w:ascii="Calibri" w:hAnsi="Calibri"/>
        </w:rPr>
        <w:t>Graded</w:t>
      </w:r>
    </w:p>
    <w:p>
      <w:pPr>
        <w:pStyle w:val="LOnormal"/>
        <w:widowControl w:val="false"/>
        <w:spacing w:lineRule="auto" w:line="240"/>
        <w:rPr>
          <w:rFonts w:ascii="Calibri" w:hAnsi="Calibri" w:eastAsia="Calibri" w:cs="Calibri"/>
          <w:b/>
          <w:b/>
        </w:rPr>
      </w:pPr>
      <w:r>
        <w:rPr>
          <w:rFonts w:eastAsia="Calibri" w:cs="Calibri" w:ascii="Calibri" w:hAnsi="Calibri"/>
          <w:b/>
        </w:rPr>
      </w:r>
    </w:p>
    <w:p>
      <w:pPr>
        <w:pStyle w:val="LOnormal"/>
        <w:widowControl w:val="false"/>
        <w:spacing w:lineRule="auto" w:line="240"/>
        <w:rPr>
          <w:rFonts w:ascii="Calibri" w:hAnsi="Calibri" w:eastAsia="Calibri" w:cs="Calibri"/>
          <w:b/>
          <w:b/>
          <w:color w:val="000000"/>
          <w:sz w:val="26"/>
          <w:szCs w:val="26"/>
        </w:rPr>
      </w:pPr>
      <w:r>
        <w:rPr>
          <w:rFonts w:eastAsia="Calibri" w:cs="Calibri" w:ascii="Calibri" w:hAnsi="Calibri"/>
          <w:b/>
          <w:color w:val="000000"/>
          <w:sz w:val="26"/>
          <w:szCs w:val="26"/>
        </w:rPr>
        <w:t>Class Description</w:t>
      </w:r>
    </w:p>
    <w:p>
      <w:pPr>
        <w:pStyle w:val="Heading3"/>
        <w:keepNext w:val="false"/>
        <w:keepLines w:val="false"/>
        <w:spacing w:lineRule="auto" w:line="240" w:before="0" w:after="0"/>
        <w:rPr>
          <w:rFonts w:ascii="Calibri" w:hAnsi="Calibri" w:eastAsia="Calibri" w:cs="Calibri"/>
          <w:b w:val="false"/>
          <w:b w:val="false"/>
          <w:color w:val="010101"/>
          <w:sz w:val="22"/>
          <w:szCs w:val="22"/>
        </w:rPr>
      </w:pPr>
      <w:r>
        <w:rPr>
          <w:rFonts w:eastAsia="Calibri" w:cs="Calibri" w:ascii="Calibri" w:hAnsi="Calibri"/>
          <w:b w:val="false"/>
          <w:color w:val="010101"/>
          <w:sz w:val="22"/>
          <w:szCs w:val="22"/>
        </w:rPr>
      </w:r>
      <w:bookmarkStart w:id="0" w:name="_gjdgxs"/>
      <w:bookmarkStart w:id="1" w:name="_gjdgxs"/>
      <w:bookmarkEnd w:id="1"/>
    </w:p>
    <w:p>
      <w:pPr>
        <w:pStyle w:val="LOnormal"/>
        <w:widowControl w:val="false"/>
        <w:rPr>
          <w:rFonts w:ascii="Calibri" w:hAnsi="Calibri" w:eastAsia="Calibri" w:cs="Calibri"/>
        </w:rPr>
      </w:pPr>
      <w:r>
        <w:rPr>
          <w:rFonts w:eastAsia="Calibri" w:cs="Calibri" w:ascii="Calibri" w:hAnsi="Calibri"/>
        </w:rPr>
        <w:t>Increasingly, data scientists, data engineers and data analysts are working with datasets that exceed the memory of a single machine. This motivates the need for a different paradigm of computing and a different toolset. This course will prepare you for this use case.</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The focus of the course is learning tools and concepts for computing on big data. You will learn how to use Spark for large-scale analytics and machine learning, among other topics. Spark is an open-source, general-purpose computing framework that is scalable and blazingly fast. The fundamental data types and concepts will be covered (e.g., resilient distributed datasets, DataFrames). Tools for data processing, storage, and retrieval will be covered, including Amazon Web Services (AWS).</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 xml:space="preserve">A team project is a large component of the course, whereby you will conduct an end-to-end data science project. This simulates the workflow of a professional data scientist, from developing a hypothesis to communicating with stakeholders. </w:t>
      </w:r>
      <w:r>
        <w:rPr>
          <w:rFonts w:eastAsia="Calibri" w:cs="Calibri" w:ascii="Calibri" w:hAnsi="Calibri"/>
        </w:rPr>
        <w:t>The instructor will assign teams informed by interests shared by the students. Only in extenuating circumstances will team adjustments be made.</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rPr>
      </w:pPr>
      <w:r>
        <w:rPr>
          <w:rFonts w:eastAsia="Calibri" w:cs="Calibri" w:ascii="Calibri" w:hAnsi="Calibri"/>
        </w:rPr>
        <w:t>After completing this course, you will have developed valuable data science skills and experience working with big data frameworks.</w:t>
      </w:r>
    </w:p>
    <w:p>
      <w:pPr>
        <w:pStyle w:val="LOnormal"/>
        <w:widowControl w:val="false"/>
        <w:rPr>
          <w:rFonts w:ascii="Calibri" w:hAnsi="Calibri" w:eastAsia="Calibri" w:cs="Calibri"/>
        </w:rPr>
      </w:pPr>
      <w:r>
        <w:rPr>
          <w:rFonts w:eastAsia="Calibri" w:cs="Calibri" w:ascii="Calibri" w:hAnsi="Calibri"/>
        </w:rPr>
      </w:r>
    </w:p>
    <w:p>
      <w:pPr>
        <w:pStyle w:val="LOnormal"/>
        <w:widowControl w:val="false"/>
        <w:rPr>
          <w:rFonts w:ascii="Calibri" w:hAnsi="Calibri" w:eastAsia="Calibri" w:cs="Calibri"/>
          <w:b/>
          <w:b/>
          <w:sz w:val="26"/>
          <w:szCs w:val="26"/>
        </w:rPr>
      </w:pPr>
      <w:r>
        <w:rPr>
          <w:rFonts w:eastAsia="Calibri" w:cs="Calibri" w:ascii="Calibri" w:hAnsi="Calibri"/>
          <w:b/>
          <w:sz w:val="26"/>
          <w:szCs w:val="26"/>
        </w:rPr>
        <w:t>Required Text</w:t>
      </w:r>
    </w:p>
    <w:p>
      <w:pPr>
        <w:pStyle w:val="LOnormal"/>
        <w:rPr>
          <w:rFonts w:ascii="Calibri" w:hAnsi="Calibri" w:eastAsia="Calibri" w:cs="Calibri"/>
        </w:rPr>
      </w:pPr>
      <w:r>
        <w:rPr>
          <w:rFonts w:eastAsia="Calibri" w:cs="Calibri" w:ascii="Calibri" w:hAnsi="Calibri"/>
        </w:rPr>
        <w:t xml:space="preserve">Jules Damji, Brooke Wenig, Tathagata Das, and Denny Lee. 2020. </w:t>
      </w:r>
      <w:r>
        <w:rPr>
          <w:rFonts w:eastAsia="Calibri" w:cs="Calibri" w:ascii="Calibri" w:hAnsi="Calibri"/>
          <w:i/>
        </w:rPr>
        <w:t>Learning Spark: Lightning-Fast Big Data Analytics</w:t>
      </w:r>
      <w:r>
        <w:rPr>
          <w:rFonts w:eastAsia="Calibri" w:cs="Calibri" w:ascii="Calibri" w:hAnsi="Calibri"/>
        </w:rPr>
        <w:t>.</w:t>
      </w:r>
      <w:r>
        <w:rPr>
          <w:rFonts w:eastAsia="Calibri" w:cs="Calibri" w:ascii="Calibri" w:hAnsi="Calibri"/>
          <w:b/>
        </w:rPr>
        <w:t xml:space="preserve"> 2nd edition</w:t>
      </w:r>
      <w:r>
        <w:rPr>
          <w:rFonts w:eastAsia="Calibri" w:cs="Calibri" w:ascii="Calibri" w:hAnsi="Calibri"/>
        </w:rPr>
        <w:t>. Sebastopol: O'Reilly Media, Inc.</w:t>
      </w:r>
    </w:p>
    <w:p>
      <w:pPr>
        <w:pStyle w:val="LOnormal"/>
        <w:rPr>
          <w:rFonts w:ascii="Calibri" w:hAnsi="Calibri" w:eastAsia="Calibri" w:cs="Calibri"/>
        </w:rPr>
      </w:pPr>
      <w:r>
        <w:rPr>
          <w:rFonts w:eastAsia="Calibri" w:cs="Calibri" w:ascii="Calibri" w:hAnsi="Calibri"/>
        </w:rPr>
        <w:br/>
        <w:t xml:space="preserve">Tomasz Drabas, Denny Lee. 2017. </w:t>
      </w:r>
      <w:r>
        <w:rPr>
          <w:rFonts w:eastAsia="Calibri" w:cs="Calibri" w:ascii="Calibri" w:hAnsi="Calibri"/>
          <w:i/>
        </w:rPr>
        <w:t>Learning PySpark: Build data-intensive applications locally and deploy at scale using the combined powers of Python and Spark 2.0</w:t>
      </w:r>
      <w:r>
        <w:rPr>
          <w:rFonts w:eastAsia="Calibri" w:cs="Calibri" w:ascii="Calibri" w:hAnsi="Calibri"/>
        </w:rPr>
        <w:t>. Birmingham: Packt Publishing.</w:t>
        <w:br/>
      </w:r>
      <w:r>
        <w:rPr>
          <w:rFonts w:eastAsia="Calibri" w:cs="Calibri" w:ascii="Calibri" w:hAnsi="Calibri"/>
          <w:b/>
          <w:sz w:val="26"/>
          <w:szCs w:val="26"/>
        </w:rPr>
        <w:br/>
      </w:r>
      <w:r>
        <w:rPr>
          <w:rFonts w:eastAsia="Calibri" w:cs="Calibri" w:ascii="Calibri" w:hAnsi="Calibri"/>
          <w:b w:val="false"/>
          <w:bCs w:val="false"/>
          <w:color w:val="auto"/>
          <w:kern w:val="0"/>
          <w:sz w:val="22"/>
          <w:szCs w:val="22"/>
          <w:lang w:val="en-US" w:eastAsia="zh-CN" w:bidi="hi-IN"/>
        </w:rPr>
        <w:t xml:space="preserve">Martin Kleppmann. 2017. </w:t>
      </w:r>
      <w:r>
        <w:rPr>
          <w:rFonts w:ascii="Calibri" w:hAnsi="Calibri"/>
          <w:b w:val="false"/>
          <w:bCs w:val="false"/>
          <w:i/>
          <w:iCs/>
          <w:sz w:val="22"/>
          <w:szCs w:val="22"/>
        </w:rPr>
        <w:t xml:space="preserve">Designing Data-Intensive Applications. </w:t>
      </w:r>
      <w:r>
        <w:rPr>
          <w:rFonts w:ascii="Calibri" w:hAnsi="Calibri"/>
          <w:b w:val="false"/>
          <w:bCs w:val="false"/>
          <w:sz w:val="22"/>
          <w:szCs w:val="22"/>
        </w:rPr>
        <w:t xml:space="preserve">O'Reilly Media, Inc.  </w:t>
      </w:r>
    </w:p>
    <w:p>
      <w:pPr>
        <w:pStyle w:val="LOnormal"/>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sz w:val="26"/>
          <w:szCs w:val="26"/>
        </w:rPr>
      </w:pPr>
      <w:r>
        <w:rPr>
          <w:rFonts w:eastAsia="Calibri" w:cs="Calibri" w:ascii="Calibri" w:hAnsi="Calibri"/>
          <w:b/>
          <w:sz w:val="26"/>
          <w:szCs w:val="26"/>
        </w:rPr>
        <w:t xml:space="preserve">Learning Outcomes </w:t>
      </w:r>
    </w:p>
    <w:p>
      <w:pPr>
        <w:pStyle w:val="LOnormal"/>
        <w:spacing w:lineRule="auto" w:line="240"/>
        <w:rPr>
          <w:rFonts w:ascii="Calibri" w:hAnsi="Calibri" w:eastAsia="Calibri" w:cs="Calibri"/>
        </w:rPr>
      </w:pPr>
      <w:r>
        <w:rPr>
          <w:rFonts w:eastAsia="Calibri" w:cs="Calibri" w:ascii="Calibri" w:hAnsi="Calibri"/>
        </w:rPr>
      </w:r>
    </w:p>
    <w:p>
      <w:pPr>
        <w:pStyle w:val="LOnormal"/>
        <w:spacing w:lineRule="auto" w:line="240"/>
        <w:rPr>
          <w:rFonts w:ascii="Calibri" w:hAnsi="Calibri" w:eastAsia="Calibri" w:cs="Calibri"/>
        </w:rPr>
      </w:pPr>
      <w:r>
        <w:rPr>
          <w:rFonts w:eastAsia="Calibri" w:cs="Calibri" w:ascii="Calibri" w:hAnsi="Calibri"/>
        </w:rPr>
        <w:t>Upon successful completion of this course, you will be able to:</w:t>
      </w:r>
    </w:p>
    <w:p>
      <w:pPr>
        <w:pStyle w:val="LOnormal"/>
        <w:spacing w:lineRule="auto" w:line="240"/>
        <w:rPr>
          <w:rFonts w:ascii="Calibri" w:hAnsi="Calibri" w:eastAsia="Calibri" w:cs="Calibri"/>
        </w:rPr>
      </w:pPr>
      <w:r>
        <w:rPr>
          <w:rFonts w:eastAsia="Calibri" w:cs="Calibri" w:ascii="Calibri" w:hAnsi="Calibri"/>
        </w:rPr>
      </w:r>
    </w:p>
    <w:p>
      <w:pPr>
        <w:pStyle w:val="LOnormal"/>
        <w:keepNext w:val="false"/>
        <w:keepLines w:val="false"/>
        <w:widowControl w:val="false"/>
        <w:numPr>
          <w:ilvl w:val="0"/>
          <w:numId w:val="2"/>
        </w:numPr>
        <w:shd w:val="clear" w:fill="auto"/>
        <w:spacing w:lineRule="auto" w:line="240" w:before="0" w:after="0"/>
        <w:ind w:left="720" w:right="0" w:hanging="360"/>
        <w:jc w:val="left"/>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Execute distributed computing frameworks using Spark</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Demonstrate knowledge of applications for big data storage, retrieval, and processing using Amazon Web Services</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Implement PySpark for prevalent data science tasks, including data analysis and machine learning</w:t>
      </w:r>
    </w:p>
    <w:p>
      <w:pPr>
        <w:pStyle w:val="LOnormal"/>
        <w:keepNext w:val="false"/>
        <w:keepLines w:val="false"/>
        <w:widowControl w:val="false"/>
        <w:numPr>
          <w:ilvl w:val="0"/>
          <w:numId w:val="2"/>
        </w:numPr>
        <w:shd w:val="clear" w:fill="auto"/>
        <w:spacing w:lineRule="auto" w:line="240" w:before="0" w:after="0"/>
        <w:ind w:left="720" w:right="0" w:hanging="360"/>
        <w:jc w:val="left"/>
        <w:rPr>
          <w:rFonts w:ascii="Calibri" w:hAnsi="Calibri" w:eastAsia="Calibri" w:cs="Calibri"/>
          <w:i w:val="false"/>
          <w:i w:val="false"/>
          <w:caps w:val="false"/>
          <w:smallCaps w:val="false"/>
          <w:strike w:val="false"/>
          <w:dstrike w:val="false"/>
          <w:color w:val="000000"/>
          <w:position w:val="0"/>
          <w:sz w:val="22"/>
          <w:sz w:val="22"/>
          <w:szCs w:val="22"/>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Execute an end-to-end predictive modeling project using a large dataset</w:t>
        <w:tab/>
        <w:tab/>
        <w:tab/>
        <w:tab/>
        <w:tab/>
        <w:tab/>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Delivery Mode Expectations</w:t>
      </w:r>
    </w:p>
    <w:p>
      <w:pPr>
        <w:pStyle w:val="LOnormal"/>
        <w:rPr>
          <w:rFonts w:ascii="Calibri" w:hAnsi="Calibri" w:eastAsia="Calibri" w:cs="Calibri"/>
          <w:color w:val="000000"/>
        </w:rPr>
      </w:pPr>
      <w:r>
        <w:rPr>
          <w:rFonts w:eastAsia="Calibri" w:cs="Calibri" w:ascii="Calibri" w:hAnsi="Calibri"/>
          <w:color w:val="000000"/>
        </w:rPr>
        <w:t>Weekly in-person meetings and office hours on Zoom.</w:t>
      </w:r>
    </w:p>
    <w:p>
      <w:pPr>
        <w:pStyle w:val="LOnormal"/>
        <w:rPr>
          <w:rFonts w:ascii="Calibri" w:hAnsi="Calibri" w:eastAsia="Calibri" w:cs="Calibri"/>
          <w:b/>
          <w:b/>
          <w:color w:val="000000"/>
        </w:rPr>
      </w:pPr>
      <w:r>
        <w:rPr>
          <w:rFonts w:eastAsia="Calibri" w:cs="Calibri" w:ascii="Calibri" w:hAnsi="Calibri"/>
          <w:b/>
          <w:color w:val="000000"/>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Required Technical Resources and Technical Components</w:t>
      </w:r>
    </w:p>
    <w:p>
      <w:pPr>
        <w:pStyle w:val="LOnormal"/>
        <w:keepNext w:val="false"/>
        <w:keepLines w:val="false"/>
        <w:widowControl/>
        <w:numPr>
          <w:ilvl w:val="0"/>
          <w:numId w:val="5"/>
        </w:numPr>
        <w:shd w:val="clear" w:fill="auto"/>
        <w:spacing w:lineRule="auto" w:line="276" w:before="0" w:after="0"/>
        <w:ind w:left="720" w:right="0" w:hanging="360"/>
        <w:jc w:val="left"/>
        <w:rPr/>
      </w:pPr>
      <w:hyperlink r:id="rId3">
        <w:r>
          <w:rPr>
            <w:rFonts w:eastAsia="Calibri" w:cs="Calibri" w:ascii="Calibri" w:hAnsi="Calibri"/>
            <w:b w:val="false"/>
            <w:i w:val="false"/>
            <w:caps w:val="false"/>
            <w:smallCaps w:val="false"/>
            <w:strike w:val="false"/>
            <w:dstrike w:val="false"/>
            <w:color w:val="1155CC"/>
            <w:position w:val="0"/>
            <w:sz w:val="22"/>
            <w:sz w:val="22"/>
            <w:szCs w:val="22"/>
            <w:u w:val="single"/>
            <w:shd w:fill="auto" w:val="clear"/>
            <w:vertAlign w:val="baseline"/>
          </w:rPr>
          <w:t>VPN app: Cisco AnyConnect</w:t>
        </w:r>
      </w:hyperlink>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sz w:val="26"/>
          <w:szCs w:val="26"/>
        </w:rPr>
      </w:pPr>
      <w:bookmarkStart w:id="2" w:name="_30j0zll"/>
      <w:bookmarkEnd w:id="2"/>
      <w:r>
        <w:rPr>
          <w:rFonts w:eastAsia="Calibri" w:cs="Calibri" w:ascii="Calibri" w:hAnsi="Calibri"/>
          <w:b/>
          <w:color w:val="000000"/>
          <w:sz w:val="26"/>
          <w:szCs w:val="26"/>
        </w:rPr>
        <w:t>Class Speciﬁc Information</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rPr>
      </w:pPr>
      <w:r>
        <w:rPr>
          <w:rFonts w:eastAsia="Calibri" w:cs="Calibri" w:ascii="Calibri" w:hAnsi="Calibri"/>
          <w:b/>
          <w:color w:val="000000"/>
        </w:rPr>
        <w:t>Class Instruction and Activities</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The topics covered in this course include the following:</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Map Reduce Framework</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Getting started in Spark</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Fundamental objects in Spark: RDDs, Key Value Pairs, DataFrames</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Spark SQL</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Running on a cluster</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Machine Learning with MLlib Librar</w:t>
      </w:r>
      <w:r>
        <w:rPr>
          <w:rFonts w:eastAsia="Calibri" w:cs="Calibri" w:ascii="Calibri" w:hAnsi="Calibri"/>
        </w:rPr>
        <w:t>y</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Model training, tuning, validation</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Data preprocessing</w:t>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Pipelines</w:t>
        <w:tab/>
      </w:r>
    </w:p>
    <w:p>
      <w:pPr>
        <w:pStyle w:val="LOnormal"/>
        <w:keepNext w:val="false"/>
        <w:keepLines w:val="false"/>
        <w:widowControl/>
        <w:numPr>
          <w:ilvl w:val="1"/>
          <w:numId w:val="1"/>
        </w:numPr>
        <w:shd w:val="clear" w:fill="auto"/>
        <w:spacing w:lineRule="auto" w:line="276" w:before="0" w:after="0"/>
        <w:ind w:left="144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Classical problems: classification, regression, clustering, recommendation</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Distributed systems</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Amazon Web Services (AWS) tools for computing, storage, retrieval, analytics</w:t>
      </w:r>
    </w:p>
    <w:p>
      <w:pPr>
        <w:pStyle w:val="LOnormal"/>
        <w:keepNext w:val="false"/>
        <w:keepLines w:val="false"/>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Streaming systems including Spark Streaming</w:t>
      </w:r>
    </w:p>
    <w:p>
      <w:pPr>
        <w:pStyle w:val="LOnormal"/>
        <w:keepNext w:val="false"/>
        <w:keepLines w:val="false"/>
        <w:widowControl/>
        <w:numPr>
          <w:ilvl w:val="0"/>
          <w:numId w:val="1"/>
        </w:numPr>
        <w:shd w:val="clear" w:fill="auto"/>
        <w:spacing w:lineRule="auto" w:line="276" w:before="0" w:after="0"/>
        <w:ind w:left="720" w:right="0" w:hanging="360"/>
        <w:jc w:val="left"/>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Delta Lakes</w:t>
      </w:r>
    </w:p>
    <w:p>
      <w:pPr>
        <w:pStyle w:val="LOnormal"/>
        <w:widowControl/>
        <w:numPr>
          <w:ilvl w:val="0"/>
          <w:numId w:val="1"/>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vertAlign w:val="baseline"/>
        </w:rPr>
        <w:t>Vector Stores</w:t>
      </w:r>
    </w:p>
    <w:p>
      <w:pPr>
        <w:pStyle w:val="LOnormal"/>
        <w:rPr>
          <w:rFonts w:ascii="Calibri" w:hAnsi="Calibri" w:eastAsia="Calibri" w:cs="Calibri"/>
          <w:color w:val="000000"/>
          <w:sz w:val="26"/>
          <w:szCs w:val="26"/>
        </w:rPr>
      </w:pPr>
      <w:r>
        <w:rPr>
          <w:rFonts w:eastAsia="Calibri" w:cs="Calibri" w:ascii="Calibri" w:hAnsi="Calibri"/>
          <w:color w:val="000000"/>
          <w:sz w:val="26"/>
          <w:szCs w:val="26"/>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t>Class Requirements</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Prior to taking this course, you should meet the following prerequisites:</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4"/>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At least one programming course</w:t>
      </w:r>
    </w:p>
    <w:p>
      <w:pPr>
        <w:pStyle w:val="LOnormal"/>
        <w:keepNext w:val="false"/>
        <w:keepLines w:val="false"/>
        <w:widowControl/>
        <w:numPr>
          <w:ilvl w:val="0"/>
          <w:numId w:val="4"/>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Regression Analysis</w:t>
      </w:r>
    </w:p>
    <w:p>
      <w:pPr>
        <w:pStyle w:val="LOnormal"/>
        <w:keepNext w:val="false"/>
        <w:keepLines w:val="false"/>
        <w:widowControl/>
        <w:numPr>
          <w:ilvl w:val="0"/>
          <w:numId w:val="4"/>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Machine Learning</w:t>
      </w:r>
      <w:r>
        <w:rPr>
          <w:rFonts w:eastAsia="Calibri" w:cs="Calibri" w:ascii="Calibri" w:hAnsi="Calibri"/>
        </w:rPr>
        <w:t xml:space="preserve"> or </w:t>
      </w: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Data Mining</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color w:val="000000"/>
        </w:rPr>
      </w:pPr>
      <w:r>
        <w:rPr>
          <w:rFonts w:eastAsia="Calibri" w:cs="Calibri" w:ascii="Calibri" w:hAnsi="Calibri"/>
          <w:color w:val="000000"/>
        </w:rPr>
        <w:t>The following are strongly recommended:</w:t>
      </w:r>
    </w:p>
    <w:p>
      <w:pPr>
        <w:pStyle w:val="LOnormal"/>
        <w:rPr>
          <w:rFonts w:ascii="Calibri" w:hAnsi="Calibri" w:eastAsia="Calibri" w:cs="Calibri"/>
          <w:color w:val="000000"/>
        </w:rPr>
      </w:pPr>
      <w:r>
        <w:rPr>
          <w:rFonts w:eastAsia="Calibri" w:cs="Calibri" w:ascii="Calibri" w:hAnsi="Calibri"/>
          <w:color w:val="000000"/>
        </w:rPr>
      </w:r>
    </w:p>
    <w:p>
      <w:pPr>
        <w:pStyle w:val="LOnormal"/>
        <w:keepNext w:val="false"/>
        <w:keepLines w:val="false"/>
        <w:widowControl/>
        <w:numPr>
          <w:ilvl w:val="0"/>
          <w:numId w:val="3"/>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Programming in Python (since PySpark will be used in this course)</w:t>
      </w:r>
    </w:p>
    <w:p>
      <w:pPr>
        <w:pStyle w:val="LOnormal"/>
        <w:keepNext w:val="false"/>
        <w:keepLines w:val="false"/>
        <w:widowControl/>
        <w:numPr>
          <w:ilvl w:val="0"/>
          <w:numId w:val="3"/>
        </w:numPr>
        <w:shd w:val="clear"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vertAlign w:val="baseline"/>
        </w:rPr>
      </w:pPr>
      <w:r>
        <w:rPr>
          <w:rFonts w:eastAsia="Calibri" w:cs="Calibri" w:ascii="Calibri" w:hAnsi="Calibri"/>
          <w:b w:val="false"/>
          <w:i w:val="false"/>
          <w:caps w:val="false"/>
          <w:smallCaps w:val="false"/>
          <w:strike w:val="false"/>
          <w:dstrike w:val="false"/>
          <w:color w:val="000000"/>
          <w:position w:val="0"/>
          <w:sz w:val="22"/>
          <w:sz w:val="22"/>
          <w:szCs w:val="22"/>
          <w:u w:val="none"/>
          <w:shd w:fill="auto" w:val="clear"/>
          <w:vertAlign w:val="baseline"/>
        </w:rPr>
        <w:t>At least one course in Probability</w:t>
      </w:r>
    </w:p>
    <w:p>
      <w:pPr>
        <w:pStyle w:val="LOnormal"/>
        <w:rPr>
          <w:rFonts w:ascii="Calibri" w:hAnsi="Calibri" w:eastAsia="Calibri" w:cs="Calibri"/>
          <w:color w:val="000000"/>
        </w:rPr>
      </w:pPr>
      <w:r>
        <w:rPr>
          <w:rFonts w:eastAsia="Calibri" w:cs="Calibri" w:ascii="Calibri" w:hAnsi="Calibri"/>
          <w:color w:val="000000"/>
        </w:rPr>
      </w:r>
    </w:p>
    <w:p>
      <w:pPr>
        <w:pStyle w:val="LOnormal"/>
        <w:rPr>
          <w:rFonts w:ascii="Calibri" w:hAnsi="Calibri" w:eastAsia="Calibri" w:cs="Calibri"/>
          <w:b/>
          <w:b/>
          <w:color w:val="000000"/>
          <w:sz w:val="26"/>
          <w:szCs w:val="26"/>
        </w:rPr>
      </w:pPr>
      <w:r>
        <w:rPr>
          <w:rFonts w:eastAsia="Calibri" w:cs="Calibri" w:ascii="Calibri" w:hAnsi="Calibri"/>
          <w:b/>
          <w:color w:val="000000"/>
          <w:sz w:val="26"/>
          <w:szCs w:val="26"/>
        </w:rPr>
      </w:r>
      <w:r>
        <w:br w:type="page"/>
      </w:r>
    </w:p>
    <w:p>
      <w:pPr>
        <w:pStyle w:val="LOnormal"/>
        <w:widowControl w:val="false"/>
        <w:spacing w:lineRule="auto" w:line="240"/>
        <w:rPr>
          <w:rFonts w:ascii="Calibri" w:hAnsi="Calibri" w:eastAsia="Calibri" w:cs="Calibri"/>
          <w:b/>
          <w:b/>
          <w:color w:val="000000"/>
          <w:sz w:val="26"/>
          <w:szCs w:val="26"/>
        </w:rPr>
      </w:pPr>
      <w:r>
        <w:rPr>
          <w:rFonts w:eastAsia="Calibri" w:cs="Calibri" w:ascii="Calibri" w:hAnsi="Calibri"/>
          <w:b/>
          <w:color w:val="000000"/>
          <w:sz w:val="26"/>
          <w:szCs w:val="26"/>
        </w:rPr>
        <w:t>Evaluation Standards and Assessments</w:t>
      </w:r>
    </w:p>
    <w:p>
      <w:pPr>
        <w:pStyle w:val="LOnormal"/>
        <w:widowControl w:val="false"/>
        <w:spacing w:lineRule="auto" w:line="240"/>
        <w:rPr>
          <w:rFonts w:ascii="Calibri" w:hAnsi="Calibri" w:eastAsia="Calibri" w:cs="Calibri"/>
        </w:rPr>
      </w:pPr>
      <w:r>
        <w:rPr>
          <w:rFonts w:eastAsia="Calibri" w:cs="Calibri" w:ascii="Calibri" w:hAnsi="Calibri"/>
        </w:rPr>
      </w:r>
    </w:p>
    <w:tbl>
      <w:tblPr>
        <w:tblStyle w:val="Table1"/>
        <w:tblW w:w="9260" w:type="dxa"/>
        <w:jc w:val="left"/>
        <w:tblInd w:w="110" w:type="dxa"/>
        <w:tblLayout w:type="fixed"/>
        <w:tblCellMar>
          <w:top w:w="100" w:type="dxa"/>
          <w:left w:w="100" w:type="dxa"/>
          <w:bottom w:w="100" w:type="dxa"/>
          <w:right w:w="100" w:type="dxa"/>
        </w:tblCellMar>
        <w:tblLook w:val="0600"/>
      </w:tblPr>
      <w:tblGrid>
        <w:gridCol w:w="2865"/>
        <w:gridCol w:w="6394"/>
      </w:tblGrid>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Quizzes</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Quizzes will assess student knowledge and application of topics covered in reading assignments and modules.</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Attendance</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Student attendance is required.</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rPr>
            </w:pPr>
            <w:r>
              <w:rPr>
                <w:rFonts w:ascii="Calibri" w:hAnsi="Calibri"/>
              </w:rPr>
              <w:t>Journaling</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rPr>
            </w:pPr>
            <w:r>
              <w:rPr>
                <w:rFonts w:ascii="Calibri" w:hAnsi="Calibri"/>
              </w:rPr>
              <w:t>Students track their progress and learning in a Journal that is submitted to the instructor.</w:t>
            </w:r>
          </w:p>
        </w:tc>
      </w:tr>
      <w:tr>
        <w:trPr/>
        <w:tc>
          <w:tcPr>
            <w:tcW w:w="2865"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Programming Assignments</w:t>
            </w:r>
          </w:p>
        </w:tc>
        <w:tc>
          <w:tcPr>
            <w:tcW w:w="6394" w:type="dxa"/>
            <w:tcBorders>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Programming assignments will be implemented in Jupyter Notebooks and provide hands-on experience writing/modifying Spark code, while working with various datasets.</w:t>
            </w:r>
          </w:p>
        </w:tc>
      </w:tr>
      <w:tr>
        <w:trPr/>
        <w:tc>
          <w:tcPr>
            <w:tcW w:w="286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Fonts w:eastAsia="Calibri" w:cs="Calibri" w:ascii="Calibri" w:hAnsi="Calibri"/>
              </w:rPr>
              <w:t>Final Project</w:t>
            </w:r>
          </w:p>
        </w:tc>
        <w:tc>
          <w:tcPr>
            <w:tcW w:w="6394"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tabs>
                <w:tab w:val="clear" w:pos="720"/>
                <w:tab w:val="left" w:pos="1470" w:leader="none"/>
              </w:tabs>
              <w:spacing w:lineRule="auto" w:line="240"/>
              <w:rPr/>
            </w:pPr>
            <w:r>
              <w:rPr>
                <w:rFonts w:eastAsia="Calibri" w:cs="Calibri" w:ascii="Calibri" w:hAnsi="Calibri"/>
              </w:rPr>
              <w:t>The final project is a large component of the course and it includes data collection, modeling, visualization, and presentation.</w:t>
            </w:r>
          </w:p>
        </w:tc>
      </w:tr>
    </w:tbl>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Your final letter grade will be determined by the following scale:</w:t>
      </w:r>
    </w:p>
    <w:p>
      <w:pPr>
        <w:pStyle w:val="LOnormal"/>
        <w:widowControl w:val="false"/>
        <w:spacing w:lineRule="auto" w:line="240"/>
        <w:rPr>
          <w:rFonts w:ascii="Calibri" w:hAnsi="Calibri" w:eastAsia="Calibri" w:cs="Calibri"/>
          <w:b/>
          <w:b/>
        </w:rPr>
      </w:pPr>
      <w:r>
        <w:rPr>
          <w:rFonts w:eastAsia="Calibri" w:cs="Calibri" w:ascii="Calibri" w:hAnsi="Calibri"/>
          <w:b/>
        </w:rPr>
      </w:r>
    </w:p>
    <w:tbl>
      <w:tblPr>
        <w:tblStyle w:val="Table2"/>
        <w:tblW w:w="9260" w:type="dxa"/>
        <w:jc w:val="left"/>
        <w:tblInd w:w="110" w:type="dxa"/>
        <w:tblLayout w:type="fixed"/>
        <w:tblCellMar>
          <w:top w:w="100" w:type="dxa"/>
          <w:left w:w="100" w:type="dxa"/>
          <w:bottom w:w="100" w:type="dxa"/>
          <w:right w:w="100" w:type="dxa"/>
        </w:tblCellMar>
        <w:tblLook w:val="0600"/>
      </w:tblPr>
      <w:tblGrid>
        <w:gridCol w:w="2430"/>
        <w:gridCol w:w="2792"/>
        <w:gridCol w:w="4038"/>
      </w:tblGrid>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100</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98.0 minimum and at instructor discretion</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97.999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93.0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A-</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92.999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90.0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89.999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87.0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86.999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83.0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B-</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82.999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80.0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79.999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77.0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76.999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73.0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C-</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72.999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70.0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69.999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67.0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66.999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63.0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D-</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62.999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60.0</w:t>
            </w:r>
          </w:p>
        </w:tc>
      </w:tr>
      <w:tr>
        <w:trPr/>
        <w:tc>
          <w:tcPr>
            <w:tcW w:w="243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F</w:t>
            </w:r>
          </w:p>
        </w:tc>
        <w:tc>
          <w:tcPr>
            <w:tcW w:w="27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59.999</w:t>
            </w:r>
          </w:p>
        </w:tc>
        <w:tc>
          <w:tcPr>
            <w:tcW w:w="403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rPr>
            </w:pPr>
            <w:r>
              <w:rPr>
                <w:rFonts w:eastAsia="Calibri" w:cs="Calibri" w:ascii="Calibri" w:hAnsi="Calibri"/>
              </w:rPr>
              <w:t>0</w:t>
            </w:r>
          </w:p>
        </w:tc>
      </w:tr>
    </w:tbl>
    <w:p>
      <w:pPr>
        <w:pStyle w:val="LOnormal"/>
        <w:widowControl w:val="false"/>
        <w:spacing w:lineRule="auto" w:line="240"/>
        <w:rPr>
          <w:rFonts w:ascii="Calibri" w:hAnsi="Calibri" w:eastAsia="Calibri" w:cs="Calibri"/>
        </w:rPr>
      </w:pPr>
      <w:r>
        <w:rPr>
          <w:rFonts w:eastAsia="Calibri" w:cs="Calibri" w:ascii="Calibri" w:hAnsi="Calibri"/>
        </w:rPr>
      </w:r>
    </w:p>
    <w:p>
      <w:pPr>
        <w:pStyle w:val="LOnormal"/>
        <w:rPr>
          <w:rFonts w:ascii="Calibri" w:hAnsi="Calibri" w:eastAsia="Calibri" w:cs="Calibri"/>
          <w:b/>
          <w:b/>
          <w:sz w:val="26"/>
          <w:szCs w:val="26"/>
        </w:rPr>
      </w:pPr>
      <w:r>
        <w:rPr>
          <w:rFonts w:eastAsia="Calibri" w:cs="Calibri" w:ascii="Calibri" w:hAnsi="Calibri"/>
          <w:b/>
          <w:sz w:val="26"/>
          <w:szCs w:val="26"/>
        </w:rPr>
      </w:r>
      <w:r>
        <w:br w:type="page"/>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 xml:space="preserve">Class Schedule </w:t>
      </w:r>
    </w:p>
    <w:p>
      <w:pPr>
        <w:pStyle w:val="LOnormal"/>
        <w:widowControl w:val="false"/>
        <w:spacing w:lineRule="auto" w:line="240"/>
        <w:rPr/>
      </w:pPr>
      <w:r>
        <w:rPr>
          <w:rFonts w:eastAsia="Calibri" w:cs="Calibri" w:ascii="Calibri" w:hAnsi="Calibri"/>
        </w:rPr>
        <w:br/>
        <w:t>Monday</w:t>
      </w:r>
      <w:r>
        <w:rPr>
          <w:rFonts w:eastAsia="Calibri" w:cs="Calibri" w:ascii="Calibri" w:hAnsi="Calibri"/>
          <w:color w:val="auto"/>
          <w:kern w:val="0"/>
          <w:sz w:val="22"/>
          <w:szCs w:val="22"/>
          <w:lang w:val="en-US" w:eastAsia="zh-CN" w:bidi="hi-IN"/>
        </w:rPr>
        <w:t xml:space="preserve"> / Wednesday 3:30pm - 4:45pm Eastern Time </w:t>
        <w:br/>
        <w:t xml:space="preserve">Classroom: </w:t>
      </w:r>
      <w:r>
        <w:rPr>
          <w:rFonts w:eastAsia="Calibri" w:cs="Calibri" w:ascii="Calibri" w:hAnsi="Calibri"/>
          <w:b w:val="false"/>
          <w:i w:val="false"/>
          <w:strike w:val="false"/>
          <w:dstrike w:val="false"/>
          <w:outline w:val="false"/>
          <w:shadow w:val="false"/>
          <w:color w:val="auto"/>
          <w:kern w:val="0"/>
          <w:sz w:val="22"/>
          <w:szCs w:val="22"/>
          <w:u w:val="none"/>
          <w:em w:val="none"/>
          <w:lang w:val="en-US" w:eastAsia="zh-CN" w:bidi="hi-IN"/>
        </w:rPr>
        <w:t>Zoom</w:t>
      </w:r>
    </w:p>
    <w:p>
      <w:pPr>
        <w:pStyle w:val="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Communication &amp; Student Response Time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Teams</w:t>
      </w:r>
      <w:r>
        <w:rPr>
          <w:rFonts w:eastAsia="Calibri" w:cs="Calibri" w:ascii="Calibri" w:hAnsi="Calibri"/>
        </w:rPr>
        <w:t>: We will use a Teams channel for the course. This will be a place where students can reach out to</w:t>
      </w:r>
    </w:p>
    <w:p>
      <w:pPr>
        <w:pStyle w:val="LOnormal"/>
        <w:widowControl w:val="false"/>
        <w:spacing w:lineRule="auto" w:line="240"/>
        <w:rPr>
          <w:rFonts w:ascii="Calibri" w:hAnsi="Calibri" w:eastAsia="Calibri" w:cs="Calibri"/>
        </w:rPr>
      </w:pPr>
      <w:r>
        <w:rPr>
          <w:rFonts w:eastAsia="Calibri" w:cs="Calibri" w:ascii="Calibri" w:hAnsi="Calibri"/>
        </w:rPr>
        <w:t xml:space="preserve">peers and instructors to ask questions and provide comments related to content and technology.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Canvas</w:t>
      </w:r>
      <w:r>
        <w:rPr>
          <w:rFonts w:eastAsia="Calibri" w:cs="Calibri" w:ascii="Calibri" w:hAnsi="Calibri"/>
        </w:rPr>
        <w:t>: Class announcements will be made through Canvas. High-level notes (e.g., due dates) will be posted on the Canvas home page.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Email</w:t>
      </w:r>
      <w:r>
        <w:rPr>
          <w:rFonts w:eastAsia="Calibri" w:cs="Calibri" w:ascii="Calibri" w:hAnsi="Calibri"/>
        </w:rPr>
        <w:t xml:space="preserve">: For questions about assignment grading or assignment submission, please email the TA.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b/>
          <w:bCs/>
        </w:rPr>
        <w:t>Response Time</w:t>
      </w:r>
      <w:r>
        <w:rPr>
          <w:rFonts w:eastAsia="Calibri" w:cs="Calibri" w:ascii="Calibri" w:hAnsi="Calibri"/>
        </w:rPr>
        <w:t xml:space="preserve">: The instructor and TA aim to provide a response within 24 hours. </w:t>
        <w:br/>
        <w:br/>
      </w:r>
      <w:r>
        <w:rPr>
          <w:rFonts w:eastAsia="Calibri" w:cs="Calibri" w:ascii="Calibri" w:hAnsi="Calibri"/>
          <w:b/>
          <w:bCs/>
        </w:rPr>
        <w:t>Issues that may Arise:</w:t>
      </w:r>
      <w:r>
        <w:rPr>
          <w:rFonts w:eastAsia="Calibri" w:cs="Calibri" w:ascii="Calibri" w:hAnsi="Calibri"/>
        </w:rPr>
        <w:t xml:space="preserve"> Throughout our time together, the sooner you inform the instructor of any problem (personal or academic) that may affect your attendance or performance, the better the chance we have of solving it together.</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Assignments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b/>
          <w:b/>
          <w:bCs/>
        </w:rPr>
      </w:pPr>
      <w:r>
        <w:rPr>
          <w:rFonts w:eastAsia="Calibri" w:cs="Calibri" w:ascii="Calibri" w:hAnsi="Calibri"/>
          <w:b/>
          <w:bCs/>
          <w:i/>
        </w:rPr>
        <w:t>Quizzes (30%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rPr>
        <w:t xml:space="preserve">All quizzes are multiple choice, with full points awarded for a correct answer, and no points awarded for an incorrect answer. Partial credit is given where appropriate. </w:t>
      </w:r>
      <w:r>
        <w:rPr>
          <w:rFonts w:eastAsia="Calibri" w:cs="Calibri" w:ascii="Calibri" w:hAnsi="Calibri"/>
          <w:b/>
          <w:bCs/>
        </w:rPr>
        <w:t xml:space="preserve">Quizzes are closed book. </w:t>
      </w:r>
      <w:r>
        <w:rPr>
          <w:rFonts w:eastAsia="Arial" w:cs="Arial"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 grading, the percentage of points earned will be computed for each quiz. The overall quiz grade will then apply an arithmetic average to these percentages.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b/>
          <w:bCs/>
          <w:i/>
        </w:rPr>
        <w:t>Attendance (5% of grade)</w:t>
      </w:r>
      <w:r>
        <w:rPr>
          <w:rFonts w:eastAsia="Calibri" w:cs="Calibri" w:ascii="Calibri" w:hAnsi="Calibri"/>
          <w:i/>
        </w:rPr>
        <w:br/>
        <w:br/>
        <w:t>Student attendance is required. If a student cannot attend a class, the instructor needs to be notified in advance.</w:t>
        <w:br/>
      </w:r>
    </w:p>
    <w:p>
      <w:pPr>
        <w:pStyle w:val="LOnormal"/>
        <w:widowControl w:val="false"/>
        <w:spacing w:lineRule="auto" w:line="240"/>
        <w:rPr>
          <w:b/>
          <w:b/>
          <w:bCs/>
        </w:rPr>
      </w:pPr>
      <w:r>
        <w:rPr>
          <w:rFonts w:eastAsia="Calibri" w:cs="Calibri" w:ascii="Calibri" w:hAnsi="Calibri"/>
          <w:b/>
          <w:bCs/>
          <w:i/>
        </w:rPr>
        <w:t>Journaling (15%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i/>
          <w:i/>
          <w:color w:val="auto"/>
          <w:kern w:val="0"/>
          <w:sz w:val="22"/>
          <w:szCs w:val="22"/>
          <w:lang w:val="en-US" w:eastAsia="zh-CN" w:bidi="hi-IN"/>
        </w:rPr>
      </w:pPr>
      <w:r>
        <w:rPr>
          <w:rFonts w:eastAsia="Calibri" w:cs="Calibri" w:ascii="Calibri" w:hAnsi="Calibri"/>
          <w:b w:val="false"/>
          <w:i/>
          <w:caps w:val="false"/>
          <w:smallCaps w:val="false"/>
          <w:strike w:val="false"/>
          <w:dstrike w:val="false"/>
          <w:color w:val="auto"/>
          <w:spacing w:val="0"/>
          <w:kern w:val="0"/>
          <w:position w:val="0"/>
          <w:sz w:val="22"/>
          <w:sz w:val="22"/>
          <w:szCs w:val="22"/>
          <w:u w:val="none"/>
          <w:vertAlign w:val="baseline"/>
          <w:lang w:val="en-US" w:eastAsia="zh-CN" w:bidi="hi-IN"/>
        </w:rPr>
        <w:t>The purpose of journaling is to track student learning and growth throughout this course.</w:t>
      </w:r>
      <w:r>
        <w:rPr>
          <w:rFonts w:eastAsia="Calibri" w:cs="Calibri" w:ascii="Calibri" w:hAnsi="Calibri"/>
          <w:b w:val="false"/>
          <w:i/>
          <w:caps w:val="false"/>
          <w:smallCaps w:val="false"/>
          <w:strike w:val="false"/>
          <w:dstrike w:val="false"/>
          <w:color w:val="auto"/>
          <w:kern w:val="0"/>
          <w:position w:val="0"/>
          <w:sz w:val="22"/>
          <w:sz w:val="22"/>
          <w:szCs w:val="22"/>
          <w:u w:val="none"/>
          <w:vertAlign w:val="baseline"/>
          <w:lang w:val="en-US" w:eastAsia="zh-CN" w:bidi="hi-IN"/>
        </w:rPr>
        <w:br/>
        <w:t xml:space="preserve">The journal will be </w:t>
      </w:r>
      <w:r>
        <w:rPr>
          <w:rFonts w:eastAsia="Calibri" w:cs="Calibri" w:ascii="Calibri" w:hAnsi="Calibri"/>
          <w:b w:val="false"/>
          <w:i/>
          <w:caps w:val="false"/>
          <w:smallCaps w:val="false"/>
          <w:strike w:val="false"/>
          <w:dstrike w:val="false"/>
          <w:color w:val="auto"/>
          <w:spacing w:val="0"/>
          <w:kern w:val="0"/>
          <w:position w:val="0"/>
          <w:sz w:val="22"/>
          <w:sz w:val="22"/>
          <w:szCs w:val="22"/>
          <w:u w:val="none"/>
          <w:vertAlign w:val="baseline"/>
          <w:lang w:val="en-US" w:eastAsia="zh-CN" w:bidi="hi-IN"/>
        </w:rPr>
        <w:t>submitted over the course of the term, appending new entries.</w:t>
      </w:r>
      <w:r>
        <w:rPr>
          <w:rFonts w:eastAsia="Calibri" w:cs="Calibri" w:ascii="Calibri" w:hAnsi="Calibri"/>
          <w:b w:val="false"/>
          <w:i/>
          <w:caps w:val="false"/>
          <w:smallCaps w:val="false"/>
          <w:strike w:val="false"/>
          <w:dstrike w:val="false"/>
          <w:color w:val="auto"/>
          <w:kern w:val="0"/>
          <w:position w:val="0"/>
          <w:sz w:val="22"/>
          <w:sz w:val="22"/>
          <w:szCs w:val="22"/>
          <w:u w:val="none"/>
          <w:vertAlign w:val="baseline"/>
          <w:lang w:val="en-US" w:eastAsia="zh-CN" w:bidi="hi-IN"/>
        </w:rPr>
        <w:t xml:space="preserve">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i/>
          <w:i/>
        </w:rPr>
      </w:pPr>
      <w:r>
        <w:rPr>
          <w:rFonts w:eastAsia="Calibri" w:cs="Calibri" w:ascii="Calibri" w:hAnsi="Calibri"/>
          <w:b/>
          <w:bCs/>
          <w:i/>
        </w:rPr>
        <w:t>Labs (20%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pPr>
      <w:r>
        <w:rPr>
          <w:rFonts w:eastAsia="Calibri" w:cs="Calibri" w:ascii="Calibri" w:hAnsi="Calibri"/>
        </w:rPr>
        <w:t xml:space="preserve">Labs will include exercises in data analysis, pipeline development, and machine learning. The outline of the exercise will be sketched out by the instructor, and students will fill in the missing pieces, as well as modify and run the code. </w:t>
      </w:r>
      <w:r>
        <w:rPr>
          <w:rFonts w:eastAsia="Calibri" w:cs="Calibri" w:ascii="Calibri" w:hAnsi="Calibri"/>
          <w:b/>
          <w:bCs/>
        </w:rPr>
        <w:t>Students</w:t>
      </w:r>
      <w:bookmarkStart w:id="3" w:name="__DdeLink__753_1014622740"/>
      <w:r>
        <w:rPr>
          <w:rFonts w:eastAsia="Calibri" w:cs="Calibri" w:ascii="Calibri" w:hAnsi="Calibri"/>
          <w:b/>
          <w:bCs/>
        </w:rPr>
        <w:t xml:space="preserve"> may collaborate with classmates but each student’s code must be their own</w:t>
      </w:r>
      <w:bookmarkEnd w:id="3"/>
      <w:r>
        <w:rPr>
          <w:rFonts w:eastAsia="Calibri" w:cs="Calibri" w:ascii="Calibri" w:hAnsi="Calibri"/>
          <w:b/>
          <w:bCs/>
          <w:sz w:val="22"/>
          <w:szCs w:val="22"/>
        </w:rPr>
        <w:t xml:space="preserve">. </w:t>
      </w:r>
      <w:r>
        <w:rPr>
          <w:rFonts w:eastAsia="Arial" w:cs="Arial"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 grading, the percentage of points earned will be computed for each lab. The overall lab grade will then apply an arithmetic average to these percentages.</w:t>
      </w:r>
    </w:p>
    <w:p>
      <w:pPr>
        <w:pStyle w:val="LOnormal"/>
        <w:widowControl w:val="false"/>
        <w:spacing w:lineRule="auto" w:line="240"/>
        <w:rPr>
          <w:rFonts w:ascii="Calibri" w:hAnsi="Calibri" w:eastAsia="Calibri" w:cs="Calibri"/>
          <w:sz w:val="22"/>
          <w:szCs w:val="22"/>
        </w:rPr>
      </w:pPr>
      <w:r>
        <w:rPr>
          <w:rFonts w:eastAsia="Calibri" w:cs="Calibri" w:ascii="Calibri" w:hAnsi="Calibri"/>
          <w:sz w:val="22"/>
          <w:szCs w:val="22"/>
        </w:rPr>
      </w:r>
    </w:p>
    <w:p>
      <w:pPr>
        <w:pStyle w:val="LOnormal"/>
        <w:widowControl w:val="false"/>
        <w:spacing w:lineRule="auto" w:line="240"/>
        <w:rPr>
          <w:rFonts w:ascii="Calibri" w:hAnsi="Calibri" w:eastAsia="Calibri" w:cs="Calibri"/>
          <w:i/>
          <w:i/>
        </w:rPr>
      </w:pPr>
      <w:r>
        <w:rPr>
          <w:rFonts w:eastAsia="Calibri" w:cs="Calibri" w:ascii="Calibri" w:hAnsi="Calibri"/>
          <w:b/>
          <w:bCs/>
          <w:i/>
        </w:rPr>
        <w:t>Final Project (30% of grade)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final group project will include forming a hypothesis, data acquisition and analysis, programming in PySpark, writing a report, and presenting to the class. There will be an ungraded assignment in each module to help build toward the final project.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final project will consist of four components: </w:t>
      </w:r>
    </w:p>
    <w:p>
      <w:pPr>
        <w:pStyle w:val="LOnormal"/>
        <w:keepNext w:val="false"/>
        <w:keepLines w:val="false"/>
        <w:pageBreakBefore w:val="false"/>
        <w:widowControl w:val="false"/>
        <w:numPr>
          <w:ilvl w:val="0"/>
          <w:numId w:val="0"/>
        </w:numPr>
        <w:shd w:val="clear" w:fill="auto"/>
        <w:spacing w:lineRule="auto" w:line="240" w:before="301" w:after="0"/>
        <w:ind w:left="32" w:right="0" w:hanging="0"/>
        <w:jc w:val="left"/>
        <w:rPr>
          <w:rFonts w:ascii="Calibri" w:hAnsi="Calibri" w:eastAsia="Calibri" w:cs="Calibri"/>
          <w:color w:val="auto"/>
          <w:kern w:val="0"/>
          <w:sz w:val="22"/>
          <w:szCs w:val="22"/>
          <w:lang w:val="en-US" w:eastAsia="zh-CN" w:bidi="hi-IN"/>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n-US" w:eastAsia="zh-CN" w:bidi="hi-IN"/>
        </w:rPr>
        <w:t xml:space="preserve">1. Project Proposal (5% of overall grade) </w:t>
      </w:r>
    </w:p>
    <w:p>
      <w:pPr>
        <w:pStyle w:val="LOnormal"/>
        <w:keepNext w:val="false"/>
        <w:keepLines w:val="false"/>
        <w:pageBreakBefore w:val="false"/>
        <w:widowControl w:val="false"/>
        <w:numPr>
          <w:ilvl w:val="0"/>
          <w:numId w:val="0"/>
        </w:numPr>
        <w:shd w:val="clear" w:fill="auto"/>
        <w:spacing w:lineRule="auto" w:line="240" w:before="0" w:after="0"/>
        <w:ind w:left="25" w:right="0" w:hanging="0"/>
        <w:jc w:val="left"/>
        <w:rPr>
          <w:rFonts w:ascii="Calibri" w:hAnsi="Calibri" w:eastAsia="Calibri" w:cs="Calibri"/>
          <w:color w:val="auto"/>
          <w:kern w:val="0"/>
          <w:sz w:val="22"/>
          <w:szCs w:val="22"/>
          <w:lang w:val="en-US" w:eastAsia="zh-CN" w:bidi="hi-IN"/>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n-US" w:eastAsia="zh-CN" w:bidi="hi-IN"/>
        </w:rPr>
        <w:t xml:space="preserve">2. Code (5% of overall grade)  </w:t>
      </w:r>
    </w:p>
    <w:p>
      <w:pPr>
        <w:pStyle w:val="LOnormal"/>
        <w:keepNext w:val="false"/>
        <w:keepLines w:val="false"/>
        <w:pageBreakBefore w:val="false"/>
        <w:widowControl w:val="false"/>
        <w:numPr>
          <w:ilvl w:val="0"/>
          <w:numId w:val="0"/>
        </w:numPr>
        <w:shd w:val="clear" w:fill="auto"/>
        <w:spacing w:lineRule="auto" w:line="240" w:before="13" w:after="0"/>
        <w:ind w:left="23" w:right="0" w:hanging="0"/>
        <w:jc w:val="left"/>
        <w:rPr>
          <w:rFonts w:ascii="Calibri" w:hAnsi="Calibri" w:eastAsia="Calibri" w:cs="Calibri"/>
          <w:color w:val="auto"/>
          <w:kern w:val="0"/>
          <w:sz w:val="22"/>
          <w:szCs w:val="22"/>
          <w:lang w:val="en-US" w:eastAsia="zh-CN" w:bidi="hi-IN"/>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n-US" w:eastAsia="zh-CN" w:bidi="hi-IN"/>
        </w:rPr>
        <w:t>3. Presenta</w:t>
      </w:r>
      <w:r>
        <w:rPr>
          <w:rFonts w:eastAsia="Calibri" w:cs="Calibri" w:ascii="Calibri" w:hAnsi="Calibri"/>
          <w:color w:val="auto"/>
          <w:kern w:val="0"/>
          <w:sz w:val="22"/>
          <w:szCs w:val="22"/>
          <w:lang w:val="en-US" w:eastAsia="zh-CN" w:bidi="hi-IN"/>
        </w:rPr>
        <w:t>ti</w:t>
      </w: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n-US" w:eastAsia="zh-CN" w:bidi="hi-IN"/>
        </w:rPr>
        <w:t xml:space="preserve">on (10% of overall grade)  </w:t>
      </w:r>
    </w:p>
    <w:p>
      <w:pPr>
        <w:pStyle w:val="LOnormal"/>
        <w:keepNext w:val="false"/>
        <w:keepLines w:val="false"/>
        <w:widowControl w:val="false"/>
        <w:numPr>
          <w:ilvl w:val="0"/>
          <w:numId w:val="0"/>
        </w:numPr>
        <w:shd w:val="clear" w:fill="auto"/>
        <w:spacing w:lineRule="auto" w:line="240" w:before="13" w:after="0"/>
        <w:ind w:left="17" w:right="0" w:hanging="0"/>
        <w:jc w:val="left"/>
        <w:rPr>
          <w:rFonts w:ascii="Calibri" w:hAnsi="Calibri" w:eastAsia="Calibri" w:cs="Calibri"/>
          <w:color w:val="auto"/>
          <w:kern w:val="0"/>
          <w:sz w:val="22"/>
          <w:szCs w:val="22"/>
          <w:lang w:val="en-US" w:eastAsia="zh-CN" w:bidi="hi-IN"/>
        </w:rPr>
      </w:pPr>
      <w:r>
        <w:rPr>
          <w:rFonts w:eastAsia="Calibri" w:cs="Calibri" w:ascii="Calibri" w:hAnsi="Calibri"/>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n-US" w:eastAsia="zh-CN" w:bidi="hi-IN"/>
        </w:rPr>
        <w:t xml:space="preserve">4. Paper (10% of overall grade)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r>
    </w:p>
    <w:p>
      <w:pPr>
        <w:pStyle w:val="LOnormal"/>
        <w:rPr>
          <w:rFonts w:ascii="Calibri" w:hAnsi="Calibri" w:eastAsia="Calibri" w:cs="Calibri"/>
        </w:rPr>
      </w:pPr>
      <w:r>
        <w:rPr>
          <w:rFonts w:eastAsia="Calibri" w:cs="Calibri" w:ascii="Calibri" w:hAnsi="Calibri"/>
          <w:b/>
          <w:sz w:val="26"/>
          <w:szCs w:val="26"/>
        </w:rPr>
        <w:t>Spirit of the Course</w:t>
      </w:r>
    </w:p>
    <w:p>
      <w:pPr>
        <w:pStyle w:val="LOnormal"/>
        <w:rPr>
          <w:rFonts w:ascii="Calibri" w:hAnsi="Calibri" w:eastAsia="Calibri" w:cs="Calibri"/>
        </w:rPr>
      </w:pPr>
      <w:r>
        <w:rPr>
          <w:rFonts w:eastAsia="Calibri" w:cs="Calibri" w:ascii="Calibri" w:hAnsi="Calibri"/>
        </w:rPr>
      </w:r>
    </w:p>
    <w:p>
      <w:pPr>
        <w:pStyle w:val="LOnormal"/>
        <w:rPr>
          <w:rFonts w:ascii="Calibri" w:hAnsi="Calibri" w:eastAsia="Calibri" w:cs="Calibri"/>
        </w:rPr>
      </w:pPr>
      <w:r>
        <w:rPr>
          <w:rFonts w:eastAsia="Calibri" w:cs="Calibri" w:ascii="Calibri" w:hAnsi="Calibri"/>
        </w:rPr>
        <w:t>Students must attend weekly meetings and complete the final project as a team. Collaborating in the Teams channel is encouraged, but posting solutions must be avoided. For the labs and quizzes, students must submit their own work.</w:t>
      </w:r>
    </w:p>
    <w:p>
      <w:pPr>
        <w:pStyle w:val="LOnormal"/>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rPr>
      </w:pPr>
      <w:r>
        <w:rPr>
          <w:rFonts w:eastAsia="Calibri" w:cs="Calibri" w:ascii="Calibri" w:hAnsi="Calibri"/>
          <w:b/>
          <w:sz w:val="26"/>
          <w:szCs w:val="26"/>
        </w:rPr>
        <w:t xml:space="preserve">Electronic Submission of Assignments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All assignments must be submitted electronically through Canvas by the specified due dates and</w:t>
      </w:r>
    </w:p>
    <w:p>
      <w:pPr>
        <w:pStyle w:val="LOnormal"/>
        <w:widowControl w:val="false"/>
        <w:spacing w:lineRule="auto" w:line="240"/>
        <w:rPr>
          <w:rFonts w:ascii="Calibri" w:hAnsi="Calibri" w:eastAsia="Calibri" w:cs="Calibri"/>
        </w:rPr>
      </w:pPr>
      <w:r>
        <w:rPr>
          <w:rFonts w:eastAsia="Calibri" w:cs="Calibri" w:ascii="Calibri" w:hAnsi="Calibri"/>
        </w:rPr>
        <w:t>times. It is crucial to complete all assigned work—failure to do so will likely result in failing the class.</w:t>
      </w:r>
    </w:p>
    <w:p>
      <w:pPr>
        <w:pStyle w:val="LOnormal"/>
        <w:widowControl w:val="false"/>
        <w:spacing w:lineRule="auto" w:line="240"/>
        <w:rPr>
          <w:rFonts w:ascii="Calibri" w:hAnsi="Calibri" w:eastAsia="Calibri" w:cs="Calibri"/>
        </w:rPr>
      </w:pPr>
      <w:r>
        <w:rPr>
          <w:rFonts w:eastAsia="Calibri" w:cs="Calibri" w:ascii="Calibri" w:hAnsi="Calibri"/>
        </w:rPr>
        <w:t>For late assignments, 10% of the total grade will be deducted per day, where the day means 11:59 p.m. Eastern time cutoff. After five days late, it will be marked as 0 points.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Technical Support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Technical Speciﬁcations: Computer Hardware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Operating system: Microsoft Windows 8.1 (64-bit) or Mac OS X 10.10 Minimum hard drive free space: </w:t>
      </w:r>
    </w:p>
    <w:p>
      <w:pPr>
        <w:pStyle w:val="LOnormal"/>
        <w:widowControl w:val="false"/>
        <w:spacing w:lineRule="auto" w:line="240"/>
        <w:rPr>
          <w:rFonts w:ascii="Calibri" w:hAnsi="Calibri" w:eastAsia="Calibri" w:cs="Calibri"/>
        </w:rPr>
      </w:pPr>
      <w:r>
        <w:rPr>
          <w:rFonts w:eastAsia="Calibri" w:cs="Calibri" w:ascii="Calibri" w:hAnsi="Calibri"/>
        </w:rPr>
        <w:t>100 GB, SSD recommended Minimum processor speed: Intel 4th Gen Core i5 or faster</w:t>
      </w:r>
    </w:p>
    <w:p>
      <w:pPr>
        <w:pStyle w:val="LOnormal"/>
        <w:widowControl w:val="false"/>
        <w:spacing w:lineRule="auto" w:line="240"/>
        <w:rPr>
          <w:rFonts w:ascii="Calibri" w:hAnsi="Calibri" w:eastAsia="Calibri" w:cs="Calibri"/>
        </w:rPr>
      </w:pPr>
      <w:r>
        <w:rPr>
          <w:rFonts w:eastAsia="Calibri" w:cs="Calibri" w:ascii="Calibri" w:hAnsi="Calibri"/>
        </w:rPr>
        <w:t xml:space="preserve">Minimum RAM: 4 GB </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Rivanna is the recommended compute and storage environment for the course. We have a kernel named DS7200 Spark 3.3 with the required pre-installed packages. The instructor will demonstrate its use during class time.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The most common entry point for Rivanna is to visit UVA </w:t>
      </w:r>
      <w:hyperlink r:id="rId4">
        <w:r>
          <w:rPr>
            <w:rStyle w:val="InternetLink"/>
            <w:rFonts w:eastAsia="Calibri" w:cs="Calibri" w:ascii="Calibri" w:hAnsi="Calibri"/>
          </w:rPr>
          <w:t>OpenOnDemand</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Technical Support Contacts</w:t>
      </w:r>
    </w:p>
    <w:p>
      <w:pPr>
        <w:pStyle w:val="LOnormal"/>
        <w:widowControl w:val="false"/>
        <w:spacing w:lineRule="auto" w:line="240"/>
        <w:rPr>
          <w:rFonts w:ascii="Calibri" w:hAnsi="Calibri" w:eastAsia="Calibri" w:cs="Calibri"/>
        </w:rPr>
      </w:pPr>
      <w:r>
        <w:rPr>
          <w:rFonts w:eastAsia="Calibri" w:cs="Calibri" w:ascii="Calibri" w:hAnsi="Calibri"/>
        </w:rPr>
        <w:br/>
        <w:t xml:space="preserve">For issues with computing on Rivanna, please email UVA Research Computing at: </w:t>
        <w:br/>
        <w:t>hpc-support@virginia.edu</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UVA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rPr>
      </w:pPr>
      <w:r>
        <w:rPr>
          <w:rFonts w:eastAsia="Calibri" w:cs="Calibri" w:ascii="Calibri" w:hAnsi="Calibri"/>
          <w:b/>
        </w:rPr>
        <w:t>SDS Grading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The standing of a graduate student in each course is indicated by one of the following grades:</w:t>
      </w:r>
    </w:p>
    <w:p>
      <w:pPr>
        <w:pStyle w:val="LOnormal"/>
        <w:widowControl w:val="false"/>
        <w:spacing w:lineRule="auto" w:line="240"/>
        <w:rPr>
          <w:rFonts w:ascii="Calibri" w:hAnsi="Calibri" w:eastAsia="Calibri" w:cs="Calibri"/>
        </w:rPr>
      </w:pPr>
      <w:r>
        <w:rPr>
          <w:rFonts w:eastAsia="Calibri" w:cs="Calibri" w:ascii="Calibri" w:hAnsi="Calibri"/>
        </w:rPr>
        <w:t xml:space="preserve"> </w:t>
      </w:r>
      <w:r>
        <w:rPr>
          <w:rFonts w:eastAsia="Calibri" w:cs="Calibri" w:ascii="Calibri" w:hAnsi="Calibri"/>
        </w:rPr>
        <w:t>A+, A, A-; B+,B, B-; C+, C, C-; D+, D, D-; F. B- is the lowest satisfactory grade for graduate credit.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Attendance</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are expected to attend all class sessions. Instructors establish attendance and </w:t>
      </w:r>
    </w:p>
    <w:p>
      <w:pPr>
        <w:pStyle w:val="LOnormal"/>
        <w:widowControl w:val="false"/>
        <w:spacing w:lineRule="auto" w:line="240"/>
        <w:rPr>
          <w:rFonts w:ascii="Calibri" w:hAnsi="Calibri" w:eastAsia="Calibri" w:cs="Calibri"/>
        </w:rPr>
      </w:pPr>
      <w:r>
        <w:rPr>
          <w:rFonts w:eastAsia="Calibri" w:cs="Calibri" w:ascii="Calibri" w:hAnsi="Calibri"/>
        </w:rPr>
        <w:t xml:space="preserve">participation requirements for each of their courses. Class requirements, regardless of delivery </w:t>
      </w:r>
    </w:p>
    <w:p>
      <w:pPr>
        <w:pStyle w:val="LOnormal"/>
        <w:widowControl w:val="false"/>
        <w:spacing w:lineRule="auto" w:line="240"/>
        <w:rPr>
          <w:rFonts w:ascii="Calibri" w:hAnsi="Calibri" w:eastAsia="Calibri" w:cs="Calibri"/>
        </w:rPr>
      </w:pPr>
      <w:r>
        <w:rPr>
          <w:rFonts w:eastAsia="Calibri" w:cs="Calibri" w:ascii="Calibri" w:hAnsi="Calibri"/>
        </w:rPr>
        <w:t xml:space="preserve">mode, are not waived due to a student's absence from class. Instructors will require students to </w:t>
      </w:r>
    </w:p>
    <w:p>
      <w:pPr>
        <w:pStyle w:val="LOnormal"/>
        <w:widowControl w:val="false"/>
        <w:spacing w:lineRule="auto" w:line="240"/>
        <w:rPr>
          <w:rFonts w:ascii="Calibri" w:hAnsi="Calibri" w:eastAsia="Calibri" w:cs="Calibri"/>
        </w:rPr>
      </w:pPr>
      <w:r>
        <w:rPr>
          <w:rFonts w:eastAsia="Calibri" w:cs="Calibri" w:ascii="Calibri" w:hAnsi="Calibri"/>
        </w:rPr>
        <w:t xml:space="preserve">make up any missed coursework and may deny credit to any student whose absences are excessive. Instructors must keep an attendance record for each student enrolled in the course to document </w:t>
      </w:r>
    </w:p>
    <w:p>
      <w:pPr>
        <w:pStyle w:val="LOnormal"/>
        <w:widowControl w:val="false"/>
        <w:spacing w:lineRule="auto" w:line="240"/>
        <w:rPr>
          <w:rFonts w:ascii="Calibri" w:hAnsi="Calibri" w:eastAsia="Calibri" w:cs="Calibri"/>
        </w:rPr>
      </w:pPr>
      <w:r>
        <w:rPr>
          <w:rFonts w:eastAsia="Calibri" w:cs="Calibri" w:ascii="Calibri" w:hAnsi="Calibri"/>
        </w:rPr>
        <w:t>attendance and participation in the class.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Email Policies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are expected to check their ofﬁcial UVA email addresses on a frequent and consistent basis </w:t>
      </w:r>
    </w:p>
    <w:p>
      <w:pPr>
        <w:pStyle w:val="LOnormal"/>
        <w:widowControl w:val="false"/>
        <w:spacing w:lineRule="auto" w:line="240"/>
        <w:rPr>
          <w:rFonts w:ascii="Calibri" w:hAnsi="Calibri" w:eastAsia="Calibri" w:cs="Calibri"/>
        </w:rPr>
      </w:pPr>
      <w:r>
        <w:rPr>
          <w:rFonts w:eastAsia="Calibri" w:cs="Calibri" w:ascii="Calibri" w:hAnsi="Calibri"/>
        </w:rPr>
        <w:t xml:space="preserve">to remain informed of University communications, as certain communications may be time sensitive. Students who fail to check their email on a regular basis are responsible for any resulting </w:t>
      </w:r>
    </w:p>
    <w:p>
      <w:pPr>
        <w:pStyle w:val="LOnormal"/>
        <w:widowControl w:val="false"/>
        <w:spacing w:lineRule="auto" w:line="240"/>
        <w:rPr>
          <w:rFonts w:ascii="Calibri" w:hAnsi="Calibri" w:eastAsia="Calibri" w:cs="Calibri"/>
        </w:rPr>
      </w:pPr>
      <w:r>
        <w:rPr>
          <w:rFonts w:eastAsia="Calibri" w:cs="Calibri" w:ascii="Calibri" w:hAnsi="Calibri"/>
        </w:rPr>
        <w:t>consequences.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Mid-Term and End-of-Class Evaluations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Students may be expected to participate in an online mid-term evaluation. Students are expected to </w:t>
      </w:r>
    </w:p>
    <w:p>
      <w:pPr>
        <w:pStyle w:val="LOnormal"/>
        <w:widowControl w:val="false"/>
        <w:spacing w:lineRule="auto" w:line="240"/>
        <w:rPr>
          <w:rFonts w:ascii="Calibri" w:hAnsi="Calibri" w:eastAsia="Calibri" w:cs="Calibri"/>
        </w:rPr>
      </w:pPr>
      <w:r>
        <w:rPr>
          <w:rFonts w:eastAsia="Calibri" w:cs="Calibri" w:ascii="Calibri" w:hAnsi="Calibri"/>
        </w:rPr>
        <w:t xml:space="preserve">complete the online end-of-class evaluation. As the semester comes to a close, students will </w:t>
      </w:r>
    </w:p>
    <w:p>
      <w:pPr>
        <w:pStyle w:val="LOnormal"/>
        <w:widowControl w:val="false"/>
        <w:spacing w:lineRule="auto" w:line="240"/>
        <w:rPr>
          <w:rFonts w:ascii="Calibri" w:hAnsi="Calibri" w:eastAsia="Calibri" w:cs="Calibri"/>
        </w:rPr>
      </w:pPr>
      <w:r>
        <w:rPr>
          <w:rFonts w:eastAsia="Calibri" w:cs="Calibri" w:ascii="Calibri" w:hAnsi="Calibri"/>
        </w:rPr>
        <w:t xml:space="preserve">receive an email with instructions for completing this. Student feedback will be very valuable to </w:t>
      </w:r>
    </w:p>
    <w:p>
      <w:pPr>
        <w:pStyle w:val="LOnormal"/>
        <w:widowControl w:val="false"/>
        <w:spacing w:lineRule="auto" w:line="240"/>
        <w:rPr>
          <w:rFonts w:ascii="Calibri" w:hAnsi="Calibri" w:eastAsia="Calibri" w:cs="Calibri"/>
        </w:rPr>
      </w:pPr>
      <w:r>
        <w:rPr>
          <w:rFonts w:eastAsia="Calibri" w:cs="Calibri" w:ascii="Calibri" w:hAnsi="Calibri"/>
        </w:rPr>
        <w:t xml:space="preserve">the school, the instructor, and future students. We ask that all students please complete these </w:t>
      </w:r>
    </w:p>
    <w:p>
      <w:pPr>
        <w:pStyle w:val="LOnormal"/>
        <w:widowControl w:val="false"/>
        <w:spacing w:lineRule="auto" w:line="240"/>
        <w:rPr>
          <w:rFonts w:ascii="Calibri" w:hAnsi="Calibri" w:eastAsia="Calibri" w:cs="Calibri"/>
        </w:rPr>
      </w:pPr>
      <w:r>
        <w:rPr>
          <w:rFonts w:eastAsia="Calibri" w:cs="Calibri" w:ascii="Calibri" w:hAnsi="Calibri"/>
        </w:rPr>
        <w:t xml:space="preserve">evaluations in a timely manner. Please be assured that the information you submit online will be </w:t>
      </w:r>
    </w:p>
    <w:p>
      <w:pPr>
        <w:pStyle w:val="LOnormal"/>
        <w:widowControl w:val="false"/>
        <w:spacing w:lineRule="auto" w:line="240"/>
        <w:rPr>
          <w:rFonts w:ascii="Calibri" w:hAnsi="Calibri" w:eastAsia="Calibri" w:cs="Calibri"/>
        </w:rPr>
      </w:pPr>
      <w:r>
        <w:rPr>
          <w:rFonts w:eastAsia="Calibri" w:cs="Calibri" w:ascii="Calibri" w:hAnsi="Calibri"/>
        </w:rPr>
        <w:t>anonymous and kept conﬁdential.</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of Virginia Honor System</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All work should be pledged in the spirit of the Honor System at the University of Virginia. The </w:t>
      </w:r>
    </w:p>
    <w:p>
      <w:pPr>
        <w:pStyle w:val="LOnormal"/>
        <w:widowControl w:val="false"/>
        <w:spacing w:lineRule="auto" w:line="240"/>
        <w:rPr>
          <w:rFonts w:ascii="Calibri" w:hAnsi="Calibri" w:eastAsia="Calibri" w:cs="Calibri"/>
        </w:rPr>
      </w:pPr>
      <w:r>
        <w:rPr>
          <w:rFonts w:eastAsia="Calibri" w:cs="Calibri" w:ascii="Calibri" w:hAnsi="Calibri"/>
        </w:rPr>
        <w:t xml:space="preserve">instructor will indicate which assignments and activities are to be done individually and which </w:t>
      </w:r>
    </w:p>
    <w:p>
      <w:pPr>
        <w:pStyle w:val="LOnormal"/>
        <w:widowControl w:val="false"/>
        <w:spacing w:lineRule="auto" w:line="240"/>
        <w:rPr>
          <w:rFonts w:ascii="Calibri" w:hAnsi="Calibri" w:eastAsia="Calibri" w:cs="Calibri"/>
        </w:rPr>
      </w:pPr>
      <w:r>
        <w:rPr>
          <w:rFonts w:eastAsia="Calibri" w:cs="Calibri" w:ascii="Calibri" w:hAnsi="Calibri"/>
        </w:rPr>
        <w:t xml:space="preserve">permit collaboration. The following pledge should be written out at the end of all quizzes, </w:t>
      </w:r>
    </w:p>
    <w:p>
      <w:pPr>
        <w:pStyle w:val="LOnormal"/>
        <w:widowControl w:val="false"/>
        <w:spacing w:lineRule="auto" w:line="240"/>
        <w:rPr>
          <w:rFonts w:ascii="Calibri" w:hAnsi="Calibri" w:eastAsia="Calibri" w:cs="Calibri"/>
        </w:rPr>
      </w:pPr>
      <w:r>
        <w:rPr>
          <w:rFonts w:eastAsia="Calibri" w:cs="Calibri" w:ascii="Calibri" w:hAnsi="Calibri"/>
        </w:rPr>
        <w:t xml:space="preserve">examinations, individual assignments and papers:  “I pledge that I have neither given nor received </w:t>
      </w:r>
    </w:p>
    <w:p>
      <w:pPr>
        <w:pStyle w:val="LOnormal"/>
        <w:widowControl w:val="false"/>
        <w:spacing w:lineRule="auto" w:line="240"/>
        <w:rPr>
          <w:rFonts w:ascii="Calibri" w:hAnsi="Calibri" w:eastAsia="Calibri" w:cs="Calibri"/>
        </w:rPr>
      </w:pPr>
      <w:r>
        <w:rPr>
          <w:rFonts w:eastAsia="Calibri" w:cs="Calibri" w:ascii="Calibri" w:hAnsi="Calibri"/>
        </w:rPr>
        <w:t xml:space="preserve">help on this examination (quiz, assignment, etc.).” The pledge must be signed by the student. For </w:t>
      </w:r>
    </w:p>
    <w:p>
      <w:pPr>
        <w:pStyle w:val="LOnormal"/>
        <w:widowControl w:val="false"/>
        <w:spacing w:lineRule="auto" w:line="240"/>
        <w:rPr/>
      </w:pPr>
      <w:r>
        <w:rPr>
          <w:rFonts w:eastAsia="Calibri" w:cs="Calibri" w:ascii="Calibri" w:hAnsi="Calibri"/>
        </w:rPr>
        <w:t xml:space="preserve">more information, visit </w:t>
      </w:r>
      <w:hyperlink r:id="rId5">
        <w:r>
          <w:rPr>
            <w:rFonts w:eastAsia="Calibri" w:cs="Calibri" w:ascii="Calibri" w:hAnsi="Calibri"/>
            <w:color w:val="0000FF"/>
            <w:u w:val="single"/>
          </w:rPr>
          <w:t>www.virginia.edu/honor</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Special Needs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It is my goal to create a learning experience that is as accessible as possible. If you anticipate </w:t>
      </w:r>
    </w:p>
    <w:p>
      <w:pPr>
        <w:pStyle w:val="LOnormal"/>
        <w:widowControl w:val="false"/>
        <w:spacing w:lineRule="auto" w:line="240"/>
        <w:rPr>
          <w:rFonts w:ascii="Calibri" w:hAnsi="Calibri" w:eastAsia="Calibri" w:cs="Calibri"/>
        </w:rPr>
      </w:pPr>
      <w:r>
        <w:rPr>
          <w:rFonts w:eastAsia="Calibri" w:cs="Calibri" w:ascii="Calibri" w:hAnsi="Calibri"/>
        </w:rPr>
        <w:t xml:space="preserve">any issues related to the format, materials, or requirements of this course, please meet with me </w:t>
      </w:r>
    </w:p>
    <w:p>
      <w:pPr>
        <w:pStyle w:val="LOnormal"/>
        <w:widowControl w:val="false"/>
        <w:spacing w:lineRule="auto" w:line="240"/>
        <w:rPr>
          <w:rFonts w:ascii="Calibri" w:hAnsi="Calibri" w:eastAsia="Calibri" w:cs="Calibri"/>
        </w:rPr>
      </w:pPr>
      <w:r>
        <w:rPr>
          <w:rFonts w:eastAsia="Calibri" w:cs="Calibri" w:ascii="Calibri" w:hAnsi="Calibri"/>
        </w:rPr>
        <w:t xml:space="preserve">outside of class so we can explore potential options. Students with disabilities may also wish to </w:t>
      </w:r>
    </w:p>
    <w:p>
      <w:pPr>
        <w:pStyle w:val="LOnormal"/>
        <w:widowControl w:val="false"/>
        <w:spacing w:lineRule="auto" w:line="240"/>
        <w:rPr>
          <w:rFonts w:ascii="Calibri" w:hAnsi="Calibri" w:eastAsia="Calibri" w:cs="Calibri"/>
        </w:rPr>
      </w:pPr>
      <w:r>
        <w:rPr>
          <w:rFonts w:eastAsia="Calibri" w:cs="Calibri" w:ascii="Calibri" w:hAnsi="Calibri"/>
        </w:rPr>
        <w:t xml:space="preserve">work with the Student Disability Access Center to discuss a range of options to removing barriers </w:t>
      </w:r>
    </w:p>
    <w:p>
      <w:pPr>
        <w:pStyle w:val="LOnormal"/>
        <w:widowControl w:val="false"/>
        <w:spacing w:lineRule="auto" w:line="240"/>
        <w:rPr>
          <w:rFonts w:ascii="Calibri" w:hAnsi="Calibri" w:eastAsia="Calibri" w:cs="Calibri"/>
        </w:rPr>
      </w:pPr>
      <w:r>
        <w:rPr>
          <w:rFonts w:eastAsia="Calibri" w:cs="Calibri" w:ascii="Calibri" w:hAnsi="Calibri"/>
        </w:rPr>
        <w:t xml:space="preserve">in this course, including ofﬁcial accommodations. Please visit their website for information on </w:t>
      </w:r>
    </w:p>
    <w:p>
      <w:pPr>
        <w:pStyle w:val="LOnormal"/>
        <w:widowControl w:val="false"/>
        <w:spacing w:lineRule="auto" w:line="240"/>
        <w:rPr>
          <w:rFonts w:ascii="Calibri" w:hAnsi="Calibri" w:eastAsia="Calibri" w:cs="Calibri"/>
        </w:rPr>
      </w:pPr>
      <w:r>
        <w:rPr>
          <w:rFonts w:eastAsia="Calibri" w:cs="Calibri" w:ascii="Calibri" w:hAnsi="Calibri"/>
        </w:rPr>
        <w:t xml:space="preserve">this process and to apply for services online: sdac.studenthealth.virginia.edu. If you have already </w:t>
      </w:r>
    </w:p>
    <w:p>
      <w:pPr>
        <w:pStyle w:val="LOnormal"/>
        <w:widowControl w:val="false"/>
        <w:spacing w:lineRule="auto" w:line="240"/>
        <w:rPr/>
      </w:pPr>
      <w:r>
        <w:rPr>
          <w:rFonts w:eastAsia="Calibri" w:cs="Calibri" w:ascii="Calibri" w:hAnsi="Calibri"/>
        </w:rPr>
        <w:t>been approved for accommodations through SDAC, please send me your accommodation letter and meet with me so we can develop an implementation plan together.</w:t>
      </w:r>
    </w:p>
    <w:sectPr>
      <w:headerReference w:type="default" r:id="rId6"/>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Georgia">
    <w:charset w:val="00"/>
    <w:family w:val="roman"/>
    <w:pitch w:val="variable"/>
  </w:font>
  <w:font w:name="Calibri">
    <w:charset w:val="00"/>
    <w:family w:val="roman"/>
    <w:pitch w:val="variable"/>
  </w:font>
  <w:font w:name="Noto Sans Symbols">
    <w:charset w:val="01"/>
    <w:family w:val="swiss"/>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center"/>
      <w:rPr/>
    </w:pPr>
    <w:r>
      <w:rPr/>
    </w:r>
  </w:p>
  <w:p>
    <w:pPr>
      <w:pStyle w:val="LOnormal"/>
      <w:spacing w:lineRule="auto" w:line="240"/>
      <w:rPr/>
    </w:pPr>
    <w:r>
      <w:rPr/>
    </w:r>
  </w:p>
  <w:p>
    <w:pPr>
      <w:pStyle w:val="LOnormal"/>
      <w:jc w:val="center"/>
      <w:rPr/>
    </w:pPr>
    <w:r>
      <w:rPr/>
    </w:r>
  </w:p>
  <w:p>
    <w:pPr>
      <w:pStyle w:val="LO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sz w:val="22"/>
        <w:b w:val="false"/>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2"/>
        <w:b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next w:val="LOnormal"/>
    <w:qFormat/>
    <w:pPr>
      <w:keepNext w:val="true"/>
      <w:keepLines/>
      <w:widowControl/>
      <w:suppressAutoHyphens w:val="true"/>
      <w:bidi w:val="0"/>
      <w:spacing w:lineRule="auto" w:line="240" w:before="480" w:after="120"/>
      <w:jc w:val="left"/>
    </w:pPr>
    <w:rPr>
      <w:rFonts w:ascii="Arial" w:hAnsi="Arial" w:eastAsia="Arial" w:cs="Arial"/>
      <w:b/>
      <w:color w:val="auto"/>
      <w:kern w:val="0"/>
      <w:sz w:val="48"/>
      <w:szCs w:val="48"/>
      <w:lang w:val="en-US" w:eastAsia="zh-CN" w:bidi="hi-IN"/>
    </w:rPr>
  </w:style>
  <w:style w:type="paragraph" w:styleId="Heading2">
    <w:name w:val="Heading 2"/>
    <w:next w:val="LOnormal"/>
    <w:qFormat/>
    <w:pPr>
      <w:keepNext w:val="true"/>
      <w:keepLines/>
      <w:widowControl/>
      <w:suppressAutoHyphens w:val="true"/>
      <w:bidi w:val="0"/>
      <w:spacing w:lineRule="auto" w:line="240" w:before="360" w:after="80"/>
      <w:jc w:val="left"/>
    </w:pPr>
    <w:rPr>
      <w:rFonts w:ascii="Arial" w:hAnsi="Arial" w:eastAsia="Arial" w:cs="Arial"/>
      <w:b/>
      <w:color w:val="auto"/>
      <w:kern w:val="0"/>
      <w:sz w:val="36"/>
      <w:szCs w:val="36"/>
      <w:lang w:val="en-US" w:eastAsia="zh-CN" w:bidi="hi-IN"/>
    </w:rPr>
  </w:style>
  <w:style w:type="paragraph" w:styleId="Heading3">
    <w:name w:val="Heading 3"/>
    <w:next w:val="LOnormal"/>
    <w:qFormat/>
    <w:pPr>
      <w:keepNext w:val="true"/>
      <w:keepLines/>
      <w:widowControl/>
      <w:suppressAutoHyphens w:val="true"/>
      <w:bidi w:val="0"/>
      <w:spacing w:lineRule="auto" w:line="240" w:before="280" w:after="80"/>
      <w:jc w:val="left"/>
    </w:pPr>
    <w:rPr>
      <w:rFonts w:ascii="Arial" w:hAnsi="Arial" w:eastAsia="Arial" w:cs="Arial"/>
      <w:b/>
      <w:color w:val="auto"/>
      <w:kern w:val="0"/>
      <w:sz w:val="28"/>
      <w:szCs w:val="28"/>
      <w:lang w:val="en-US" w:eastAsia="zh-CN" w:bidi="hi-IN"/>
    </w:rPr>
  </w:style>
  <w:style w:type="paragraph" w:styleId="Heading4">
    <w:name w:val="Heading 4"/>
    <w:next w:val="LOnormal"/>
    <w:qFormat/>
    <w:pPr>
      <w:keepNext w:val="true"/>
      <w:keepLines/>
      <w:widowControl/>
      <w:suppressAutoHyphens w:val="true"/>
      <w:bidi w:val="0"/>
      <w:spacing w:lineRule="auto" w:line="240" w:before="240" w:after="40"/>
      <w:jc w:val="left"/>
    </w:pPr>
    <w:rPr>
      <w:rFonts w:ascii="Arial" w:hAnsi="Arial" w:eastAsia="Arial" w:cs="Arial"/>
      <w:b/>
      <w:color w:val="auto"/>
      <w:kern w:val="0"/>
      <w:sz w:val="24"/>
      <w:szCs w:val="24"/>
      <w:lang w:val="en-US" w:eastAsia="zh-CN" w:bidi="hi-IN"/>
    </w:rPr>
  </w:style>
  <w:style w:type="paragraph" w:styleId="Heading5">
    <w:name w:val="Heading 5"/>
    <w:next w:val="LOnormal"/>
    <w:qFormat/>
    <w:pPr>
      <w:keepNext w:val="true"/>
      <w:keepLines/>
      <w:widowControl/>
      <w:suppressAutoHyphens w:val="true"/>
      <w:bidi w:val="0"/>
      <w:spacing w:lineRule="auto" w:line="240" w:before="220" w:after="40"/>
      <w:jc w:val="left"/>
    </w:pPr>
    <w:rPr>
      <w:rFonts w:ascii="Arial" w:hAnsi="Arial" w:eastAsia="Arial" w:cs="Arial"/>
      <w:b/>
      <w:color w:val="auto"/>
      <w:kern w:val="0"/>
      <w:sz w:val="22"/>
      <w:szCs w:val="22"/>
      <w:lang w:val="en-US" w:eastAsia="zh-CN" w:bidi="hi-IN"/>
    </w:rPr>
  </w:style>
  <w:style w:type="paragraph" w:styleId="Heading6">
    <w:name w:val="Heading 6"/>
    <w:next w:val="LOnormal"/>
    <w:qFormat/>
    <w:pPr>
      <w:keepNext w:val="true"/>
      <w:keepLines/>
      <w:widowControl/>
      <w:suppressAutoHyphens w:val="true"/>
      <w:bidi w:val="0"/>
      <w:spacing w:lineRule="auto" w:line="240" w:before="200" w:after="40"/>
      <w:jc w:val="left"/>
    </w:pPr>
    <w:rPr>
      <w:rFonts w:ascii="Arial" w:hAnsi="Arial" w:eastAsia="Arial" w:cs="Arial"/>
      <w:b/>
      <w:color w:val="auto"/>
      <w:kern w:val="0"/>
      <w:sz w:val="20"/>
      <w:szCs w:val="20"/>
      <w:lang w:val="en-US"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480" w:after="120"/>
    </w:pPr>
    <w:rPr>
      <w:b/>
      <w:sz w:val="72"/>
      <w:szCs w:val="72"/>
    </w:rPr>
  </w:style>
  <w:style w:type="paragraph" w:styleId="Subtitle">
    <w:name w:val="Subtitle"/>
    <w:basedOn w:val="LOnormal"/>
    <w:next w:val="LOnormal"/>
    <w:qFormat/>
    <w:pPr>
      <w:keepNext w:val="true"/>
      <w:keepLines/>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virginia.service-now.com/its?id=kb_article&amp;sys_id=f24e5cdfdb3acb804f32fb671d9619d0" TargetMode="External"/><Relationship Id="rId4" Type="http://schemas.openxmlformats.org/officeDocument/2006/relationships/hyperlink" Target="https://shibidp.its.virginia.edu/idp/profile/SAML2/Redirect/SSO?execution=e1s2" TargetMode="External"/><Relationship Id="rId5" Type="http://schemas.openxmlformats.org/officeDocument/2006/relationships/hyperlink" Target="http://www.virginia.edu/honor" TargetMode="External"/><Relationship Id="rId6" Type="http://schemas.openxmlformats.org/officeDocument/2006/relationships/header" Target="head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66</TotalTime>
  <Application>LibreOffice/7.3.4.2$Windows_X86_64 LibreOffice_project/728fec16bd5f605073805c3c9e7c4212a0120dc5</Application>
  <AppVersion>15.0000</AppVersion>
  <Pages>8</Pages>
  <Words>1749</Words>
  <Characters>9654</Characters>
  <CharactersWithSpaces>11259</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2023-08-14T22:15:28Z</cp:lastPrinted>
  <dcterms:modified xsi:type="dcterms:W3CDTF">2026-09-16T14:26:43Z</dcterms:modified>
  <cp:revision>92</cp:revision>
  <dc:subject/>
  <dc:title/>
</cp:coreProperties>
</file>

<file path=docProps/custom.xml><?xml version="1.0" encoding="utf-8"?>
<Properties xmlns="http://schemas.openxmlformats.org/officeDocument/2006/custom-properties" xmlns:vt="http://schemas.openxmlformats.org/officeDocument/2006/docPropsVTypes"/>
</file>