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rPr/>
      </w:pPr>
      <w:r>
        <w:rPr>
          <w:rFonts w:ascii="Calibri" w:hAnsi="Calibri"/>
          <w:sz w:val="36"/>
          <w:szCs w:val="36"/>
        </w:rPr>
        <w:t>Syllabus for DS 6015: Data Science Capstone Project</w:t>
      </w:r>
    </w:p>
    <w:p>
      <w:pPr>
        <w:pStyle w:val="LOnormal"/>
        <w:widowControl w:val="false"/>
        <w:spacing w:lineRule="auto" w:line="240"/>
        <w:rPr>
          <w:rFonts w:ascii="Calibri" w:hAnsi="Calibri" w:eastAsia="Calibri" w:cs="Calibri"/>
          <w:b w:val="false"/>
          <w:b w:val="false"/>
          <w:bCs w:val="false"/>
          <w:color w:val="000000"/>
          <w:sz w:val="24"/>
          <w:szCs w:val="24"/>
        </w:rPr>
      </w:pPr>
      <w:r>
        <w:rPr>
          <w:rFonts w:eastAsia="Calibri" w:cs="Calibri" w:ascii="Calibri" w:hAnsi="Calibri"/>
          <w:b w:val="false"/>
          <w:bCs w:val="false"/>
          <w:color w:val="000000"/>
          <w:sz w:val="24"/>
          <w:szCs w:val="24"/>
        </w:rPr>
        <w:t xml:space="preserve">Last updated: </w:t>
      </w:r>
      <w:r>
        <w:rPr>
          <w:rFonts w:eastAsia="Calibri" w:cs="Calibri" w:ascii="Calibri" w:hAnsi="Calibri"/>
          <w:b w:val="false"/>
          <w:bCs w:val="false"/>
          <w:color w:val="000000"/>
          <w:sz w:val="24"/>
          <w:szCs w:val="24"/>
        </w:rPr>
        <w:t>July 14</w:t>
      </w:r>
      <w:r>
        <w:rPr>
          <w:rFonts w:eastAsia="Calibri" w:cs="Calibri" w:ascii="Calibri" w:hAnsi="Calibri"/>
          <w:b w:val="false"/>
          <w:bCs w:val="false"/>
          <w:color w:val="000000"/>
          <w:sz w:val="24"/>
          <w:szCs w:val="24"/>
        </w:rPr>
        <w:t>, 2025</w:t>
      </w:r>
    </w:p>
    <w:p>
      <w:pPr>
        <w:pStyle w:val="LOnormal"/>
        <w:widowControl w:val="false"/>
        <w:spacing w:lineRule="auto" w:line="240"/>
        <w:rPr>
          <w:rFonts w:ascii="Calibri" w:hAnsi="Calibri" w:eastAsia="Calibri" w:cs="Calibri"/>
          <w:b/>
          <w:b/>
          <w:color w:val="000000"/>
          <w:sz w:val="24"/>
          <w:szCs w:val="24"/>
        </w:rPr>
      </w:pPr>
      <w:r>
        <w:rPr>
          <w:rFonts w:eastAsia="Calibri" w:cs="Calibri" w:ascii="Calibri" w:hAnsi="Calibri"/>
          <w:b/>
          <w:color w:val="000000"/>
          <w:sz w:val="24"/>
          <w:szCs w:val="24"/>
        </w:rPr>
      </w:r>
    </w:p>
    <w:p>
      <w:pPr>
        <w:pStyle w:val="Heading1"/>
        <w:rPr>
          <w:rFonts w:ascii="Calibri" w:hAnsi="Calibri"/>
        </w:rPr>
      </w:pPr>
      <w:r>
        <w:rPr>
          <w:rFonts w:ascii="Calibri" w:hAnsi="Calibri"/>
        </w:rPr>
        <w:t>Course Description</w:t>
      </w:r>
    </w:p>
    <w:p>
      <w:pPr>
        <w:pStyle w:val="TextBody"/>
        <w:ind w:hanging="0"/>
        <w:rPr>
          <w:rFonts w:ascii="Calibri" w:hAnsi="Calibri"/>
        </w:rPr>
      </w:pPr>
      <w:r>
        <w:rPr>
          <w:rFonts w:ascii="Calibri" w:hAnsi="Calibri"/>
        </w:rPr>
        <w:t>The purpose of the capstone experience is to provide students with an understanding of data science as it may be practiced in the context of real-world problems. It allows the student to collaborate as a member of a small team to pull together knowledge from the diverse areas of data science and integrate them in an effective and professional manner. The focus is on addressing an actual client’s need by building a data product that can be shared with the client. The course covers the steps of the data science pipeline, which can be summarized in four phases: (1) framing the question, problem or value proposition, (2) acquiring, transforming, and exploring the data, (3) analyzing and modeling the data, and interpreting the results, and (4) packaging, communicating, and sharing the results. During the capstone course, students will be introduced to both technical and professional challenges and will be guided by basic project management protocols in meeting them. The course sequence culminates in the production of a publishable paper and a presentation of results to the client.</w:t>
      </w:r>
    </w:p>
    <w:p>
      <w:pPr>
        <w:pStyle w:val="Heading1"/>
        <w:rPr>
          <w:rFonts w:ascii="Calibri" w:hAnsi="Calibri"/>
        </w:rPr>
      </w:pPr>
      <w:r>
        <w:rPr>
          <w:rFonts w:ascii="Calibri" w:hAnsi="Calibri"/>
        </w:rPr>
        <w:t>Purpose of this Document</w:t>
      </w:r>
    </w:p>
    <w:p>
      <w:pPr>
        <w:pStyle w:val="TextBody"/>
        <w:ind w:hanging="0"/>
        <w:rPr>
          <w:rFonts w:ascii="Calibri" w:hAnsi="Calibri"/>
        </w:rPr>
      </w:pPr>
      <w:r>
        <w:rPr>
          <w:rFonts w:ascii="Calibri" w:hAnsi="Calibri"/>
        </w:rPr>
        <w:t xml:space="preserve">This document provides general guidelines for each individual capstone section. </w:t>
      </w:r>
    </w:p>
    <w:p>
      <w:pPr>
        <w:pStyle w:val="Heading1"/>
        <w:rPr>
          <w:rFonts w:ascii="Calibri" w:hAnsi="Calibri"/>
        </w:rPr>
      </w:pPr>
      <w:r>
        <w:rPr>
          <w:rFonts w:ascii="Calibri" w:hAnsi="Calibri"/>
        </w:rPr>
        <w:t xml:space="preserve">Learning Objectives </w:t>
      </w:r>
    </w:p>
    <w:p>
      <w:pPr>
        <w:pStyle w:val="TextBody"/>
        <w:numPr>
          <w:ilvl w:val="0"/>
          <w:numId w:val="0"/>
        </w:numPr>
        <w:ind w:left="0"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1. Gain an understanding of data science as it may be practiced in the context of real-world problems</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2. Collaborate as a member of a team to pull together knowledge from the diverse areas of data science and integrate them in an effective and professional manner</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3. Address an actual client’s need by building a data product that can be shared with the client</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4. Demonstrate oral and written communication skills through a formal paper and presentation of project outcomes</w:t>
      </w:r>
    </w:p>
    <w:p>
      <w:pPr>
        <w:pStyle w:val="Heading1"/>
        <w:rPr>
          <w:rFonts w:ascii="Calibri" w:hAnsi="Calibri" w:eastAsia="" w:cs="Times New Roman (Headings CS)" w:eastAsiaTheme="majorEastAsia"/>
          <w:b/>
          <w:b/>
          <w:bCs/>
          <w:color w:val="000000" w:themeColor="text1"/>
          <w:kern w:val="0"/>
          <w:sz w:val="24"/>
          <w:szCs w:val="32"/>
          <w:lang w:val="en-US" w:eastAsia="en-US" w:bidi="ar-SA"/>
        </w:rPr>
      </w:pPr>
      <w:r>
        <w:rPr>
          <w:rFonts w:eastAsia="" w:cs="Times New Roman (Headings CS)" w:ascii="Calibri" w:hAnsi="Calibri" w:eastAsiaTheme="majorEastAsia"/>
          <w:b/>
          <w:bCs/>
          <w:color w:val="000000" w:themeColor="text1"/>
          <w:kern w:val="0"/>
          <w:sz w:val="24"/>
          <w:szCs w:val="32"/>
          <w:lang w:val="en-US" w:eastAsia="en-US" w:bidi="ar-SA"/>
        </w:rPr>
        <w:t>Course Format</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Each capstone course will consist of a faculty mentor and their assigned projects. Each week, the mentor and students from these projects will meet at the time and place assigned by SIS. On paper, these classes will be two hours long; in practice, the mentor may decide to meet for a shorter period and delegate the rest of the time to individual project meetings. In addition, student teams may wish to meet outside of class.</w:t>
      </w:r>
      <w:r>
        <w:rPr>
          <w:rFonts w:eastAsia="Times New Roman" w:cs="Times New Roman" w:ascii="Calibri" w:hAnsi="Calibri"/>
          <w:color w:val="auto"/>
          <w:kern w:val="0"/>
          <w:sz w:val="24"/>
          <w:szCs w:val="24"/>
          <w:lang w:val="en-US" w:eastAsia="en-US" w:bidi="ar-SA"/>
        </w:rPr>
        <w:t xml:space="preserve"> </w:t>
      </w:r>
    </w:p>
    <w:p>
      <w:pPr>
        <w:pStyle w:val="Heading1"/>
        <w:rPr>
          <w:rFonts w:ascii="Calibri" w:hAnsi="Calibri"/>
        </w:rPr>
      </w:pPr>
      <w:r>
        <w:rPr>
          <w:rFonts w:ascii="Calibri" w:hAnsi="Calibri"/>
        </w:rPr>
      </w:r>
    </w:p>
    <w:p>
      <w:pPr>
        <w:pStyle w:val="TextBody"/>
        <w:rPr>
          <w:rFonts w:ascii="Calibri" w:hAnsi="Calibri"/>
        </w:rPr>
      </w:pPr>
      <w:r>
        <w:rPr>
          <w:rFonts w:ascii="Calibri" w:hAnsi="Calibri"/>
        </w:rPr>
      </w:r>
    </w:p>
    <w:p>
      <w:pPr>
        <w:pStyle w:val="Heading2"/>
        <w:rPr>
          <w:rFonts w:ascii="Calibri" w:hAnsi="Calibri" w:eastAsia="" w:cs="Times New Roman (Headings CS)" w:eastAsiaTheme="majorEastAsia"/>
          <w:b/>
          <w:b/>
          <w:bCs/>
          <w:i w:val="false"/>
          <w:i w:val="false"/>
          <w:caps w:val="false"/>
          <w:smallCaps w:val="false"/>
          <w:color w:val="000000" w:themeColor="text1"/>
          <w:spacing w:val="0"/>
          <w:kern w:val="0"/>
          <w:sz w:val="24"/>
          <w:szCs w:val="32"/>
          <w:lang w:val="en-US" w:eastAsia="en-US" w:bidi="ar-SA"/>
        </w:rPr>
      </w:pPr>
      <w:r>
        <w:rPr>
          <w:rFonts w:eastAsia="" w:cs="Times New Roman (Headings CS)" w:ascii="Calibri" w:hAnsi="Calibri" w:eastAsiaTheme="majorEastAsia"/>
          <w:b/>
          <w:bCs/>
          <w:i w:val="false"/>
          <w:caps w:val="false"/>
          <w:smallCaps w:val="false"/>
          <w:color w:val="000000" w:themeColor="text1"/>
          <w:spacing w:val="0"/>
          <w:kern w:val="0"/>
          <w:sz w:val="24"/>
          <w:szCs w:val="32"/>
          <w:lang w:val="en-US" w:eastAsia="en-US" w:bidi="ar-SA"/>
        </w:rPr>
        <w:t>Activities</w:t>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The semester will be structured around the following goals:</w:t>
      </w:r>
    </w:p>
    <w:p>
      <w:pPr>
        <w:pStyle w:val="TextBody"/>
        <w:widowControl/>
        <w:numPr>
          <w:ilvl w:val="0"/>
          <w:numId w:val="1"/>
        </w:numPr>
        <w:spacing w:before="0" w:after="0"/>
        <w:rPr/>
      </w:pPr>
      <w:r>
        <w:rPr>
          <w:rFonts w:eastAsia="Times New Roman" w:cs="Times New Roman" w:ascii="Calibri" w:hAnsi="Calibri"/>
          <w:b w:val="false"/>
          <w:i w:val="false"/>
          <w:caps w:val="false"/>
          <w:smallCaps w:val="false"/>
          <w:color w:val="auto"/>
          <w:spacing w:val="0"/>
          <w:kern w:val="0"/>
          <w:sz w:val="24"/>
          <w:szCs w:val="24"/>
          <w:lang w:val="en-US" w:eastAsia="en-US" w:bidi="ar-SA"/>
        </w:rPr>
        <w:t xml:space="preserve">Re-establish </w:t>
      </w:r>
      <w:r>
        <w:rPr>
          <w:rStyle w:val="StrongEmphasis"/>
          <w:rFonts w:eastAsia="Times New Roman" w:cs="Times New Roman" w:ascii="Calibri" w:hAnsi="Calibri"/>
          <w:b w:val="false"/>
          <w:i w:val="false"/>
          <w:caps w:val="false"/>
          <w:smallCaps w:val="false"/>
          <w:color w:val="auto"/>
          <w:spacing w:val="0"/>
          <w:kern w:val="0"/>
          <w:sz w:val="24"/>
          <w:szCs w:val="24"/>
          <w:lang w:val="en-US" w:eastAsia="en-US" w:bidi="ar-SA"/>
        </w:rPr>
        <w:t xml:space="preserve">communication plan </w:t>
      </w:r>
      <w:r>
        <w:rPr>
          <w:rFonts w:eastAsia="Times New Roman" w:cs="Times New Roman" w:ascii="Calibri" w:hAnsi="Calibri"/>
          <w:b w:val="false"/>
          <w:i w:val="false"/>
          <w:caps w:val="false"/>
          <w:smallCaps w:val="false"/>
          <w:color w:val="auto"/>
          <w:spacing w:val="0"/>
          <w:kern w:val="0"/>
          <w:sz w:val="24"/>
          <w:szCs w:val="24"/>
          <w:lang w:val="en-US" w:eastAsia="en-US" w:bidi="ar-SA"/>
        </w:rPr>
        <w:t>with your sponsor if you have been out of communication</w:t>
      </w:r>
    </w:p>
    <w:p>
      <w:pPr>
        <w:pStyle w:val="TextBody"/>
        <w:widowControl/>
        <w:numPr>
          <w:ilvl w:val="0"/>
          <w:numId w:val="1"/>
        </w:numPr>
        <w:spacing w:before="0" w:after="0"/>
        <w:rPr/>
      </w:pPr>
      <w:r>
        <w:rPr>
          <w:rFonts w:eastAsia="Times New Roman" w:cs="Times New Roman" w:ascii="Calibri" w:hAnsi="Calibri"/>
          <w:b w:val="false"/>
          <w:i w:val="false"/>
          <w:caps w:val="false"/>
          <w:smallCaps w:val="false"/>
          <w:color w:val="auto"/>
          <w:spacing w:val="0"/>
          <w:kern w:val="0"/>
          <w:sz w:val="24"/>
          <w:szCs w:val="24"/>
          <w:lang w:val="en-US" w:eastAsia="en-US" w:bidi="ar-SA"/>
        </w:rPr>
        <w:t xml:space="preserve">Establish </w:t>
      </w:r>
      <w:r>
        <w:rPr>
          <w:rStyle w:val="StrongEmphasis"/>
          <w:rFonts w:eastAsia="Times New Roman" w:cs="Times New Roman" w:ascii="Calibri" w:hAnsi="Calibri"/>
          <w:b w:val="false"/>
          <w:i w:val="false"/>
          <w:caps w:val="false"/>
          <w:smallCaps w:val="false"/>
          <w:color w:val="auto"/>
          <w:spacing w:val="0"/>
          <w:kern w:val="0"/>
          <w:sz w:val="24"/>
          <w:szCs w:val="24"/>
          <w:lang w:val="en-US" w:eastAsia="en-US" w:bidi="ar-SA"/>
        </w:rPr>
        <w:t xml:space="preserve">a meeting schedule </w:t>
      </w:r>
      <w:r>
        <w:rPr>
          <w:rFonts w:eastAsia="Times New Roman" w:cs="Times New Roman" w:ascii="Calibri" w:hAnsi="Calibri"/>
          <w:b w:val="false"/>
          <w:i w:val="false"/>
          <w:caps w:val="false"/>
          <w:smallCaps w:val="false"/>
          <w:color w:val="auto"/>
          <w:spacing w:val="0"/>
          <w:kern w:val="0"/>
          <w:sz w:val="24"/>
          <w:szCs w:val="24"/>
          <w:lang w:val="en-US" w:eastAsia="en-US" w:bidi="ar-SA"/>
        </w:rPr>
        <w:t>for your team based on the semester's course schedule, etc.</w:t>
      </w:r>
    </w:p>
    <w:p>
      <w:pPr>
        <w:pStyle w:val="TextBody"/>
        <w:widowControl/>
        <w:numPr>
          <w:ilvl w:val="0"/>
          <w:numId w:val="1"/>
        </w:numPr>
        <w:spacing w:before="0" w:after="0"/>
        <w:rPr/>
      </w:pPr>
      <w:r>
        <w:rPr>
          <w:rFonts w:eastAsia="Times New Roman" w:cs="Times New Roman" w:ascii="Calibri" w:hAnsi="Calibri"/>
          <w:b w:val="false"/>
          <w:i w:val="false"/>
          <w:caps w:val="false"/>
          <w:smallCaps w:val="false"/>
          <w:color w:val="auto"/>
          <w:spacing w:val="0"/>
          <w:kern w:val="0"/>
          <w:sz w:val="24"/>
          <w:szCs w:val="24"/>
          <w:lang w:val="en-US" w:eastAsia="en-US" w:bidi="ar-SA"/>
        </w:rPr>
        <w:t xml:space="preserve">Complete the process of </w:t>
      </w:r>
      <w:r>
        <w:rPr>
          <w:rStyle w:val="StrongEmphasis"/>
          <w:rFonts w:eastAsia="Times New Roman" w:cs="Times New Roman" w:ascii="Calibri" w:hAnsi="Calibri"/>
          <w:b w:val="false"/>
          <w:i w:val="false"/>
          <w:caps w:val="false"/>
          <w:smallCaps w:val="false"/>
          <w:color w:val="auto"/>
          <w:spacing w:val="0"/>
          <w:kern w:val="0"/>
          <w:sz w:val="24"/>
          <w:szCs w:val="24"/>
          <w:lang w:val="en-US" w:eastAsia="en-US" w:bidi="ar-SA"/>
        </w:rPr>
        <w:t xml:space="preserve">establishing your data and preparing it </w:t>
      </w:r>
      <w:r>
        <w:rPr>
          <w:rFonts w:eastAsia="Times New Roman" w:cs="Times New Roman" w:ascii="Calibri" w:hAnsi="Calibri"/>
          <w:b w:val="false"/>
          <w:i w:val="false"/>
          <w:caps w:val="false"/>
          <w:smallCaps w:val="false"/>
          <w:color w:val="auto"/>
          <w:spacing w:val="0"/>
          <w:kern w:val="0"/>
          <w:sz w:val="24"/>
          <w:szCs w:val="24"/>
          <w:lang w:val="en-US" w:eastAsia="en-US" w:bidi="ar-SA"/>
        </w:rPr>
        <w:t>for the modeling and/or deep exploration phase. This will include various forms of data reduction, feature engineeri</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ng, and data shaping to meet the computational requirements of your models and tools.</w:t>
      </w:r>
    </w:p>
    <w:p>
      <w:pPr>
        <w:pStyle w:val="TextBody"/>
        <w:widowControl/>
        <w:numPr>
          <w:ilvl w:val="0"/>
          <w:numId w:val="1"/>
        </w:numPr>
        <w:spacing w:before="0" w:after="0"/>
        <w:rPr>
          <w:rFonts w:ascii="Calibri" w:hAnsi="Calibri" w:eastAsia="Times New Roman" w:cs="Times New Roman"/>
          <w:b w:val="false"/>
          <w:b w:val="false"/>
          <w:i w:val="false"/>
          <w:i w:val="false"/>
          <w:caps w:val="false"/>
          <w:smallCaps w:val="false"/>
          <w:color w:val="000000"/>
          <w:spacing w:val="0"/>
          <w:kern w:val="0"/>
          <w:sz w:val="24"/>
          <w:szCs w:val="24"/>
          <w:shd w:fill="auto" w:val="clear"/>
          <w:lang w:val="en-US" w:eastAsia="en-US" w:bidi="ar-SA"/>
        </w:rPr>
      </w:pP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 xml:space="preserve">Prepare intermediate progress reports </w:t>
      </w:r>
      <w:r>
        <w:rPr>
          <w:rFonts w:eastAsia="Times New Roman" w:cs="Times New Roman" w:ascii="Calibri" w:hAnsi="Calibri"/>
          <w:b/>
          <w:bCs/>
          <w:i w:val="false"/>
          <w:caps w:val="false"/>
          <w:smallCaps w:val="false"/>
          <w:color w:val="000000"/>
          <w:spacing w:val="0"/>
          <w:kern w:val="0"/>
          <w:sz w:val="24"/>
          <w:szCs w:val="24"/>
          <w:shd w:fill="auto" w:val="clear"/>
          <w:lang w:val="en-US" w:eastAsia="en-US" w:bidi="ar-SA"/>
        </w:rPr>
        <w:t>to be shared with sponsor and faculty mentor</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Develop and test one or more models, or other data products</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 that meet your project requirements and expectations; revise these expectations if necessary</w:t>
      </w:r>
    </w:p>
    <w:p>
      <w:pPr>
        <w:pStyle w:val="TextBody"/>
        <w:widowControl/>
        <w:spacing w:before="0" w:after="0"/>
        <w:rPr>
          <w:rFonts w:ascii="Calibri" w:hAnsi="Calibri" w:eastAsia="Times New Roman" w:cs="Times New Roman"/>
          <w:b w:val="false"/>
          <w:b w:val="false"/>
          <w:i w:val="false"/>
          <w:i w:val="false"/>
          <w:caps w:val="false"/>
          <w:smallCaps w:val="false"/>
          <w:color w:val="auto"/>
          <w:spacing w:val="0"/>
          <w:kern w:val="0"/>
          <w:sz w:val="24"/>
          <w:szCs w:val="24"/>
          <w:highlight w:val="none"/>
          <w:shd w:fill="auto" w:val="clear"/>
          <w:lang w:val="en-US" w:eastAsia="en-US" w:bidi="ar-SA"/>
        </w:rPr>
      </w:pP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r>
    </w:p>
    <w:p>
      <w:pPr>
        <w:pStyle w:val="TextBody"/>
        <w:widowControl/>
        <w:spacing w:before="0" w:after="0"/>
        <w:rPr>
          <w:highlight w:val="none"/>
          <w:shd w:fill="auto" w:val="clear"/>
        </w:rPr>
      </w:pPr>
      <w:r>
        <w:rPr>
          <w:rFonts w:eastAsia="Times New Roman" w:cs="Times New Roman" w:ascii="Calibri" w:hAnsi="Calibri"/>
          <w:b/>
          <w:bCs/>
          <w:i w:val="false"/>
          <w:caps w:val="false"/>
          <w:smallCaps w:val="false"/>
          <w:color w:val="000000"/>
          <w:spacing w:val="0"/>
          <w:kern w:val="0"/>
          <w:sz w:val="24"/>
          <w:szCs w:val="24"/>
          <w:shd w:fill="auto" w:val="clear"/>
          <w:lang w:val="en-US" w:eastAsia="en-US" w:bidi="ar-SA"/>
        </w:rPr>
        <w:t>Deliverables</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Package and share all data products and research artifacts with clients and other stakeholders</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Produce a six-page publishable paper o</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n your work summarizing your team's research and findings</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Produce</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 xml:space="preserve"> a slide deck to be presented by all students at the Capstone Presentation event</w:t>
      </w:r>
    </w:p>
    <w:p>
      <w:pPr>
        <w:pStyle w:val="TextBody"/>
        <w:widowControl/>
        <w:numPr>
          <w:ilvl w:val="0"/>
          <w:numId w:val="1"/>
        </w:numPr>
        <w:spacing w:before="0" w:after="0"/>
        <w:rPr>
          <w:highlight w:val="none"/>
          <w:shd w:fill="auto" w:val="clear"/>
        </w:rPr>
      </w:pP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Submit the link to your GitHub repository containing all finalized, documented code. Check with the sponsor if this repo can be public; otherwise it can be kept private to stakeholders.</w:t>
      </w:r>
    </w:p>
    <w:p>
      <w:pPr>
        <w:pStyle w:val="TextBody"/>
        <w:widowControl/>
        <w:numPr>
          <w:ilvl w:val="0"/>
          <w:numId w:val="0"/>
        </w:numPr>
        <w:spacing w:before="0" w:after="0"/>
        <w:ind w:left="72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Information on all assignments and deliverables will be described in the course GitHub repo.</w:t>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Note that aside from these assignments (see Grading below for a list), this course is not organized like a standard academic course. In place of a strictly defined schedule of inputs (lectures, etc.) and outputs (homeworks, quizzes, etc.), you will complete your project work according to the pace dictated by the dynamics of your project.</w:t>
      </w:r>
    </w:p>
    <w:p>
      <w:pPr>
        <w:pStyle w:val="TextBody"/>
        <w:ind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Heading2"/>
        <w:ind w:hanging="0"/>
        <w:rPr>
          <w:rFonts w:ascii="Calibri" w:hAnsi="Calibri" w:eastAsia="Times New Roman" w:cs="Times New Roman"/>
          <w:b/>
          <w:b/>
          <w:bCs/>
          <w:i w:val="false"/>
          <w:i w:val="false"/>
          <w:caps w:val="false"/>
          <w:smallCaps w:val="false"/>
          <w:color w:val="auto"/>
          <w:spacing w:val="0"/>
          <w:kern w:val="0"/>
          <w:sz w:val="24"/>
          <w:szCs w:val="24"/>
          <w:lang w:val="en-US" w:eastAsia="en-US" w:bidi="ar-SA"/>
        </w:rPr>
      </w:pPr>
      <w:r>
        <w:rPr>
          <w:rFonts w:eastAsia="Times New Roman" w:cs="Times New Roman" w:ascii="Calibri" w:hAnsi="Calibri"/>
          <w:b/>
          <w:bCs/>
          <w:i w:val="false"/>
          <w:caps w:val="false"/>
          <w:smallCaps w:val="false"/>
          <w:color w:val="auto"/>
          <w:spacing w:val="0"/>
          <w:kern w:val="0"/>
          <w:sz w:val="24"/>
          <w:szCs w:val="24"/>
          <w:lang w:val="en-US" w:eastAsia="en-US" w:bidi="ar-SA"/>
        </w:rPr>
        <w:t>Participation</w:t>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You are expected to attend all class meetings. If you have a good reason to miss a meeting, notify your mentor and teammates ahead of time, preferably before the work week starts.</w:t>
      </w:r>
    </w:p>
    <w:p>
      <w:pPr>
        <w:pStyle w:val="TextBody"/>
        <w:ind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Heading2"/>
        <w:rPr>
          <w:rFonts w:eastAsia="" w:eastAsiaTheme="majorEastAsia"/>
          <w:color w:themeColor="text1"/>
          <w:highlight w:val="none"/>
          <w:shd w:fill="auto" w:val="clear"/>
        </w:rPr>
      </w:pPr>
      <w:r>
        <w:rPr>
          <w:rFonts w:eastAsia="" w:cs="Times New Roman (Headings CS)" w:ascii="Calibri" w:hAnsi="Calibri" w:eastAsiaTheme="majorEastAsia"/>
          <w:b/>
          <w:bCs/>
          <w:i w:val="false"/>
          <w:iCs w:val="false"/>
          <w:color w:val="000000" w:themeColor="text1"/>
          <w:kern w:val="0"/>
          <w:sz w:val="24"/>
          <w:szCs w:val="32"/>
          <w:shd w:fill="auto" w:val="clear"/>
          <w:lang w:val="en-US" w:eastAsia="en-US" w:bidi="ar-SA"/>
        </w:rPr>
        <w:t>Communication</w:t>
      </w:r>
    </w:p>
    <w:p>
      <w:pPr>
        <w:pStyle w:val="TextBody"/>
        <w:ind w:hanging="0"/>
        <w:rPr>
          <w:rFonts w:ascii="Calibri" w:hAnsi="Calibri"/>
        </w:rPr>
      </w:pPr>
      <w:r>
        <w:rPr>
          <w:rFonts w:ascii="Calibri" w:hAnsi="Calibri"/>
        </w:rPr>
        <w:t>Teams will be used as the central channel for course collaboration</w:t>
      </w:r>
      <w:r>
        <w:rPr>
          <w:rFonts w:ascii="Calibri" w:hAnsi="Calibri"/>
          <w:color w:val="353535"/>
        </w:rPr>
        <w:t xml:space="preserve">. </w:t>
      </w:r>
      <w:r>
        <w:rPr>
          <w:rFonts w:ascii="Calibri" w:hAnsi="Calibri"/>
        </w:rPr>
        <w:t>Please use Teams to post questions regarding project problems, objective identification, data collection and/or compilation, data processing, data structure and management, and exploratory data analysis</w:t>
      </w:r>
      <w:r>
        <w:rPr>
          <w:rFonts w:ascii="Calibri" w:hAnsi="Calibri"/>
          <w:color w:val="353535"/>
        </w:rPr>
        <w:t>. We’ll use this for current updates for dates/times…etc.</w:t>
      </w:r>
    </w:p>
    <w:p>
      <w:pPr>
        <w:pStyle w:val="Heading1"/>
        <w:rPr>
          <w:rFonts w:eastAsia="" w:eastAsiaTheme="majorEastAsia"/>
          <w:color w:themeColor="text1"/>
          <w:highlight w:val="none"/>
          <w:shd w:fill="auto" w:val="clear"/>
        </w:rPr>
      </w:pPr>
      <w:r>
        <w:rPr>
          <w:rFonts w:eastAsia="" w:ascii="Calibri" w:hAnsi="Calibri" w:eastAsiaTheme="majorEastAsia"/>
          <w:color w:themeColor="text1"/>
          <w:shd w:fill="auto" w:val="clear"/>
        </w:rPr>
        <w:t>Grading</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Faculty Mentor Briefing Report   10%</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Participation                                    10%</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Progress Report I                            15%</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Progress Report II                           15%</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 xml:space="preserve">Paper   </w:t>
        <w:tab/>
        <w:tab/>
        <w:t xml:space="preserve">                          </w:t>
      </w:r>
      <w:r>
        <w:rPr>
          <w:rFonts w:eastAsia="Times New Roman" w:cs="Times New Roman" w:ascii="Calibri" w:hAnsi="Calibri"/>
          <w:color w:val="auto"/>
          <w:kern w:val="0"/>
          <w:sz w:val="24"/>
          <w:szCs w:val="24"/>
          <w:lang w:val="en-US" w:eastAsia="en-US" w:bidi="ar-SA"/>
        </w:rPr>
        <w:t>2</w:t>
      </w:r>
      <w:r>
        <w:rPr>
          <w:rFonts w:eastAsia="Times New Roman" w:cs="Times New Roman" w:ascii="Calibri" w:hAnsi="Calibri"/>
          <w:color w:val="auto"/>
          <w:kern w:val="0"/>
          <w:sz w:val="24"/>
          <w:szCs w:val="24"/>
          <w:lang w:val="en-US" w:eastAsia="en-US" w:bidi="ar-SA"/>
        </w:rPr>
        <w:t>5%</w:t>
      </w:r>
    </w:p>
    <w:p>
      <w:pPr>
        <w:pStyle w:val="TextBody"/>
        <w:rPr>
          <w:rFonts w:ascii="Calibri" w:hAnsi="Calibri"/>
        </w:rPr>
      </w:pPr>
      <w:r>
        <w:rPr>
          <w:rFonts w:eastAsia="Times New Roman" w:cs="Times New Roman" w:ascii="Calibri" w:hAnsi="Calibri"/>
          <w:color w:val="auto"/>
          <w:kern w:val="0"/>
          <w:sz w:val="24"/>
          <w:szCs w:val="24"/>
          <w:lang w:val="en-US" w:eastAsia="en-US" w:bidi="ar-SA"/>
        </w:rPr>
        <w:t xml:space="preserve">Presentation </w:t>
        <w:tab/>
        <w:t xml:space="preserve">                          15%</w:t>
      </w:r>
    </w:p>
    <w:p>
      <w:pPr>
        <w:pStyle w:val="TextBody"/>
        <w:rPr>
          <w:rFonts w:ascii="Calibri" w:hAnsi="Calibri"/>
        </w:rPr>
      </w:pPr>
      <w:r>
        <w:rPr>
          <w:rFonts w:eastAsia="Times New Roman" w:cs="Times New Roman" w:ascii="Calibri" w:hAnsi="Calibri"/>
          <w:color w:val="auto"/>
          <w:kern w:val="0"/>
          <w:sz w:val="24"/>
          <w:szCs w:val="24"/>
          <w:lang w:val="en-US" w:eastAsia="en-US" w:bidi="ar-SA"/>
        </w:rPr>
        <w:t>Code Repository                              10%</w:t>
      </w:r>
      <w:r>
        <w:rPr>
          <w:rFonts w:ascii="Calibri" w:hAnsi="Calibri"/>
        </w:rPr>
        <w:br/>
      </w:r>
    </w:p>
    <w:p>
      <w:pPr>
        <w:pStyle w:val="Normal"/>
        <w:ind w:hanging="0"/>
        <w:jc w:val="left"/>
        <w:rPr>
          <w:b w:val="false"/>
          <w:b w:val="false"/>
          <w:bCs w:val="false"/>
        </w:rPr>
      </w:pPr>
      <w:r>
        <w:rPr>
          <w:rFonts w:eastAsia="" w:cs="Times New Roman (Headings CS)" w:ascii="Calibri" w:hAnsi="Calibri" w:eastAsiaTheme="majorEastAsia"/>
          <w:b w:val="false"/>
          <w:bCs w:val="false"/>
          <w:color w:val="000000" w:themeColor="text1"/>
          <w:kern w:val="0"/>
          <w:sz w:val="24"/>
          <w:szCs w:val="32"/>
          <w:shd w:fill="auto" w:val="clear"/>
          <w:lang w:val="en-US" w:eastAsia="en-US" w:bidi="ar-SA"/>
        </w:rPr>
        <w:t>Note:</w:t>
      </w:r>
    </w:p>
    <w:p>
      <w:pPr>
        <w:pStyle w:val="TextBody"/>
        <w:widowControl/>
        <w:numPr>
          <w:ilvl w:val="0"/>
          <w:numId w:val="2"/>
        </w:numPr>
        <w:suppressAutoHyphens w:val="true"/>
        <w:bidi w:val="0"/>
        <w:spacing w:before="0" w:after="120"/>
        <w:ind w:left="180" w:right="0" w:hanging="180"/>
        <w:jc w:val="left"/>
        <w:rPr>
          <w:b w:val="false"/>
          <w:b w:val="false"/>
          <w:bCs w:val="false"/>
        </w:rPr>
      </w:pPr>
      <w:r>
        <w:rPr>
          <w:rFonts w:eastAsia="" w:cs="Times New Roman (Headings CS)" w:ascii="Calibri" w:hAnsi="Calibri" w:eastAsiaTheme="majorEastAsia"/>
          <w:b w:val="false"/>
          <w:bCs w:val="false"/>
          <w:i w:val="false"/>
          <w:caps w:val="false"/>
          <w:smallCaps w:val="false"/>
          <w:color w:val="000000" w:themeColor="text1"/>
          <w:spacing w:val="0"/>
          <w:kern w:val="0"/>
          <w:sz w:val="24"/>
          <w:szCs w:val="32"/>
          <w:shd w:fill="auto" w:val="clear"/>
          <w:lang w:val="en-US" w:eastAsia="en-US" w:bidi="ar-SA"/>
        </w:rPr>
        <w:t xml:space="preserve">Students on same project may receive different grade based on participation </w:t>
      </w:r>
      <w:r>
        <w:rPr>
          <w:rFonts w:eastAsia="" w:cs="Times New Roman (Headings CS)" w:ascii="Calibri" w:hAnsi="Calibri" w:eastAsiaTheme="majorEastAsia"/>
          <w:b w:val="false"/>
          <w:bCs w:val="false"/>
          <w:i w:val="false"/>
          <w:caps w:val="false"/>
          <w:smallCaps w:val="false"/>
          <w:color w:val="000000" w:themeColor="text1"/>
          <w:spacing w:val="0"/>
          <w:kern w:val="0"/>
          <w:sz w:val="24"/>
          <w:szCs w:val="32"/>
          <w:shd w:fill="auto" w:val="clear"/>
          <w:lang w:val="en-US" w:eastAsia="en-US" w:bidi="ar-SA"/>
        </w:rPr>
        <w:t>and</w:t>
      </w:r>
      <w:r>
        <w:rPr>
          <w:rFonts w:eastAsia="" w:cs="Times New Roman (Headings CS)" w:ascii="Calibri" w:hAnsi="Calibri" w:eastAsiaTheme="majorEastAsia"/>
          <w:b w:val="false"/>
          <w:bCs w:val="false"/>
          <w:i w:val="false"/>
          <w:caps w:val="false"/>
          <w:smallCaps w:val="false"/>
          <w:color w:val="000000" w:themeColor="text1"/>
          <w:spacing w:val="0"/>
          <w:kern w:val="0"/>
          <w:sz w:val="24"/>
          <w:szCs w:val="32"/>
          <w:shd w:fill="auto" w:val="clear"/>
          <w:lang w:val="en-US" w:eastAsia="en-US" w:bidi="ar-SA"/>
        </w:rPr>
        <w:t xml:space="preserve"> effort</w:t>
      </w:r>
    </w:p>
    <w:p>
      <w:pPr>
        <w:pStyle w:val="TextBody"/>
        <w:widowControl/>
        <w:numPr>
          <w:ilvl w:val="0"/>
          <w:numId w:val="2"/>
        </w:numPr>
        <w:suppressAutoHyphens w:val="true"/>
        <w:bidi w:val="0"/>
        <w:spacing w:before="0" w:after="120"/>
        <w:ind w:left="180" w:right="0" w:hanging="180"/>
        <w:jc w:val="left"/>
        <w:rPr>
          <w:b w:val="false"/>
          <w:b w:val="false"/>
          <w:bCs w:val="false"/>
        </w:rPr>
      </w:pPr>
      <w:r>
        <w:rPr>
          <w:rFonts w:eastAsia="" w:cs="Times New Roman (Headings CS)" w:ascii="Calibri" w:hAnsi="Calibri" w:eastAsiaTheme="majorEastAsia"/>
          <w:b w:val="false"/>
          <w:bCs w:val="false"/>
          <w:color w:val="000000" w:themeColor="text1"/>
          <w:kern w:val="0"/>
          <w:sz w:val="24"/>
          <w:szCs w:val="32"/>
          <w:shd w:fill="auto" w:val="clear"/>
          <w:lang w:val="en-US" w:eastAsia="en-US" w:bidi="ar-SA"/>
        </w:rPr>
        <w:t>The faculty mentor does the grading. Make your efforts clear to them:</w:t>
        <w:br/>
        <w:t>- In status reports, list your contributions</w:t>
        <w:br/>
        <w:t>- In final paper, list your contributions</w:t>
      </w:r>
    </w:p>
    <w:p>
      <w:pPr>
        <w:pStyle w:val="Normal"/>
        <w:ind w:hanging="0"/>
        <w:jc w:val="left"/>
        <w:rPr>
          <w:b w:val="false"/>
          <w:b w:val="false"/>
          <w:bCs w:val="false"/>
        </w:rPr>
      </w:pPr>
      <w:r>
        <w:rPr>
          <w:rFonts w:eastAsia="" w:cs="Times New Roman (Headings CS)" w:eastAsiaTheme="majorEastAsia" w:ascii="Calibri" w:hAnsi="Calibri"/>
          <w:b/>
          <w:bCs/>
          <w:color w:val="000000" w:themeColor="text1"/>
          <w:kern w:val="0"/>
          <w:sz w:val="24"/>
          <w:szCs w:val="32"/>
          <w:lang w:val="en-US" w:eastAsia="en-US" w:bidi="ar-SA"/>
        </w:rPr>
      </w:r>
    </w:p>
    <w:p>
      <w:pPr>
        <w:pStyle w:val="Normal"/>
        <w:ind w:hanging="0"/>
        <w:jc w:val="left"/>
        <w:rPr>
          <w:rFonts w:ascii="Calibri" w:hAnsi="Calibri" w:eastAsia="" w:cs="Times New Roman (Headings CS)" w:eastAsiaTheme="majorEastAsia"/>
          <w:b/>
          <w:b/>
          <w:bCs/>
          <w:color w:val="000000" w:themeColor="text1"/>
          <w:kern w:val="0"/>
          <w:sz w:val="24"/>
          <w:szCs w:val="32"/>
          <w:lang w:val="en-US" w:eastAsia="en-US" w:bidi="ar-SA"/>
        </w:rPr>
      </w:pPr>
      <w:r>
        <w:rPr>
          <w:rFonts w:eastAsia="" w:cs="Times New Roman (Headings CS)" w:ascii="Calibri" w:hAnsi="Calibri" w:eastAsiaTheme="majorEastAsia"/>
          <w:b/>
          <w:bCs/>
          <w:color w:val="000000" w:themeColor="text1"/>
          <w:kern w:val="0"/>
          <w:sz w:val="24"/>
          <w:szCs w:val="32"/>
          <w:shd w:fill="auto" w:val="clear"/>
          <w:lang w:val="en-US" w:eastAsia="en-US" w:bidi="ar-SA"/>
        </w:rPr>
        <w:t>Course GitHub Repo</w:t>
      </w:r>
      <w:r>
        <w:rPr>
          <w:rFonts w:eastAsia="" w:cs="Times New Roman (Headings CS)" w:ascii="Calibri" w:hAnsi="Calibri" w:eastAsiaTheme="majorEastAsia"/>
          <w:b/>
          <w:bCs/>
          <w:color w:val="000000" w:themeColor="text1"/>
          <w:kern w:val="0"/>
          <w:sz w:val="24"/>
          <w:szCs w:val="32"/>
          <w:lang w:val="en-US" w:eastAsia="en-US" w:bidi="ar-SA"/>
        </w:rPr>
        <w:br/>
        <w:br/>
      </w:r>
      <w:r>
        <w:rPr>
          <w:rFonts w:eastAsia="Times New Roman" w:cs="Times New Roman" w:ascii="Calibri" w:hAnsi="Calibri"/>
          <w:b w:val="false"/>
          <w:bCs w:val="false"/>
          <w:color w:val="auto" w:themeColor="text1"/>
          <w:kern w:val="0"/>
          <w:sz w:val="24"/>
          <w:szCs w:val="24"/>
          <w:lang w:val="en-US" w:eastAsia="en-US" w:bidi="ar-SA"/>
        </w:rPr>
        <w:t>The course has a GitHub repo saved here: https://github.com/UVADS/ds6015/</w:t>
      </w:r>
    </w:p>
    <w:p>
      <w:pPr>
        <w:pStyle w:val="TextBody"/>
        <w:ind w:hanging="0"/>
        <w:rPr>
          <w:rFonts w:ascii="Calibri" w:hAnsi="Calibri"/>
        </w:rPr>
      </w:pPr>
      <w:r>
        <w:rPr>
          <w:rFonts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University of Virginia Honor System</w:t>
        <w:br/>
      </w:r>
    </w:p>
    <w:p>
      <w:pPr>
        <w:pStyle w:val="LOnormal"/>
        <w:widowControl w:val="false"/>
        <w:spacing w:lineRule="auto" w:line="240"/>
        <w:rPr>
          <w:rFonts w:ascii="Calibri" w:hAnsi="Calibri" w:eastAsia="Calibri" w:cs="Calibri"/>
        </w:rPr>
      </w:pPr>
      <w:r>
        <w:rPr>
          <w:rFonts w:eastAsia="Calibri" w:cs="Calibri" w:ascii="Calibri" w:hAnsi="Calibri"/>
        </w:rPr>
        <w:t xml:space="preserve">All work should be pledged in the spirit of the Honor System at the University of Virginia. The </w:t>
      </w:r>
    </w:p>
    <w:p>
      <w:pPr>
        <w:pStyle w:val="LOnormal"/>
        <w:widowControl w:val="false"/>
        <w:spacing w:lineRule="auto" w:line="240"/>
        <w:rPr>
          <w:rFonts w:ascii="Calibri" w:hAnsi="Calibri" w:eastAsia="Calibri" w:cs="Calibri"/>
        </w:rPr>
      </w:pPr>
      <w:r>
        <w:rPr>
          <w:rFonts w:eastAsia="Calibri" w:cs="Calibri" w:ascii="Calibri" w:hAnsi="Calibri"/>
        </w:rPr>
        <w:t xml:space="preserve">instructor will indicate which assignments and activities are to be done individually and which </w:t>
      </w:r>
    </w:p>
    <w:p>
      <w:pPr>
        <w:pStyle w:val="LOnormal"/>
        <w:widowControl w:val="false"/>
        <w:spacing w:lineRule="auto" w:line="240"/>
        <w:rPr>
          <w:rFonts w:ascii="Calibri" w:hAnsi="Calibri" w:eastAsia="Calibri" w:cs="Calibri"/>
        </w:rPr>
      </w:pPr>
      <w:r>
        <w:rPr>
          <w:rFonts w:eastAsia="Calibri" w:cs="Calibri" w:ascii="Calibri" w:hAnsi="Calibri"/>
        </w:rPr>
        <w:t xml:space="preserve">permit collaboration. The following pledge should be written out at the end of all quizzes, </w:t>
      </w:r>
    </w:p>
    <w:p>
      <w:pPr>
        <w:pStyle w:val="LOnormal"/>
        <w:widowControl w:val="false"/>
        <w:spacing w:lineRule="auto" w:line="240"/>
        <w:rPr>
          <w:rFonts w:ascii="Calibri" w:hAnsi="Calibri" w:eastAsia="Calibri" w:cs="Calibri"/>
        </w:rPr>
      </w:pPr>
      <w:r>
        <w:rPr>
          <w:rFonts w:eastAsia="Calibri" w:cs="Calibri" w:ascii="Calibri" w:hAnsi="Calibri"/>
        </w:rPr>
        <w:t xml:space="preserve">examinations, individual assignments and papers:  “I pledge that I have neither given nor received </w:t>
      </w:r>
    </w:p>
    <w:p>
      <w:pPr>
        <w:pStyle w:val="LOnormal"/>
        <w:widowControl w:val="false"/>
        <w:spacing w:lineRule="auto" w:line="240"/>
        <w:rPr>
          <w:rFonts w:ascii="Calibri" w:hAnsi="Calibri" w:eastAsia="Calibri" w:cs="Calibri"/>
        </w:rPr>
      </w:pPr>
      <w:r>
        <w:rPr>
          <w:rFonts w:eastAsia="Calibri" w:cs="Calibri" w:ascii="Calibri" w:hAnsi="Calibri"/>
        </w:rPr>
        <w:t xml:space="preserve">help on this examination (quiz, assignment, etc.).” The pledge must be signed by the student. For </w:t>
      </w:r>
    </w:p>
    <w:p>
      <w:pPr>
        <w:pStyle w:val="LOnormal"/>
        <w:widowControl w:val="false"/>
        <w:spacing w:lineRule="auto" w:line="240"/>
        <w:rPr/>
      </w:pPr>
      <w:r>
        <w:rPr>
          <w:rFonts w:eastAsia="Calibri" w:cs="Calibri" w:ascii="Calibri" w:hAnsi="Calibri"/>
        </w:rPr>
        <w:t xml:space="preserve">more information, visit </w:t>
      </w:r>
      <w:hyperlink r:id="rId2">
        <w:r>
          <w:rPr>
            <w:rFonts w:eastAsia="Calibri" w:cs="Calibri" w:ascii="Calibri" w:hAnsi="Calibri"/>
            <w:color w:val="0000FF"/>
            <w:u w:val="single"/>
          </w:rPr>
          <w:t>www.virginia.edu/honor</w:t>
        </w:r>
      </w:hyperlink>
      <w:r>
        <w:rPr>
          <w:rFonts w:eastAsia="Calibri" w:cs="Calibri" w:ascii="Calibri" w:hAnsi="Calibri"/>
        </w:rPr>
        <w: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Special Needs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It is our goal to create a learning experience that is as accessible as possible. If you anticipate </w:t>
      </w:r>
    </w:p>
    <w:p>
      <w:pPr>
        <w:pStyle w:val="LOnormal"/>
        <w:widowControl w:val="false"/>
        <w:spacing w:lineRule="auto" w:line="240"/>
        <w:rPr>
          <w:rFonts w:ascii="Calibri" w:hAnsi="Calibri" w:eastAsia="Calibri" w:cs="Calibri"/>
        </w:rPr>
      </w:pPr>
      <w:r>
        <w:rPr>
          <w:rFonts w:eastAsia="Calibri" w:cs="Calibri" w:ascii="Calibri" w:hAnsi="Calibri"/>
        </w:rPr>
        <w:t xml:space="preserve">any issues related to the format, materials, or requirements of this course, please meet with your faculty mentor outside of class to explore potential options. Students with disabilities may also wish to </w:t>
      </w:r>
    </w:p>
    <w:p>
      <w:pPr>
        <w:pStyle w:val="LOnormal"/>
        <w:widowControl w:val="false"/>
        <w:spacing w:lineRule="auto" w:line="240"/>
        <w:rPr>
          <w:rFonts w:ascii="Calibri" w:hAnsi="Calibri" w:eastAsia="Calibri" w:cs="Calibri"/>
        </w:rPr>
      </w:pPr>
      <w:r>
        <w:rPr>
          <w:rFonts w:eastAsia="Calibri" w:cs="Calibri" w:ascii="Calibri" w:hAnsi="Calibri"/>
        </w:rPr>
        <w:t xml:space="preserve">work with the Student Disability Access Center to discuss a range of options to removing barriers </w:t>
      </w:r>
    </w:p>
    <w:p>
      <w:pPr>
        <w:pStyle w:val="LOnormal"/>
        <w:widowControl w:val="false"/>
        <w:spacing w:lineRule="auto" w:line="240"/>
        <w:rPr>
          <w:rFonts w:ascii="Calibri" w:hAnsi="Calibri" w:eastAsia="Calibri" w:cs="Calibri"/>
        </w:rPr>
      </w:pPr>
      <w:r>
        <w:rPr>
          <w:rFonts w:eastAsia="Calibri" w:cs="Calibri" w:ascii="Calibri" w:hAnsi="Calibri"/>
        </w:rPr>
        <w:t xml:space="preserve">in this course, including official accommodations. Please visit their website for information on </w:t>
      </w:r>
    </w:p>
    <w:p>
      <w:pPr>
        <w:pStyle w:val="LOnormal"/>
        <w:widowControl w:val="false"/>
        <w:spacing w:lineRule="auto" w:line="240"/>
        <w:rPr>
          <w:rFonts w:ascii="Calibri" w:hAnsi="Calibri" w:eastAsia="Calibri" w:cs="Calibri"/>
        </w:rPr>
      </w:pPr>
      <w:r>
        <w:rPr>
          <w:rFonts w:eastAsia="Calibri" w:cs="Calibri" w:ascii="Calibri" w:hAnsi="Calibri"/>
        </w:rPr>
        <w:t xml:space="preserve">this process and to apply for services online: sdac.studenthealth.virginia.edu. If you have already </w:t>
      </w:r>
    </w:p>
    <w:p>
      <w:pPr>
        <w:pStyle w:val="LOnormal"/>
        <w:widowControl w:val="false"/>
        <w:spacing w:lineRule="auto" w:line="240"/>
        <w:rPr>
          <w:rFonts w:ascii="Calibri" w:hAnsi="Calibri" w:eastAsia="Calibri" w:cs="Calibri"/>
        </w:rPr>
      </w:pPr>
      <w:r>
        <w:rPr>
          <w:rFonts w:eastAsia="Calibri" w:cs="Calibri" w:ascii="Calibri" w:hAnsi="Calibri"/>
        </w:rPr>
        <w:t>been approved for accommodations through SDAC, please share your accommodation letter with your faculty mentor.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Calibri Light">
    <w:charset w:val="00"/>
    <w:family w:val="roman"/>
    <w:pitch w:val="variable"/>
  </w:font>
  <w:font w:name="Baskerville">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Bembo">
    <w:charset w:val="00"/>
    <w:family w:val="roman"/>
    <w:pitch w:val="variable"/>
  </w:font>
  <w:font w:name="Arial">
    <w:charset w:val="00"/>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 w:asciiTheme="minorHAnsi" w:cstheme="minorBid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7b4ab3"/>
    <w:pPr>
      <w:widowControl/>
      <w:suppressAutoHyphens w:val="true"/>
      <w:bidi w:val="0"/>
      <w:spacing w:before="0" w:after="0"/>
      <w:jc w:val="left"/>
    </w:pPr>
    <w:rPr>
      <w:rFonts w:ascii="Garamond" w:hAnsi="Garamond" w:eastAsia="Times New Roman" w:cs="Times New Roman"/>
      <w:color w:val="auto"/>
      <w:kern w:val="0"/>
      <w:sz w:val="24"/>
      <w:szCs w:val="24"/>
      <w:lang w:val="en-US" w:eastAsia="en-US" w:bidi="ar-SA"/>
    </w:rPr>
  </w:style>
  <w:style w:type="paragraph" w:styleId="Heading1">
    <w:name w:val="Heading 1"/>
    <w:basedOn w:val="Normal"/>
    <w:next w:val="TextBody"/>
    <w:link w:val="Heading1Char"/>
    <w:autoRedefine/>
    <w:uiPriority w:val="9"/>
    <w:qFormat/>
    <w:rsid w:val="00b53142"/>
    <w:pPr>
      <w:keepNext w:val="true"/>
      <w:keepLines/>
      <w:spacing w:before="240" w:after="120"/>
      <w:outlineLvl w:val="0"/>
    </w:pPr>
    <w:rPr>
      <w:rFonts w:eastAsia="" w:cs="Times New Roman (Headings CS)" w:eastAsiaTheme="majorEastAsia"/>
      <w:b/>
      <w:bCs/>
      <w:color w:val="000000" w:themeColor="text1"/>
      <w:szCs w:val="32"/>
    </w:rPr>
  </w:style>
  <w:style w:type="paragraph" w:styleId="Heading2">
    <w:name w:val="Heading 2"/>
    <w:basedOn w:val="Normal"/>
    <w:next w:val="TextBody"/>
    <w:link w:val="Heading2Char"/>
    <w:uiPriority w:val="9"/>
    <w:unhideWhenUsed/>
    <w:qFormat/>
    <w:rsid w:val="00e747a8"/>
    <w:pPr>
      <w:keepNext w:val="true"/>
      <w:keepLines/>
      <w:spacing w:before="0" w:after="120"/>
      <w:outlineLvl w:val="1"/>
    </w:pPr>
    <w:rPr>
      <w:rFonts w:eastAsia="" w:cs="" w:cstheme="majorBidi" w:eastAsiaTheme="majorEastAsia"/>
      <w:bCs/>
      <w:i/>
      <w:szCs w:val="32"/>
    </w:rPr>
  </w:style>
  <w:style w:type="paragraph" w:styleId="Heading4">
    <w:name w:val="Heading 4"/>
    <w:basedOn w:val="Normal"/>
    <w:next w:val="Normal"/>
    <w:link w:val="Heading4Char"/>
    <w:uiPriority w:val="9"/>
    <w:semiHidden/>
    <w:unhideWhenUsed/>
    <w:qFormat/>
    <w:rsid w:val="00b53142"/>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53142"/>
    <w:rPr>
      <w:rFonts w:ascii="Garamond" w:hAnsi="Garamond" w:eastAsia="" w:cs="Times New Roman (Headings CS)" w:eastAsiaTheme="majorEastAsia"/>
      <w:b/>
      <w:bCs/>
      <w:color w:val="000000" w:themeColor="text1"/>
      <w:szCs w:val="32"/>
    </w:rPr>
  </w:style>
  <w:style w:type="character" w:styleId="Itemplace" w:customStyle="1">
    <w:name w:val="item-place"/>
    <w:basedOn w:val="DefaultParagraphFont"/>
    <w:qFormat/>
    <w:rsid w:val="00827500"/>
    <w:rPr>
      <w:i/>
      <w:sz w:val="24"/>
    </w:rPr>
  </w:style>
  <w:style w:type="character" w:styleId="ItemTableLeft" w:customStyle="1">
    <w:name w:val="Item Table Left"/>
    <w:basedOn w:val="DefaultParagraphFont"/>
    <w:uiPriority w:val="1"/>
    <w:qFormat/>
    <w:rsid w:val="00827500"/>
    <w:rPr>
      <w:rFonts w:ascii="Garamond" w:hAnsi="Garamond"/>
      <w:b/>
      <w:sz w:val="28"/>
    </w:rPr>
  </w:style>
  <w:style w:type="character" w:styleId="TitleChar" w:customStyle="1">
    <w:name w:val="Title Char"/>
    <w:basedOn w:val="DefaultParagraphFont"/>
    <w:link w:val="Title"/>
    <w:uiPriority w:val="10"/>
    <w:qFormat/>
    <w:rsid w:val="00c90535"/>
    <w:rPr>
      <w:rFonts w:ascii="Garamond" w:hAnsi="Garamond" w:eastAsia="" w:cs="" w:cstheme="majorBidi" w:eastAsiaTheme="majorEastAsia"/>
      <w:b/>
      <w:spacing w:val="-10"/>
      <w:kern w:val="2"/>
      <w:sz w:val="28"/>
      <w:szCs w:val="56"/>
    </w:rPr>
  </w:style>
  <w:style w:type="character" w:styleId="BodyTextChar" w:customStyle="1">
    <w:name w:val="Body Text Char"/>
    <w:basedOn w:val="DefaultParagraphFont"/>
    <w:uiPriority w:val="99"/>
    <w:qFormat/>
    <w:rsid w:val="00842e80"/>
    <w:rPr>
      <w:rFonts w:ascii="Garamond" w:hAnsi="Garamond" w:cs="Times New Roman"/>
    </w:rPr>
  </w:style>
  <w:style w:type="character" w:styleId="Heading2Char" w:customStyle="1">
    <w:name w:val="Heading 2 Char"/>
    <w:basedOn w:val="DefaultParagraphFont"/>
    <w:link w:val="Heading2"/>
    <w:uiPriority w:val="9"/>
    <w:qFormat/>
    <w:rsid w:val="00e747a8"/>
    <w:rPr>
      <w:rFonts w:ascii="Garamond" w:hAnsi="Garamond" w:eastAsia="" w:cs="" w:cstheme="majorBidi" w:eastAsiaTheme="majorEastAsia"/>
      <w:bCs/>
      <w:i/>
      <w:szCs w:val="32"/>
    </w:rPr>
  </w:style>
  <w:style w:type="character" w:styleId="FootnoteTextChar" w:customStyle="1">
    <w:name w:val="Footnote Text Char"/>
    <w:basedOn w:val="DefaultParagraphFont"/>
    <w:link w:val="Footnote"/>
    <w:uiPriority w:val="99"/>
    <w:qFormat/>
    <w:rsid w:val="002169a9"/>
    <w:rPr>
      <w:rFonts w:ascii="Baskerville" w:hAnsi="Baskerville" w:cs="Times New Roman"/>
      <w:sz w:val="20"/>
      <w:szCs w:val="20"/>
    </w:rPr>
  </w:style>
  <w:style w:type="character" w:styleId="BalloonTextChar" w:customStyle="1">
    <w:name w:val="Balloon Text Char"/>
    <w:basedOn w:val="DefaultParagraphFont"/>
    <w:link w:val="BalloonText"/>
    <w:uiPriority w:val="99"/>
    <w:semiHidden/>
    <w:qFormat/>
    <w:rsid w:val="00b53142"/>
    <w:rPr>
      <w:rFonts w:ascii="Times New Roman" w:hAnsi="Times New Roman" w:cs="Times New Roman"/>
      <w:sz w:val="18"/>
      <w:szCs w:val="18"/>
    </w:rPr>
  </w:style>
  <w:style w:type="character" w:styleId="Heading4Char" w:customStyle="1">
    <w:name w:val="Heading 4 Char"/>
    <w:basedOn w:val="DefaultParagraphFont"/>
    <w:link w:val="Heading4"/>
    <w:uiPriority w:val="9"/>
    <w:semiHidden/>
    <w:qFormat/>
    <w:rsid w:val="00b53142"/>
    <w:rPr>
      <w:rFonts w:ascii="Calibri Light" w:hAnsi="Calibri Light" w:eastAsia="" w:cs="" w:asciiTheme="majorHAnsi" w:cstheme="majorBidi" w:eastAsiaTheme="majorEastAsia" w:hAnsiTheme="majorHAnsi"/>
      <w:i/>
      <w:iCs/>
      <w:color w:val="2F5496" w:themeColor="accent1" w:themeShade="bf"/>
    </w:rPr>
  </w:style>
  <w:style w:type="character" w:styleId="InternetLink">
    <w:name w:val="Hyperlink"/>
    <w:basedOn w:val="DefaultParagraphFont"/>
    <w:uiPriority w:val="99"/>
    <w:unhideWhenUsed/>
    <w:rsid w:val="005f2c5e"/>
    <w:rPr>
      <w:color w:val="0000FF"/>
      <w:u w:val="single"/>
    </w:rPr>
  </w:style>
  <w:style w:type="character" w:styleId="UnresolvedMention">
    <w:name w:val="Unresolved Mention"/>
    <w:basedOn w:val="DefaultParagraphFont"/>
    <w:uiPriority w:val="99"/>
    <w:qFormat/>
    <w:rsid w:val="004069bd"/>
    <w:rPr>
      <w:color w:val="605E5C"/>
      <w:shd w:fill="E1DFDD" w:val="clear"/>
    </w:rPr>
  </w:style>
  <w:style w:type="character" w:styleId="FootnoteCharacters">
    <w:name w:val="Footnote Characters"/>
    <w:basedOn w:val="DefaultParagraphFont"/>
    <w:uiPriority w:val="99"/>
    <w:semiHidden/>
    <w:unhideWhenUsed/>
    <w:qFormat/>
    <w:rsid w:val="00ee0553"/>
    <w:rPr>
      <w:vertAlign w:val="superscript"/>
    </w:rPr>
  </w:style>
  <w:style w:type="character" w:styleId="FootnoteAnchor">
    <w:name w:val="Footnote Anchor"/>
    <w:rPr>
      <w:vertAlign w:val="superscript"/>
    </w:rPr>
  </w:style>
  <w:style w:type="character" w:styleId="CommentTextChar" w:customStyle="1">
    <w:name w:val="Comment Text Char"/>
    <w:basedOn w:val="DefaultParagraphFont"/>
    <w:link w:val="Annotationtext"/>
    <w:uiPriority w:val="99"/>
    <w:semiHidden/>
    <w:qFormat/>
    <w:rPr>
      <w:rFonts w:ascii="Garamond" w:hAnsi="Garamond" w:cs="Times New Roman"/>
      <w:sz w:val="20"/>
      <w:szCs w:val="20"/>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semiHidden/>
    <w:qFormat/>
    <w:rsid w:val="00873872"/>
    <w:rPr>
      <w:rFonts w:ascii="Garamond" w:hAnsi="Garamond" w:cs="Times New Roman"/>
    </w:rPr>
  </w:style>
  <w:style w:type="character" w:styleId="FooterChar" w:customStyle="1">
    <w:name w:val="Footer Char"/>
    <w:basedOn w:val="DefaultParagraphFont"/>
    <w:link w:val="Footer"/>
    <w:uiPriority w:val="99"/>
    <w:semiHidden/>
    <w:qFormat/>
    <w:rsid w:val="00873872"/>
    <w:rPr>
      <w:rFonts w:ascii="Garamond" w:hAnsi="Garamond" w:cs="Times New Roman"/>
    </w:rPr>
  </w:style>
  <w:style w:type="character" w:styleId="VisitedInternetLink">
    <w:name w:val="FollowedHyperlink"/>
    <w:basedOn w:val="DefaultParagraphFont"/>
    <w:uiPriority w:val="99"/>
    <w:semiHidden/>
    <w:unhideWhenUsed/>
    <w:rsid w:val="00ad66af"/>
    <w:rPr>
      <w:color w:val="954F72" w:themeColor="followedHyperlink"/>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842e80"/>
    <w:pPr>
      <w:spacing w:before="0" w:after="120"/>
      <w:ind w:firstLine="36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ItemDate" w:customStyle="1">
    <w:name w:val="Item Date"/>
    <w:basedOn w:val="Normal"/>
    <w:qFormat/>
    <w:rsid w:val="00827500"/>
    <w:pPr>
      <w:tabs>
        <w:tab w:val="clear" w:pos="720"/>
        <w:tab w:val="left" w:pos="7387" w:leader="none"/>
      </w:tabs>
    </w:pPr>
    <w:rPr>
      <w:smallCaps/>
      <w:sz w:val="22"/>
    </w:rPr>
  </w:style>
  <w:style w:type="paragraph" w:styleId="ItemActivities" w:customStyle="1">
    <w:name w:val="Item Activities"/>
    <w:basedOn w:val="Normal"/>
    <w:qFormat/>
    <w:rsid w:val="00827500"/>
    <w:pPr>
      <w:spacing w:before="0" w:after="60"/>
      <w:contextualSpacing/>
    </w:pPr>
    <w:rPr>
      <w:sz w:val="22"/>
    </w:rPr>
  </w:style>
  <w:style w:type="paragraph" w:styleId="ItemTableCenter" w:customStyle="1">
    <w:name w:val="Item Table Center"/>
    <w:basedOn w:val="Normal"/>
    <w:qFormat/>
    <w:rsid w:val="00827500"/>
    <w:pPr/>
    <w:rPr>
      <w:rFonts w:eastAsia="" w:eastAsiaTheme="minorEastAsia"/>
      <w:i/>
    </w:rPr>
  </w:style>
  <w:style w:type="paragraph" w:styleId="ItemTableRight" w:customStyle="1">
    <w:name w:val="Item Table Right"/>
    <w:basedOn w:val="Normal"/>
    <w:qFormat/>
    <w:rsid w:val="00827500"/>
    <w:pPr>
      <w:jc w:val="right"/>
    </w:pPr>
    <w:rPr>
      <w:rFonts w:eastAsia="" w:eastAsiaTheme="minorEastAsia"/>
      <w:smallCaps/>
      <w:sz w:val="20"/>
    </w:rPr>
  </w:style>
  <w:style w:type="paragraph" w:styleId="Title">
    <w:name w:val="Title"/>
    <w:basedOn w:val="Normal"/>
    <w:next w:val="Normal"/>
    <w:link w:val="TitleChar"/>
    <w:autoRedefine/>
    <w:uiPriority w:val="10"/>
    <w:qFormat/>
    <w:rsid w:val="00c90535"/>
    <w:pPr>
      <w:spacing w:before="0" w:after="240"/>
      <w:contextualSpacing/>
    </w:pPr>
    <w:rPr>
      <w:rFonts w:eastAsia="" w:cs="" w:cstheme="majorBidi" w:eastAsiaTheme="majorEastAsia"/>
      <w:b/>
      <w:spacing w:val="-10"/>
      <w:kern w:val="2"/>
      <w:sz w:val="28"/>
      <w:szCs w:val="56"/>
    </w:rPr>
  </w:style>
  <w:style w:type="paragraph" w:styleId="Bourdieu" w:customStyle="1">
    <w:name w:val="Bourdieu"/>
    <w:basedOn w:val="Normal"/>
    <w:qFormat/>
    <w:rsid w:val="0057010b"/>
    <w:pPr>
      <w:pBdr>
        <w:top w:val="single" w:sz="4" w:space="3" w:color="000000"/>
        <w:bottom w:val="single" w:sz="4" w:space="3" w:color="000000"/>
      </w:pBdr>
      <w:spacing w:before="120" w:after="120"/>
      <w:ind w:left="288" w:right="288" w:hanging="0"/>
    </w:pPr>
    <w:rPr>
      <w:rFonts w:ascii="Times New Roman" w:hAnsi="Times New Roman"/>
      <w:sz w:val="21"/>
    </w:rPr>
  </w:style>
  <w:style w:type="paragraph" w:styleId="DocumentTitle" w:customStyle="1">
    <w:name w:val="Document Title"/>
    <w:basedOn w:val="Heading1"/>
    <w:qFormat/>
    <w:rsid w:val="006c0d99"/>
    <w:pPr>
      <w:spacing w:before="0" w:after="240"/>
      <w:jc w:val="center"/>
    </w:pPr>
    <w:rPr>
      <w:rFonts w:ascii="Calibri Light" w:hAnsi="Calibri Light" w:asciiTheme="majorHAnsi" w:hAnsiTheme="majorHAnsi"/>
      <w:sz w:val="32"/>
    </w:rPr>
  </w:style>
  <w:style w:type="paragraph" w:styleId="Compact" w:customStyle="1">
    <w:name w:val="Compact"/>
    <w:basedOn w:val="TextBody"/>
    <w:qFormat/>
    <w:rsid w:val="006c0d99"/>
    <w:pPr>
      <w:spacing w:before="36" w:after="36"/>
    </w:pPr>
    <w:rPr>
      <w:rFonts w:ascii="Bembo" w:hAnsi="Bembo"/>
    </w:rPr>
  </w:style>
  <w:style w:type="paragraph" w:styleId="Footnote">
    <w:name w:val="Footnote Text"/>
    <w:basedOn w:val="Normal"/>
    <w:link w:val="FootnoteTextChar"/>
    <w:uiPriority w:val="99"/>
    <w:unhideWhenUsed/>
    <w:qFormat/>
    <w:rsid w:val="002169a9"/>
    <w:pPr>
      <w:spacing w:before="0" w:after="60"/>
    </w:pPr>
    <w:rPr>
      <w:rFonts w:ascii="Baskerville" w:hAnsi="Baskerville"/>
      <w:sz w:val="20"/>
      <w:szCs w:val="20"/>
    </w:rPr>
  </w:style>
  <w:style w:type="paragraph" w:styleId="NormalWeb">
    <w:name w:val="Normal (Web)"/>
    <w:basedOn w:val="Normal"/>
    <w:uiPriority w:val="99"/>
    <w:semiHidden/>
    <w:unhideWhenUsed/>
    <w:qFormat/>
    <w:rsid w:val="00b53142"/>
    <w:pPr>
      <w:spacing w:beforeAutospacing="1" w:afterAutospacing="1"/>
    </w:pPr>
    <w:rPr>
      <w:rFonts w:ascii="Times New Roman" w:hAnsi="Times New Roman"/>
    </w:rPr>
  </w:style>
  <w:style w:type="paragraph" w:styleId="BalloonText">
    <w:name w:val="Balloon Text"/>
    <w:basedOn w:val="Normal"/>
    <w:link w:val="BalloonTextChar"/>
    <w:uiPriority w:val="99"/>
    <w:semiHidden/>
    <w:unhideWhenUsed/>
    <w:qFormat/>
    <w:rsid w:val="00b53142"/>
    <w:pPr/>
    <w:rPr>
      <w:rFonts w:ascii="Times New Roman" w:hAnsi="Times New Roman"/>
      <w:sz w:val="18"/>
      <w:szCs w:val="18"/>
    </w:rPr>
  </w:style>
  <w:style w:type="paragraph" w:styleId="ListParagraph">
    <w:name w:val="List Paragraph"/>
    <w:basedOn w:val="Normal"/>
    <w:uiPriority w:val="34"/>
    <w:qFormat/>
    <w:rsid w:val="00e747a8"/>
    <w:pPr>
      <w:spacing w:before="0" w:after="0"/>
      <w:ind w:left="720" w:hanging="0"/>
      <w:contextualSpacing/>
    </w:pPr>
    <w:rPr/>
  </w:style>
  <w:style w:type="paragraph" w:styleId="Bibliography">
    <w:name w:val="Bibliography"/>
    <w:basedOn w:val="Normal"/>
    <w:next w:val="Normal"/>
    <w:uiPriority w:val="37"/>
    <w:unhideWhenUsed/>
    <w:qFormat/>
    <w:rsid w:val="008400a1"/>
    <w:pPr>
      <w:tabs>
        <w:tab w:val="clear" w:pos="720"/>
        <w:tab w:val="left" w:pos="380" w:leader="none"/>
      </w:tabs>
      <w:ind w:left="384" w:hanging="384"/>
    </w:pPr>
    <w:rPr/>
  </w:style>
  <w:style w:type="paragraph" w:styleId="Annotationtext">
    <w:name w:val="annotation text"/>
    <w:basedOn w:val="Normal"/>
    <w:link w:val="CommentTextChar"/>
    <w:uiPriority w:val="99"/>
    <w:semiHidden/>
    <w:unhideWhenUsed/>
    <w:qFormat/>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873872"/>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873872"/>
    <w:pPr>
      <w:tabs>
        <w:tab w:val="clear" w:pos="720"/>
        <w:tab w:val="center" w:pos="4680" w:leader="none"/>
        <w:tab w:val="right" w:pos="9360" w:leader="none"/>
      </w:tabs>
    </w:pPr>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ItemHeader">
    <w:name w:val="Item Header"/>
    <w:basedOn w:val="TableNormal"/>
    <w:uiPriority w:val="99"/>
    <w:rsid w:val="00827500"/>
    <w:rPr>
      <w:sz w:val="20"/>
      <w:szCs w:val="20"/>
    </w:rPr>
    <w:tblPr>
      <w:tblCellMar>
        <w:top w:w="144" w:type="dxa"/>
        <w:left w:w="0" w:type="dxa"/>
        <w:right w:w="0" w:type="dxa"/>
      </w:tblCellMar>
    </w:tblPr>
    <w:tcPr>
      <w:tcMar>
        <w:left w:w="0" w:type="dxa"/>
        <w:right w:w="0" w:type="dxa"/>
      </w:tcMar>
    </w:tcPr>
  </w:style>
  <w:style w:type="table" w:customStyle="1" w:styleId="ResumeItemHeader">
    <w:name w:val="Resume Item Header"/>
    <w:basedOn w:val="TableNormal"/>
    <w:uiPriority w:val="99"/>
    <w:rsid w:val="00827500"/>
    <w:rPr>
      <w:sz w:val="20"/>
      <w:szCs w:val="20"/>
    </w:rPr>
    <w:tblPr>
      <w:tblCellMar>
        <w:left w:w="0" w:type="dxa"/>
        <w:right w:w="0" w:type="dxa"/>
      </w:tblCellMar>
    </w:tblPr>
  </w:style>
  <w:style w:type="table" w:styleId="TableGridLight">
    <w:name w:val="Grid Table Light"/>
    <w:basedOn w:val="TableNormal"/>
    <w:uiPriority w:val="40"/>
    <w:rsid w:val="00827500"/>
    <w:rPr>
      <w:sz w:val="20"/>
      <w:szCs w:val="2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virginia.edu/hono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81526EE4536844A37E8C9C5FA1DA35" ma:contentTypeVersion="4" ma:contentTypeDescription="Create a new document." ma:contentTypeScope="" ma:versionID="07af65ec51293c01ec5dcd7579c9a57a">
  <xsd:schema xmlns:xsd="http://www.w3.org/2001/XMLSchema" xmlns:xs="http://www.w3.org/2001/XMLSchema" xmlns:p="http://schemas.microsoft.com/office/2006/metadata/properties" xmlns:ns2="59f5cdcd-1793-48d8-a723-cb47f6984ad2" xmlns:ns3="da923753-a420-48f9-bc3f-1834b786a4da" targetNamespace="http://schemas.microsoft.com/office/2006/metadata/properties" ma:root="true" ma:fieldsID="c3500c7f1607fdf5b8da869798ab1243" ns2:_="" ns3:_="">
    <xsd:import namespace="59f5cdcd-1793-48d8-a723-cb47f6984ad2"/>
    <xsd:import namespace="da923753-a420-48f9-bc3f-1834b786a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5cdcd-1793-48d8-a723-cb47f6984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923753-a420-48f9-bc3f-1834b786a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a923753-a420-48f9-bc3f-1834b786a4da">
      <UserInfo>
        <DisplayName>Alvarado, Rafael C (rca2t)</DisplayName>
        <AccountId>12</AccountId>
        <AccountType/>
      </UserInfo>
      <UserInfo>
        <DisplayName>Baskerville, Kylen (rke5bu)</DisplayName>
        <AccountId>76</AccountId>
        <AccountType/>
      </UserInfo>
      <UserInfo>
        <DisplayName>Williamson, Jason Patrick (jpw4ma)</DisplayName>
        <AccountId>10</AccountId>
        <AccountType/>
      </UserInfo>
      <UserInfo>
        <DisplayName>Tashman, Adam Paul (apt4c)</DisplayName>
        <AccountId>85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81EB1F-7E79-4B14-9289-B67E013F7DF5}">
  <ds:schemaRefs>
    <ds:schemaRef ds:uri="http://schemas.microsoft.com/office/2006/metadata/contentType"/>
    <ds:schemaRef ds:uri="http://schemas.microsoft.com/office/2006/metadata/properties/metaAttributes"/>
    <ds:schemaRef ds:uri="http://www.w3.org/2000/xmlns/"/>
    <ds:schemaRef ds:uri="http://www.w3.org/2001/XMLSchema"/>
    <ds:schemaRef ds:uri="59f5cdcd-1793-48d8-a723-cb47f6984ad2"/>
    <ds:schemaRef ds:uri="da923753-a420-48f9-bc3f-1834b786a4da"/>
  </ds:schemaRefs>
</ds:datastoreItem>
</file>

<file path=customXml/itemProps2.xml><?xml version="1.0" encoding="utf-8"?>
<ds:datastoreItem xmlns:ds="http://schemas.openxmlformats.org/officeDocument/2006/customXml" ds:itemID="{68153294-C2D3-41C7-BDE2-9FDD0E67BEAA}">
  <ds:schemaRefs>
    <ds:schemaRef ds:uri="http://schemas.microsoft.com/office/2006/metadata/properties"/>
    <ds:schemaRef ds:uri="http://www.w3.org/2000/xmlns/"/>
    <ds:schemaRef ds:uri="da923753-a420-48f9-bc3f-1834b786a4da"/>
  </ds:schemaRefs>
</ds:datastoreItem>
</file>

<file path=customXml/itemProps3.xml><?xml version="1.0" encoding="utf-8"?>
<ds:datastoreItem xmlns:ds="http://schemas.openxmlformats.org/officeDocument/2006/customXml" ds:itemID="{8FAB5FFC-0B97-4093-86D3-1673039847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654</TotalTime>
  <Application>LibreOffice/7.3.4.2$Windows_X86_64 LibreOffice_project/728fec16bd5f605073805c3c9e7c4212a0120dc5</Application>
  <AppVersion>15.0000</AppVersion>
  <Pages>3</Pages>
  <Words>978</Words>
  <Characters>5260</Characters>
  <CharactersWithSpaces>6363</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Alvarado, Rafael C (rca2t)</dc:creator>
  <dc:description/>
  <dc:language>en-US</dc:language>
  <cp:lastModifiedBy>Adam Tashman</cp:lastModifiedBy>
  <dcterms:modified xsi:type="dcterms:W3CDTF">2025-07-14T11:46:35Z</dcterms:modified>
  <cp:revision>130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0x010100F581526EE4536844A37E8C9C5FA1DA35</vt:lpwstr>
  </property>
  <property fmtid="{D5CDD505-2E9C-101B-9397-08002B2CF9AE}" pid="3" name="ZOTERO_PREF_1">
    <vt:lpwstr>&lt;data data-version="3" zotero-version="5.0.90-beta.2+8614e73aa"&gt;&lt;session id="NNokp6Ks"/&gt;&lt;style id="http://www.zotero.org/styles/ieee" locale="en-US" hasBibliography="1" bibliographyStyleHasBeenSet="1"/&gt;&lt;prefs&gt;&lt;pref name="fieldType" value="Field"/&gt;&lt;pref na</vt:lpwstr>
  </property>
  <property fmtid="{D5CDD505-2E9C-101B-9397-08002B2CF9AE}" pid="4" name="ZOTERO_PREF_2">
    <vt:lpwstr>me="automaticJournalAbbreviations" value="true"/&gt;&lt;/prefs&gt;&lt;/data&gt;</vt:lpwstr>
  </property>
</Properties>
</file>