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96F" w:rsidRPr="008C3003" w:rsidRDefault="00C1396F" w:rsidP="00C1396F">
      <w:pPr>
        <w:jc w:val="center"/>
        <w:rPr>
          <w:rFonts w:ascii="Tahoma" w:hAnsi="Tahoma" w:cs="Arial"/>
          <w:b/>
          <w:sz w:val="32"/>
          <w:szCs w:val="32"/>
        </w:rPr>
      </w:pPr>
      <w:r>
        <w:rPr>
          <w:rFonts w:ascii="Tahoma" w:hAnsi="Tahoma" w:cs="Arial"/>
          <w:b/>
          <w:noProof/>
          <w:sz w:val="32"/>
          <w:szCs w:val="32"/>
          <w:lang w:val="es-GT" w:eastAsia="es-GT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-682625</wp:posOffset>
            </wp:positionH>
            <wp:positionV relativeFrom="paragraph">
              <wp:posOffset>-212725</wp:posOffset>
            </wp:positionV>
            <wp:extent cx="1182370" cy="1403350"/>
            <wp:effectExtent l="19050" t="0" r="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3003">
        <w:rPr>
          <w:rFonts w:ascii="Tahoma" w:hAnsi="Tahoma" w:cs="Arial"/>
          <w:b/>
          <w:sz w:val="32"/>
          <w:szCs w:val="32"/>
        </w:rPr>
        <w:t>UNIVERSIDAD DEL VALLE DE GUATEMALA</w:t>
      </w:r>
    </w:p>
    <w:p w:rsidR="00C1396F" w:rsidRPr="008C3003" w:rsidRDefault="00C1396F" w:rsidP="00C1396F">
      <w:pPr>
        <w:jc w:val="center"/>
        <w:rPr>
          <w:rFonts w:ascii="Tahoma" w:hAnsi="Tahoma" w:cs="Arial"/>
          <w:b/>
          <w:sz w:val="32"/>
          <w:szCs w:val="32"/>
        </w:rPr>
      </w:pPr>
      <w:r w:rsidRPr="008C3003">
        <w:rPr>
          <w:rFonts w:ascii="Tahoma" w:hAnsi="Tahoma" w:cs="Arial"/>
          <w:b/>
          <w:sz w:val="32"/>
          <w:szCs w:val="32"/>
        </w:rPr>
        <w:t>CAMPUS SUR</w:t>
      </w:r>
    </w:p>
    <w:p w:rsidR="00C1396F" w:rsidRPr="008C3003" w:rsidRDefault="00C1396F" w:rsidP="00C1396F">
      <w:pPr>
        <w:jc w:val="center"/>
        <w:rPr>
          <w:rFonts w:ascii="Tahoma" w:hAnsi="Tahoma" w:cs="Arial"/>
          <w:b/>
          <w:sz w:val="28"/>
          <w:szCs w:val="28"/>
        </w:rPr>
      </w:pPr>
      <w:r w:rsidRPr="008C3003">
        <w:rPr>
          <w:rFonts w:ascii="Tahoma" w:hAnsi="Tahoma" w:cs="Arial"/>
          <w:b/>
          <w:sz w:val="28"/>
          <w:szCs w:val="28"/>
        </w:rPr>
        <w:t>EVALUACION DE LOS SERVICIOS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0"/>
        <w:gridCol w:w="3814"/>
        <w:gridCol w:w="2550"/>
        <w:gridCol w:w="2020"/>
      </w:tblGrid>
      <w:tr w:rsidR="00C1396F" w:rsidRPr="008C3003" w:rsidTr="00FA791B">
        <w:tc>
          <w:tcPr>
            <w:tcW w:w="9026" w:type="dxa"/>
            <w:gridSpan w:val="4"/>
          </w:tcPr>
          <w:p w:rsidR="00C1396F" w:rsidRPr="008C3003" w:rsidRDefault="00C1396F" w:rsidP="00FA791B">
            <w:pPr>
              <w:jc w:val="center"/>
              <w:rPr>
                <w:rFonts w:ascii="Tahoma" w:hAnsi="Tahoma" w:cs="Arial"/>
                <w:b/>
                <w:sz w:val="36"/>
                <w:szCs w:val="36"/>
              </w:rPr>
            </w:pPr>
            <w:r w:rsidRPr="008C3003">
              <w:rPr>
                <w:rFonts w:ascii="Tahoma" w:hAnsi="Tahoma" w:cs="Arial"/>
                <w:b/>
                <w:sz w:val="36"/>
                <w:szCs w:val="36"/>
              </w:rPr>
              <w:t>CAFETERIA</w:t>
            </w:r>
          </w:p>
        </w:tc>
      </w:tr>
      <w:tr w:rsidR="00C1396F" w:rsidRPr="008C3003" w:rsidTr="00FA791B">
        <w:tc>
          <w:tcPr>
            <w:tcW w:w="9026" w:type="dxa"/>
            <w:gridSpan w:val="4"/>
          </w:tcPr>
          <w:p w:rsidR="00C1396F" w:rsidRPr="008C3003" w:rsidRDefault="00C1396F" w:rsidP="00FA791B">
            <w:pPr>
              <w:jc w:val="center"/>
              <w:rPr>
                <w:rFonts w:ascii="Tahoma" w:hAnsi="Tahoma" w:cs="Arial"/>
                <w:b/>
                <w:sz w:val="28"/>
                <w:szCs w:val="28"/>
              </w:rPr>
            </w:pPr>
            <w:r w:rsidRPr="008C3003">
              <w:rPr>
                <w:rFonts w:ascii="Tahoma" w:hAnsi="Tahoma" w:cs="Arial"/>
                <w:b/>
                <w:sz w:val="28"/>
                <w:szCs w:val="28"/>
              </w:rPr>
              <w:t>INSPECCION FISICA</w:t>
            </w:r>
          </w:p>
        </w:tc>
      </w:tr>
      <w:tr w:rsidR="00C1396F" w:rsidRPr="008C3003" w:rsidTr="00FA791B">
        <w:tc>
          <w:tcPr>
            <w:tcW w:w="9026" w:type="dxa"/>
            <w:gridSpan w:val="4"/>
          </w:tcPr>
          <w:p w:rsidR="00C1396F" w:rsidRPr="008C3003" w:rsidRDefault="00C1396F" w:rsidP="00FA791B">
            <w:pPr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>NOMBRE DE QUIEN INSPECCIONA:</w:t>
            </w:r>
          </w:p>
        </w:tc>
      </w:tr>
      <w:tr w:rsidR="00C1396F" w:rsidRPr="008C3003" w:rsidTr="00FA791B">
        <w:tc>
          <w:tcPr>
            <w:tcW w:w="449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  <w:r w:rsidRPr="008C3003">
              <w:rPr>
                <w:rFonts w:ascii="Tahoma" w:hAnsi="Tahoma" w:cs="Arial"/>
                <w:sz w:val="24"/>
                <w:szCs w:val="24"/>
              </w:rPr>
              <w:t>FECHA:</w:t>
            </w:r>
          </w:p>
        </w:tc>
        <w:tc>
          <w:tcPr>
            <w:tcW w:w="4532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9026" w:type="dxa"/>
            <w:gridSpan w:val="4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CLAVE DE EVALUACION: 1. OPTIMO   2. ACEPTABLE    3. NECESITA MEJORAR      4. DEFICIENTE</w:t>
            </w: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center"/>
              <w:rPr>
                <w:rFonts w:ascii="Tahoma" w:hAnsi="Tahoma" w:cs="Arial"/>
                <w:b/>
                <w:sz w:val="24"/>
                <w:szCs w:val="24"/>
              </w:rPr>
            </w:pPr>
            <w:r w:rsidRPr="008C3003">
              <w:rPr>
                <w:rFonts w:ascii="Tahoma" w:hAnsi="Tahoma" w:cs="Arial"/>
                <w:b/>
                <w:sz w:val="24"/>
                <w:szCs w:val="24"/>
              </w:rPr>
              <w:t>No.</w:t>
            </w: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center"/>
              <w:rPr>
                <w:rFonts w:ascii="Tahoma" w:hAnsi="Tahoma" w:cs="Arial"/>
                <w:b/>
                <w:sz w:val="24"/>
                <w:szCs w:val="24"/>
              </w:rPr>
            </w:pPr>
            <w:r w:rsidRPr="008C3003">
              <w:rPr>
                <w:rFonts w:ascii="Tahoma" w:hAnsi="Tahoma" w:cs="Arial"/>
                <w:b/>
                <w:sz w:val="24"/>
                <w:szCs w:val="24"/>
              </w:rPr>
              <w:t>DESCRIPCION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center"/>
              <w:rPr>
                <w:rFonts w:ascii="Tahoma" w:hAnsi="Tahoma" w:cs="Arial"/>
                <w:b/>
                <w:sz w:val="24"/>
                <w:szCs w:val="24"/>
              </w:rPr>
            </w:pPr>
            <w:r w:rsidRPr="008C3003">
              <w:rPr>
                <w:rFonts w:ascii="Tahoma" w:hAnsi="Tahoma" w:cs="Arial"/>
                <w:b/>
                <w:sz w:val="24"/>
                <w:szCs w:val="24"/>
              </w:rPr>
              <w:t>CALIFICACION</w:t>
            </w: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center"/>
              <w:rPr>
                <w:rFonts w:ascii="Tahoma" w:hAnsi="Tahoma" w:cs="Arial"/>
                <w:b/>
                <w:sz w:val="24"/>
                <w:szCs w:val="24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center"/>
              <w:rPr>
                <w:rFonts w:ascii="Tahoma" w:hAnsi="Tahoma" w:cs="Arial"/>
                <w:b/>
                <w:sz w:val="24"/>
                <w:szCs w:val="24"/>
              </w:rPr>
            </w:pPr>
            <w:r w:rsidRPr="008C3003">
              <w:rPr>
                <w:rFonts w:ascii="Tahoma" w:hAnsi="Tahoma" w:cs="Arial"/>
                <w:b/>
                <w:sz w:val="24"/>
                <w:szCs w:val="24"/>
              </w:rPr>
              <w:t>AREA DE MESAS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center"/>
              <w:rPr>
                <w:rFonts w:ascii="Tahoma" w:hAnsi="Tahoma" w:cs="Arial"/>
                <w:b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El área de mesas es grande, limpio y ordenado que provea un ambiente agradable, confortable y atractivo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 xml:space="preserve">Hay suficientes mesas y sillas 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Hay suficiente ventilación en el área de mesas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Hay suficiente iluminación en el área de mesas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Hay suficientes depósitos de basura a la mano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Hay un lugar designado para dejar las bandejas con el servicio ya utilizado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center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4"/>
                <w:szCs w:val="24"/>
              </w:rPr>
              <w:t>AREA DE COCINA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La cocina está bien equipada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La cocina está limpia y ordenada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El área refrigerada está en orden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Se observa contenido el peligro de contaminación cruzada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El piso es antideslizante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El área de lavado está separada de las otras áreas de trabajo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Hay lámparas contra insectos en el área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Se observa el uso de tablas de picar bien identificadas (colores)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La pintura de las paredes se encuentra en buen estado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center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4"/>
                <w:szCs w:val="24"/>
              </w:rPr>
              <w:t>PERSONAL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Todo el personal utiliza uniforme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Todo el personal utiliza redecilla, o algún tipo de implemento que garantice que el pelo no caiga en la comida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El personal de despacho utiliza guantes de plástico desechables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El personal de cocina utiliza gabacha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Está separada la función de cobro de la de despacho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El personal de despacho utiliza algún tipo de desinfectante para las manos: ejemplo: alcohol en gel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Durante el desarrollo de la inspección, se percató que si utilizan el desinfectante de manos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center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4"/>
                <w:szCs w:val="24"/>
              </w:rPr>
              <w:t>BODEGA Y SERVICIOS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Los servicios de proveedores, ingresan de forma separada al campus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Hay suficiente agua para los trabajos propios de la cafetería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La basura tiene un espacio suficiente y aparte del módulo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Hay bodega de almacenaje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La bodega se encuentra en orden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Tienen algún servicio de fumigación contratado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Hay servicios sanitarios cercanos disponibles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Los horarios de servicios están acordes a las necesidades de los programas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center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4"/>
                <w:szCs w:val="24"/>
              </w:rPr>
              <w:t>MENUS Y COMIDA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 xml:space="preserve">Menús de comidas </w:t>
            </w:r>
            <w:r w:rsidRPr="00173609">
              <w:rPr>
                <w:rFonts w:ascii="Tahoma" w:hAnsi="Tahoma" w:cs="Tahoma"/>
                <w:sz w:val="20"/>
                <w:szCs w:val="20"/>
              </w:rPr>
              <w:t>están</w:t>
            </w:r>
            <w:r w:rsidRPr="008C3003">
              <w:rPr>
                <w:rFonts w:ascii="Tahoma" w:hAnsi="Tahoma" w:cs="Arial"/>
                <w:sz w:val="20"/>
                <w:szCs w:val="20"/>
              </w:rPr>
              <w:t xml:space="preserve"> a la disposición y a la vista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Los precios de las comidas están a la vista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Los menús están planificados de acuerdo a estándares de dieta establecidos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Hay venta en la cafetería de comida considerada como chatarra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  <w:r w:rsidRPr="008C3003">
              <w:rPr>
                <w:rFonts w:ascii="Tahoma" w:hAnsi="Tahoma" w:cs="Arial"/>
                <w:sz w:val="20"/>
                <w:szCs w:val="20"/>
              </w:rPr>
              <w:t>Hay variedad en los menús.</w:t>
            </w: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C1396F" w:rsidRPr="008C3003" w:rsidTr="00FA791B">
        <w:tc>
          <w:tcPr>
            <w:tcW w:w="670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6384" w:type="dxa"/>
            <w:gridSpan w:val="2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0"/>
                <w:szCs w:val="20"/>
              </w:rPr>
            </w:pPr>
          </w:p>
        </w:tc>
        <w:tc>
          <w:tcPr>
            <w:tcW w:w="1972" w:type="dxa"/>
          </w:tcPr>
          <w:p w:rsidR="00C1396F" w:rsidRPr="008C3003" w:rsidRDefault="00C1396F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</w:tbl>
    <w:p w:rsidR="00C1396F" w:rsidRPr="008C3003" w:rsidRDefault="00C1396F" w:rsidP="00C1396F">
      <w:pPr>
        <w:jc w:val="both"/>
        <w:rPr>
          <w:rFonts w:ascii="Tahoma" w:hAnsi="Tahoma" w:cs="Arial"/>
          <w:sz w:val="24"/>
          <w:szCs w:val="24"/>
        </w:rPr>
      </w:pPr>
    </w:p>
    <w:p w:rsidR="00C1396F" w:rsidRPr="008C3003" w:rsidRDefault="00C1396F" w:rsidP="00C1396F">
      <w:pPr>
        <w:jc w:val="both"/>
        <w:rPr>
          <w:rFonts w:ascii="Tahoma" w:hAnsi="Tahoma" w:cs="Arial"/>
          <w:sz w:val="24"/>
          <w:szCs w:val="24"/>
        </w:rPr>
      </w:pPr>
    </w:p>
    <w:p w:rsidR="00C1396F" w:rsidRPr="008C3003" w:rsidRDefault="00C1396F" w:rsidP="00C1396F">
      <w:pPr>
        <w:jc w:val="both"/>
        <w:rPr>
          <w:rFonts w:ascii="Tahoma" w:hAnsi="Tahoma" w:cs="Arial"/>
          <w:sz w:val="24"/>
          <w:szCs w:val="24"/>
        </w:rPr>
      </w:pPr>
    </w:p>
    <w:p w:rsidR="006A0A55" w:rsidRDefault="00C1396F"/>
    <w:sectPr w:rsidR="006A0A55" w:rsidSect="00F334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396F"/>
    <w:rsid w:val="00A10496"/>
    <w:rsid w:val="00C1396F"/>
    <w:rsid w:val="00F33405"/>
    <w:rsid w:val="00FB2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96F"/>
    <w:rPr>
      <w:rFonts w:ascii="Calibri" w:eastAsia="Calibri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2015</Characters>
  <Application>Microsoft Office Word</Application>
  <DocSecurity>0</DocSecurity>
  <Lines>16</Lines>
  <Paragraphs>4</Paragraphs>
  <ScaleCrop>false</ScaleCrop>
  <Company>Universidad del Valle de Guatemala</Company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RdeDebroy</dc:creator>
  <cp:keywords/>
  <dc:description/>
  <cp:lastModifiedBy>RdeDebroy</cp:lastModifiedBy>
  <cp:revision>1</cp:revision>
  <dcterms:created xsi:type="dcterms:W3CDTF">2010-04-30T22:55:00Z</dcterms:created>
  <dcterms:modified xsi:type="dcterms:W3CDTF">2010-04-30T22:55:00Z</dcterms:modified>
</cp:coreProperties>
</file>