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C1A0F" w14:textId="44CD816B" w:rsidR="00B8049B" w:rsidRDefault="00B8049B" w:rsidP="00B8049B">
      <w:pPr>
        <w:pStyle w:val="a3"/>
        <w:shd w:val="clear" w:color="auto" w:fill="FFFFFF"/>
        <w:jc w:val="center"/>
      </w:pPr>
      <w:r>
        <w:rPr>
          <w:rFonts w:ascii="TimesNewRomanPS" w:hAnsi="TimesNewRomanPS"/>
          <w:b/>
          <w:bCs/>
          <w:sz w:val="32"/>
          <w:szCs w:val="32"/>
        </w:rPr>
        <w:t>РОССИЙСКИЙ УНИВЕРСИТЕТ ДРУЖБЫ НАРОДОВ</w:t>
      </w:r>
    </w:p>
    <w:p w14:paraId="41A07C4E" w14:textId="3D811B7E" w:rsidR="00B8049B" w:rsidRDefault="00B8049B" w:rsidP="00B8049B">
      <w:pPr>
        <w:pStyle w:val="a3"/>
        <w:shd w:val="clear" w:color="auto" w:fill="FFFFFF"/>
        <w:jc w:val="center"/>
        <w:rPr>
          <w:rFonts w:ascii="TimesNewRomanPS" w:hAnsi="TimesNewRomanPS"/>
          <w:b/>
          <w:bCs/>
          <w:sz w:val="26"/>
          <w:szCs w:val="26"/>
        </w:rPr>
      </w:pPr>
      <w:r>
        <w:rPr>
          <w:rFonts w:ascii="TimesNewRomanPS" w:hAnsi="TimesNewRomanPS"/>
          <w:b/>
          <w:bCs/>
          <w:sz w:val="26"/>
          <w:szCs w:val="26"/>
        </w:rPr>
        <w:t xml:space="preserve">Факультет физико-математических и естественных наук Кафедра </w:t>
      </w:r>
      <w:proofErr w:type="spellStart"/>
      <w:r>
        <w:rPr>
          <w:rFonts w:ascii="TimesNewRomanPS" w:hAnsi="TimesNewRomanPS"/>
          <w:b/>
          <w:bCs/>
          <w:sz w:val="26"/>
          <w:szCs w:val="26"/>
        </w:rPr>
        <w:t>прикладнои</w:t>
      </w:r>
      <w:proofErr w:type="spellEnd"/>
      <w:r>
        <w:rPr>
          <w:rFonts w:ascii="TimesNewRomanPS" w:hAnsi="TimesNewRomanPS"/>
          <w:b/>
          <w:bCs/>
          <w:sz w:val="26"/>
          <w:szCs w:val="26"/>
        </w:rPr>
        <w:t xml:space="preserve">̆ информатики и теории </w:t>
      </w:r>
      <w:proofErr w:type="spellStart"/>
      <w:r>
        <w:rPr>
          <w:rFonts w:ascii="TimesNewRomanPS" w:hAnsi="TimesNewRomanPS"/>
          <w:b/>
          <w:bCs/>
          <w:sz w:val="26"/>
          <w:szCs w:val="26"/>
        </w:rPr>
        <w:t>вероятностеи</w:t>
      </w:r>
      <w:proofErr w:type="spellEnd"/>
      <w:r>
        <w:rPr>
          <w:rFonts w:ascii="TimesNewRomanPS" w:hAnsi="TimesNewRomanPS"/>
          <w:b/>
          <w:bCs/>
          <w:sz w:val="26"/>
          <w:szCs w:val="26"/>
        </w:rPr>
        <w:t>̆</w:t>
      </w:r>
    </w:p>
    <w:p w14:paraId="1D088A51" w14:textId="6BAEFB39" w:rsidR="00B8049B" w:rsidRDefault="00B8049B" w:rsidP="00B8049B">
      <w:pPr>
        <w:pStyle w:val="a3"/>
        <w:shd w:val="clear" w:color="auto" w:fill="FFFFFF"/>
        <w:jc w:val="center"/>
        <w:rPr>
          <w:rFonts w:ascii="TimesNewRomanPS" w:hAnsi="TimesNewRomanPS"/>
          <w:b/>
          <w:bCs/>
          <w:sz w:val="26"/>
          <w:szCs w:val="26"/>
        </w:rPr>
      </w:pPr>
    </w:p>
    <w:p w14:paraId="6A9BABA2" w14:textId="77777777" w:rsidR="00B8049B" w:rsidRDefault="00B8049B" w:rsidP="00B8049B">
      <w:pPr>
        <w:pStyle w:val="a3"/>
        <w:shd w:val="clear" w:color="auto" w:fill="FFFFFF"/>
        <w:jc w:val="center"/>
        <w:rPr>
          <w:rFonts w:ascii="TimesNewRomanPS" w:hAnsi="TimesNewRomanPS"/>
          <w:b/>
          <w:bCs/>
          <w:sz w:val="32"/>
          <w:szCs w:val="32"/>
        </w:rPr>
      </w:pPr>
    </w:p>
    <w:p w14:paraId="368AB989" w14:textId="77777777" w:rsidR="00B8049B" w:rsidRDefault="00B8049B" w:rsidP="00B8049B">
      <w:pPr>
        <w:pStyle w:val="a3"/>
        <w:shd w:val="clear" w:color="auto" w:fill="FFFFFF"/>
        <w:jc w:val="center"/>
        <w:rPr>
          <w:rFonts w:ascii="TimesNewRomanPS" w:hAnsi="TimesNewRomanPS"/>
          <w:b/>
          <w:bCs/>
          <w:sz w:val="32"/>
          <w:szCs w:val="32"/>
        </w:rPr>
      </w:pPr>
    </w:p>
    <w:p w14:paraId="2D0E48A9" w14:textId="77777777" w:rsidR="00B8049B" w:rsidRDefault="00B8049B" w:rsidP="00B8049B">
      <w:pPr>
        <w:pStyle w:val="a3"/>
        <w:shd w:val="clear" w:color="auto" w:fill="FFFFFF"/>
        <w:jc w:val="center"/>
        <w:rPr>
          <w:rFonts w:ascii="TimesNewRomanPS" w:hAnsi="TimesNewRomanPS"/>
          <w:b/>
          <w:bCs/>
          <w:sz w:val="32"/>
          <w:szCs w:val="32"/>
        </w:rPr>
      </w:pPr>
    </w:p>
    <w:p w14:paraId="31B26164" w14:textId="15725930" w:rsidR="00F82D2D" w:rsidRDefault="00B8049B" w:rsidP="00B8049B">
      <w:pPr>
        <w:pStyle w:val="a3"/>
        <w:shd w:val="clear" w:color="auto" w:fill="FFFFFF"/>
        <w:jc w:val="center"/>
        <w:rPr>
          <w:rFonts w:ascii="TimesNewRomanPS" w:hAnsi="TimesNewRomanPS"/>
          <w:b/>
          <w:bCs/>
          <w:sz w:val="32"/>
          <w:szCs w:val="32"/>
        </w:rPr>
      </w:pPr>
      <w:r>
        <w:rPr>
          <w:rFonts w:ascii="TimesNewRomanPS" w:hAnsi="TimesNewRomanPS"/>
          <w:b/>
          <w:bCs/>
          <w:sz w:val="32"/>
          <w:szCs w:val="32"/>
        </w:rPr>
        <w:t>ОТЧЕТ</w:t>
      </w:r>
      <w:r>
        <w:rPr>
          <w:rFonts w:ascii="TimesNewRomanPS" w:hAnsi="TimesNewRomanPS"/>
          <w:b/>
          <w:bCs/>
          <w:sz w:val="32"/>
          <w:szCs w:val="32"/>
        </w:rPr>
        <w:br/>
        <w:t xml:space="preserve">ПО ЛАБОРАТОРНОЙ РАБОТЕ </w:t>
      </w:r>
      <w:r w:rsidR="00F82D2D">
        <w:rPr>
          <w:rFonts w:ascii="TimesNewRomanPS" w:hAnsi="TimesNewRomanPS"/>
          <w:b/>
          <w:bCs/>
          <w:sz w:val="32"/>
          <w:szCs w:val="32"/>
        </w:rPr>
        <w:t>№</w:t>
      </w:r>
      <w:r>
        <w:rPr>
          <w:rFonts w:ascii="TimesNewRomanPS" w:hAnsi="TimesNewRomanPS"/>
          <w:b/>
          <w:bCs/>
          <w:sz w:val="32"/>
          <w:szCs w:val="32"/>
        </w:rPr>
        <w:t xml:space="preserve"> </w:t>
      </w:r>
      <w:r w:rsidR="00131CD5" w:rsidRPr="00131CD5">
        <w:rPr>
          <w:rFonts w:ascii="TimesNewRomanPS" w:hAnsi="TimesNewRomanPS"/>
          <w:b/>
          <w:bCs/>
          <w:sz w:val="32"/>
          <w:szCs w:val="32"/>
        </w:rPr>
        <w:t>9</w:t>
      </w:r>
      <w:r>
        <w:rPr>
          <w:rFonts w:ascii="TimesNewRomanPS" w:hAnsi="TimesNewRomanPS"/>
          <w:b/>
          <w:bCs/>
          <w:sz w:val="32"/>
          <w:szCs w:val="32"/>
        </w:rPr>
        <w:t xml:space="preserve"> </w:t>
      </w:r>
    </w:p>
    <w:p w14:paraId="078A0B02" w14:textId="02AFEA0B" w:rsidR="00B8049B" w:rsidRDefault="00B8049B" w:rsidP="00B8049B">
      <w:pPr>
        <w:pStyle w:val="a3"/>
        <w:shd w:val="clear" w:color="auto" w:fill="FFFFFF"/>
        <w:jc w:val="center"/>
        <w:rPr>
          <w:rFonts w:ascii="TimesNewRomanPS" w:hAnsi="TimesNewRomanPS"/>
          <w:i/>
          <w:iCs/>
          <w:sz w:val="32"/>
          <w:szCs w:val="32"/>
        </w:rPr>
      </w:pPr>
      <w:r>
        <w:rPr>
          <w:rFonts w:ascii="TimesNewRomanPS" w:hAnsi="TimesNewRomanPS"/>
          <w:i/>
          <w:iCs/>
          <w:sz w:val="32"/>
          <w:szCs w:val="32"/>
        </w:rPr>
        <w:t>дисциплина: Моделирование информационных процессов</w:t>
      </w:r>
    </w:p>
    <w:p w14:paraId="2D0D8C09" w14:textId="7BC1F3FB" w:rsidR="00B8049B" w:rsidRDefault="00B8049B" w:rsidP="00B8049B">
      <w:pPr>
        <w:pStyle w:val="a3"/>
        <w:shd w:val="clear" w:color="auto" w:fill="FFFFFF"/>
        <w:jc w:val="center"/>
        <w:rPr>
          <w:rFonts w:ascii="TimesNewRomanPS" w:hAnsi="TimesNewRomanPS"/>
          <w:i/>
          <w:iCs/>
          <w:sz w:val="32"/>
          <w:szCs w:val="32"/>
        </w:rPr>
      </w:pPr>
    </w:p>
    <w:p w14:paraId="52A92E5C" w14:textId="77777777" w:rsidR="00B8049B" w:rsidRDefault="00B8049B" w:rsidP="00B8049B">
      <w:pPr>
        <w:pStyle w:val="a3"/>
        <w:shd w:val="clear" w:color="auto" w:fill="FFFFFF"/>
        <w:jc w:val="right"/>
        <w:rPr>
          <w:rFonts w:ascii="TimesNewRomanPSMT" w:hAnsi="TimesNewRomanPSMT"/>
          <w:sz w:val="26"/>
          <w:szCs w:val="26"/>
        </w:rPr>
      </w:pPr>
    </w:p>
    <w:p w14:paraId="0B6766FC" w14:textId="77777777" w:rsidR="00B8049B" w:rsidRDefault="00B8049B" w:rsidP="00B8049B">
      <w:pPr>
        <w:pStyle w:val="a3"/>
        <w:shd w:val="clear" w:color="auto" w:fill="FFFFFF"/>
        <w:jc w:val="right"/>
        <w:rPr>
          <w:rFonts w:ascii="TimesNewRomanPSMT" w:hAnsi="TimesNewRomanPSMT"/>
          <w:sz w:val="26"/>
          <w:szCs w:val="26"/>
        </w:rPr>
      </w:pPr>
    </w:p>
    <w:p w14:paraId="5EFA23CE" w14:textId="77777777" w:rsidR="00B8049B" w:rsidRDefault="00B8049B" w:rsidP="00B8049B">
      <w:pPr>
        <w:pStyle w:val="a3"/>
        <w:shd w:val="clear" w:color="auto" w:fill="FFFFFF"/>
        <w:jc w:val="right"/>
        <w:rPr>
          <w:rFonts w:ascii="TimesNewRomanPSMT" w:hAnsi="TimesNewRomanPSMT"/>
          <w:sz w:val="26"/>
          <w:szCs w:val="26"/>
        </w:rPr>
      </w:pPr>
    </w:p>
    <w:p w14:paraId="572CBCA0" w14:textId="77777777" w:rsidR="00B8049B" w:rsidRDefault="00B8049B" w:rsidP="00B8049B">
      <w:pPr>
        <w:pStyle w:val="a3"/>
        <w:shd w:val="clear" w:color="auto" w:fill="FFFFFF"/>
        <w:jc w:val="right"/>
        <w:rPr>
          <w:rFonts w:ascii="TimesNewRomanPSMT" w:hAnsi="TimesNewRomanPSMT"/>
          <w:sz w:val="26"/>
          <w:szCs w:val="26"/>
        </w:rPr>
      </w:pPr>
    </w:p>
    <w:p w14:paraId="2C1DB4E9" w14:textId="77777777" w:rsidR="00B8049B" w:rsidRDefault="00B8049B" w:rsidP="00B8049B">
      <w:pPr>
        <w:pStyle w:val="a3"/>
        <w:shd w:val="clear" w:color="auto" w:fill="FFFFFF"/>
        <w:jc w:val="right"/>
        <w:rPr>
          <w:rFonts w:ascii="TimesNewRomanPSMT" w:hAnsi="TimesNewRomanPSMT"/>
          <w:sz w:val="26"/>
          <w:szCs w:val="26"/>
        </w:rPr>
      </w:pPr>
    </w:p>
    <w:p w14:paraId="704948E5" w14:textId="77777777" w:rsidR="00B8049B" w:rsidRDefault="00B8049B" w:rsidP="00B8049B">
      <w:pPr>
        <w:pStyle w:val="a3"/>
        <w:shd w:val="clear" w:color="auto" w:fill="FFFFFF"/>
        <w:jc w:val="right"/>
        <w:rPr>
          <w:rFonts w:ascii="TimesNewRomanPSMT" w:hAnsi="TimesNewRomanPSMT"/>
          <w:sz w:val="26"/>
          <w:szCs w:val="26"/>
        </w:rPr>
      </w:pPr>
    </w:p>
    <w:p w14:paraId="2591B576" w14:textId="73045BDA" w:rsidR="00F82D2D" w:rsidRDefault="00B8049B" w:rsidP="00F82D2D">
      <w:pPr>
        <w:pStyle w:val="a3"/>
        <w:shd w:val="clear" w:color="auto" w:fill="FFFFFF"/>
        <w:jc w:val="right"/>
        <w:rPr>
          <w:rFonts w:ascii="TimesNewRomanPSMT" w:hAnsi="TimesNewRomanPSMT"/>
          <w:sz w:val="26"/>
          <w:szCs w:val="26"/>
        </w:rPr>
      </w:pPr>
      <w:r>
        <w:rPr>
          <w:rFonts w:ascii="TimesNewRomanPSMT" w:hAnsi="TimesNewRomanPSMT"/>
          <w:sz w:val="26"/>
          <w:szCs w:val="26"/>
        </w:rPr>
        <w:t>Студент: Кузнецов Юрий Владимирович</w:t>
      </w:r>
    </w:p>
    <w:p w14:paraId="0944A5CC" w14:textId="55C811D1" w:rsidR="00F82D2D" w:rsidRDefault="00F82D2D" w:rsidP="00F82D2D">
      <w:pPr>
        <w:pStyle w:val="a3"/>
        <w:shd w:val="clear" w:color="auto" w:fill="FFFFFF"/>
        <w:jc w:val="right"/>
        <w:rPr>
          <w:rFonts w:ascii="TimesNewRomanPSMT" w:hAnsi="TimesNewRomanPSMT"/>
          <w:sz w:val="26"/>
          <w:szCs w:val="26"/>
        </w:rPr>
      </w:pPr>
      <w:r>
        <w:rPr>
          <w:rFonts w:ascii="TimesNewRomanPSMT" w:hAnsi="TimesNewRomanPSMT"/>
          <w:sz w:val="26"/>
          <w:szCs w:val="26"/>
        </w:rPr>
        <w:t>СТ/Б: 1032200533</w:t>
      </w:r>
    </w:p>
    <w:p w14:paraId="77606DBE" w14:textId="3E8A85EB" w:rsidR="00F82D2D" w:rsidRDefault="00F82D2D" w:rsidP="00F82D2D">
      <w:pPr>
        <w:pStyle w:val="a3"/>
        <w:shd w:val="clear" w:color="auto" w:fill="FFFFFF"/>
        <w:jc w:val="right"/>
        <w:rPr>
          <w:rFonts w:ascii="TimesNewRomanPSMT" w:hAnsi="TimesNewRomanPSMT"/>
          <w:sz w:val="26"/>
          <w:szCs w:val="26"/>
        </w:rPr>
      </w:pPr>
      <w:r>
        <w:rPr>
          <w:rFonts w:ascii="TimesNewRomanPSMT" w:hAnsi="TimesNewRomanPSMT"/>
          <w:sz w:val="26"/>
          <w:szCs w:val="26"/>
        </w:rPr>
        <w:t xml:space="preserve">Группа: </w:t>
      </w:r>
      <w:proofErr w:type="spellStart"/>
      <w:r>
        <w:rPr>
          <w:rFonts w:ascii="TimesNewRomanPSMT" w:hAnsi="TimesNewRomanPSMT"/>
          <w:sz w:val="26"/>
          <w:szCs w:val="26"/>
        </w:rPr>
        <w:t>НФИбд</w:t>
      </w:r>
      <w:proofErr w:type="spellEnd"/>
      <w:r>
        <w:rPr>
          <w:rFonts w:ascii="TimesNewRomanPSMT" w:hAnsi="TimesNewRomanPSMT"/>
          <w:sz w:val="26"/>
          <w:szCs w:val="26"/>
        </w:rPr>
        <w:t xml:space="preserve"> </w:t>
      </w:r>
      <w:proofErr w:type="gramStart"/>
      <w:r>
        <w:rPr>
          <w:rFonts w:ascii="TimesNewRomanPSMT" w:hAnsi="TimesNewRomanPSMT"/>
          <w:sz w:val="26"/>
          <w:szCs w:val="26"/>
        </w:rPr>
        <w:t>01-20</w:t>
      </w:r>
      <w:proofErr w:type="gramEnd"/>
    </w:p>
    <w:p w14:paraId="16AACA10" w14:textId="311672AC" w:rsidR="00B8049B" w:rsidRDefault="00B8049B" w:rsidP="00B8049B">
      <w:pPr>
        <w:pStyle w:val="a3"/>
        <w:shd w:val="clear" w:color="auto" w:fill="FFFFFF"/>
        <w:jc w:val="center"/>
        <w:rPr>
          <w:rFonts w:ascii="TimesNewRomanPSMT" w:hAnsi="TimesNewRomanPSMT"/>
          <w:sz w:val="26"/>
          <w:szCs w:val="26"/>
        </w:rPr>
      </w:pPr>
    </w:p>
    <w:p w14:paraId="6A21C7D9" w14:textId="77777777" w:rsidR="00B8049B" w:rsidRDefault="00B8049B" w:rsidP="00B8049B">
      <w:pPr>
        <w:pStyle w:val="a3"/>
        <w:shd w:val="clear" w:color="auto" w:fill="FFFFFF"/>
        <w:jc w:val="center"/>
        <w:rPr>
          <w:rFonts w:ascii="TimesNewRomanPS" w:hAnsi="TimesNewRomanPS"/>
          <w:b/>
          <w:bCs/>
          <w:sz w:val="26"/>
          <w:szCs w:val="26"/>
        </w:rPr>
      </w:pPr>
    </w:p>
    <w:p w14:paraId="7764565B" w14:textId="77777777" w:rsidR="00B8049B" w:rsidRDefault="00B8049B" w:rsidP="00B8049B">
      <w:pPr>
        <w:pStyle w:val="a3"/>
        <w:shd w:val="clear" w:color="auto" w:fill="FFFFFF"/>
        <w:jc w:val="center"/>
        <w:rPr>
          <w:rFonts w:ascii="TimesNewRomanPS" w:hAnsi="TimesNewRomanPS"/>
          <w:b/>
          <w:bCs/>
          <w:sz w:val="26"/>
          <w:szCs w:val="26"/>
        </w:rPr>
      </w:pPr>
    </w:p>
    <w:p w14:paraId="0DDBCE95" w14:textId="4A8FD309" w:rsidR="00B8049B" w:rsidRDefault="00B8049B" w:rsidP="00F82D2D">
      <w:pPr>
        <w:pStyle w:val="a3"/>
        <w:shd w:val="clear" w:color="auto" w:fill="FFFFFF"/>
        <w:jc w:val="center"/>
      </w:pPr>
      <w:r>
        <w:rPr>
          <w:rFonts w:ascii="TimesNewRomanPS" w:hAnsi="TimesNewRomanPS"/>
          <w:b/>
          <w:bCs/>
          <w:sz w:val="26"/>
          <w:szCs w:val="26"/>
        </w:rPr>
        <w:t>МОСКВА</w:t>
      </w:r>
    </w:p>
    <w:p w14:paraId="4490DAAF" w14:textId="3018D8D7" w:rsidR="00B8049B" w:rsidRDefault="00B8049B" w:rsidP="00B8049B">
      <w:pPr>
        <w:pStyle w:val="a3"/>
        <w:shd w:val="clear" w:color="auto" w:fill="FFFFFF"/>
        <w:jc w:val="center"/>
      </w:pPr>
      <w:r>
        <w:rPr>
          <w:rFonts w:ascii="TimesNewRomanPSMT" w:hAnsi="TimesNewRomanPSMT"/>
          <w:sz w:val="26"/>
          <w:szCs w:val="26"/>
        </w:rPr>
        <w:t>2023 г.</w:t>
      </w:r>
    </w:p>
    <w:p w14:paraId="3D234415" w14:textId="1DED9018" w:rsidR="00F82D2D" w:rsidRDefault="00F82D2D" w:rsidP="00F82D2D">
      <w:pPr>
        <w:pStyle w:val="a3"/>
        <w:shd w:val="clear" w:color="auto" w:fill="FFFFFF"/>
      </w:pPr>
      <w:r>
        <w:rPr>
          <w:rFonts w:ascii="TimesNewRomanPS" w:hAnsi="TimesNewRomanPS"/>
          <w:b/>
          <w:bCs/>
          <w:sz w:val="26"/>
          <w:szCs w:val="26"/>
        </w:rPr>
        <w:lastRenderedPageBreak/>
        <w:t>Цель работы:</w:t>
      </w:r>
    </w:p>
    <w:p w14:paraId="2C24B5FA" w14:textId="77777777" w:rsidR="009D5B83" w:rsidRDefault="00F82D2D" w:rsidP="00F82D2D">
      <w:pPr>
        <w:pStyle w:val="a3"/>
        <w:shd w:val="clear" w:color="auto" w:fill="FFFFFF"/>
        <w:rPr>
          <w:rFonts w:ascii="TimesNewRomanPSMT" w:hAnsi="TimesNewRomanPSMT"/>
          <w:sz w:val="26"/>
          <w:szCs w:val="26"/>
          <w:lang w:val="en-US"/>
        </w:rPr>
      </w:pPr>
      <w:r>
        <w:rPr>
          <w:rFonts w:ascii="TimesNewRomanPSMT" w:hAnsi="TimesNewRomanPSMT"/>
          <w:sz w:val="26"/>
          <w:szCs w:val="26"/>
        </w:rPr>
        <w:t xml:space="preserve">Приобретение навыков </w:t>
      </w:r>
      <w:r w:rsidR="009D5B83">
        <w:rPr>
          <w:rFonts w:ascii="TimesNewRomanPSMT" w:hAnsi="TimesNewRomanPSMT"/>
          <w:sz w:val="26"/>
          <w:szCs w:val="26"/>
        </w:rPr>
        <w:t>построения моделей</w:t>
      </w:r>
      <w:r>
        <w:rPr>
          <w:rFonts w:ascii="TimesNewRomanPSMT" w:hAnsi="TimesNewRomanPSMT"/>
          <w:sz w:val="26"/>
          <w:szCs w:val="26"/>
        </w:rPr>
        <w:t xml:space="preserve"> </w:t>
      </w:r>
      <w:r w:rsidR="00A1158A">
        <w:rPr>
          <w:rFonts w:ascii="TimesNewRomanPSMT" w:hAnsi="TimesNewRomanPSMT"/>
          <w:sz w:val="26"/>
          <w:szCs w:val="26"/>
        </w:rPr>
        <w:t xml:space="preserve">с помощью </w:t>
      </w:r>
      <w:r w:rsidR="009D5B83">
        <w:rPr>
          <w:rFonts w:ascii="TimesNewRomanPSMT" w:hAnsi="TimesNewRomanPSMT"/>
          <w:b/>
          <w:bCs/>
          <w:sz w:val="26"/>
          <w:szCs w:val="26"/>
          <w:lang w:val="en-US"/>
        </w:rPr>
        <w:t>CPN</w:t>
      </w:r>
      <w:r w:rsidR="009D5B83" w:rsidRPr="009D5B83">
        <w:rPr>
          <w:rFonts w:ascii="TimesNewRomanPSMT" w:hAnsi="TimesNewRomanPSMT"/>
          <w:b/>
          <w:bCs/>
          <w:sz w:val="26"/>
          <w:szCs w:val="26"/>
        </w:rPr>
        <w:t xml:space="preserve"> </w:t>
      </w:r>
      <w:r w:rsidR="009D5B83">
        <w:rPr>
          <w:rFonts w:ascii="TimesNewRomanPSMT" w:hAnsi="TimesNewRomanPSMT"/>
          <w:b/>
          <w:bCs/>
          <w:sz w:val="26"/>
          <w:szCs w:val="26"/>
          <w:lang w:val="en-US"/>
        </w:rPr>
        <w:t>Tools</w:t>
      </w:r>
      <w:r w:rsidR="009D5B83">
        <w:rPr>
          <w:rFonts w:ascii="TimesNewRomanPSMT" w:hAnsi="TimesNewRomanPSMT"/>
          <w:sz w:val="26"/>
          <w:szCs w:val="26"/>
          <w:lang w:val="en-US"/>
        </w:rPr>
        <w:t>.</w:t>
      </w:r>
    </w:p>
    <w:p w14:paraId="0CF7A217" w14:textId="5E10233D" w:rsidR="00F82D2D" w:rsidRPr="009D5B83" w:rsidRDefault="00F82D2D" w:rsidP="00F82D2D">
      <w:pPr>
        <w:pStyle w:val="a3"/>
        <w:shd w:val="clear" w:color="auto" w:fill="FFFFFF"/>
        <w:rPr>
          <w:rFonts w:ascii="TimesNewRomanPSMT" w:hAnsi="TimesNewRomanPSMT"/>
          <w:sz w:val="26"/>
          <w:szCs w:val="26"/>
          <w:lang w:val="en-US"/>
        </w:rPr>
      </w:pPr>
      <w:r>
        <w:rPr>
          <w:rFonts w:ascii="TimesNewRomanPSMT" w:hAnsi="TimesNewRomanPSMT"/>
          <w:sz w:val="26"/>
          <w:szCs w:val="26"/>
        </w:rPr>
        <w:br/>
      </w:r>
      <w:r>
        <w:rPr>
          <w:rFonts w:ascii="TimesNewRomanPS" w:hAnsi="TimesNewRomanPS"/>
          <w:b/>
          <w:bCs/>
          <w:sz w:val="26"/>
          <w:szCs w:val="26"/>
        </w:rPr>
        <w:t>Задачи:</w:t>
      </w:r>
    </w:p>
    <w:p w14:paraId="1311F246" w14:textId="7671E322" w:rsidR="00F82D2D" w:rsidRDefault="00131CD5" w:rsidP="00E445D8">
      <w:pPr>
        <w:pStyle w:val="a3"/>
        <w:numPr>
          <w:ilvl w:val="0"/>
          <w:numId w:val="2"/>
        </w:numPr>
        <w:shd w:val="clear" w:color="auto" w:fill="FFFFFF"/>
        <w:rPr>
          <w:rFonts w:ascii="TimesNewRomanPSMT" w:hAnsi="TimesNewRomanPSMT"/>
          <w:sz w:val="26"/>
          <w:szCs w:val="26"/>
        </w:rPr>
      </w:pPr>
      <w:r>
        <w:rPr>
          <w:rFonts w:ascii="TimesNewRomanPSMT" w:hAnsi="TimesNewRomanPSMT"/>
          <w:sz w:val="26"/>
          <w:szCs w:val="26"/>
        </w:rPr>
        <w:t>Построить граф сети «Накорми студентов»</w:t>
      </w:r>
    </w:p>
    <w:p w14:paraId="32881776" w14:textId="79E5272D" w:rsidR="00F82D2D" w:rsidRDefault="00131CD5" w:rsidP="00E445D8">
      <w:pPr>
        <w:pStyle w:val="a3"/>
        <w:numPr>
          <w:ilvl w:val="0"/>
          <w:numId w:val="2"/>
        </w:numPr>
        <w:shd w:val="clear" w:color="auto" w:fill="FFFFFF"/>
        <w:rPr>
          <w:rFonts w:ascii="TimesNewRomanPSMT" w:hAnsi="TimesNewRomanPSMT"/>
          <w:sz w:val="26"/>
          <w:szCs w:val="26"/>
        </w:rPr>
      </w:pPr>
      <w:r>
        <w:rPr>
          <w:rFonts w:ascii="TimesNewRomanPSMT" w:hAnsi="TimesNewRomanPSMT"/>
          <w:sz w:val="26"/>
          <w:szCs w:val="26"/>
        </w:rPr>
        <w:t>Экспортировать отчёт пространств состояний</w:t>
      </w:r>
    </w:p>
    <w:p w14:paraId="29F8CDE7" w14:textId="26216A4E" w:rsidR="00F82D2D" w:rsidRDefault="00131CD5" w:rsidP="00E445D8">
      <w:pPr>
        <w:pStyle w:val="a3"/>
        <w:numPr>
          <w:ilvl w:val="0"/>
          <w:numId w:val="2"/>
        </w:numPr>
        <w:shd w:val="clear" w:color="auto" w:fill="FFFFFF"/>
        <w:rPr>
          <w:rFonts w:ascii="TimesNewRomanPSMT" w:hAnsi="TimesNewRomanPSMT"/>
          <w:sz w:val="26"/>
          <w:szCs w:val="26"/>
        </w:rPr>
      </w:pPr>
      <w:r>
        <w:rPr>
          <w:rFonts w:ascii="TimesNewRomanPSMT" w:hAnsi="TimesNewRomanPSMT"/>
          <w:sz w:val="26"/>
          <w:szCs w:val="26"/>
        </w:rPr>
        <w:t>Построить граф пространства состояний</w:t>
      </w:r>
    </w:p>
    <w:p w14:paraId="48FFEE0F" w14:textId="5D894AD4" w:rsidR="00F82D2D" w:rsidRDefault="00F82D2D" w:rsidP="00F82D2D">
      <w:pPr>
        <w:pStyle w:val="a3"/>
        <w:shd w:val="clear" w:color="auto" w:fill="FFFFFF"/>
      </w:pPr>
      <w:r>
        <w:rPr>
          <w:rFonts w:ascii="TimesNewRomanPS" w:hAnsi="TimesNewRomanPS"/>
          <w:b/>
          <w:bCs/>
          <w:sz w:val="26"/>
          <w:szCs w:val="26"/>
        </w:rPr>
        <w:t>Ход работы:</w:t>
      </w:r>
    </w:p>
    <w:p w14:paraId="1D5C98CE" w14:textId="5AB37683" w:rsidR="00F82D2D" w:rsidRDefault="00F82D2D" w:rsidP="00F82D2D">
      <w:pPr>
        <w:pStyle w:val="a3"/>
        <w:shd w:val="clear" w:color="auto" w:fill="FFFFFF"/>
        <w:rPr>
          <w:rFonts w:ascii="TimesNewRomanPSMT" w:hAnsi="TimesNewRomanPSMT"/>
          <w:sz w:val="26"/>
          <w:szCs w:val="26"/>
        </w:rPr>
      </w:pPr>
      <w:r>
        <w:rPr>
          <w:rFonts w:ascii="TimesNewRomanPSMT" w:hAnsi="TimesNewRomanPSMT"/>
          <w:sz w:val="26"/>
          <w:szCs w:val="26"/>
        </w:rPr>
        <w:t xml:space="preserve">Построим </w:t>
      </w:r>
      <w:r w:rsidR="00131CD5">
        <w:rPr>
          <w:rFonts w:ascii="TimesNewRomanPSMT" w:hAnsi="TimesNewRomanPSMT"/>
          <w:sz w:val="26"/>
          <w:szCs w:val="26"/>
        </w:rPr>
        <w:t>граф</w:t>
      </w:r>
      <w:r>
        <w:rPr>
          <w:rFonts w:ascii="TimesNewRomanPSMT" w:hAnsi="TimesNewRomanPSMT"/>
          <w:sz w:val="26"/>
          <w:szCs w:val="26"/>
        </w:rPr>
        <w:t xml:space="preserve"> </w:t>
      </w:r>
      <w:r w:rsidR="00A1158A">
        <w:rPr>
          <w:rFonts w:ascii="TimesNewRomanPSMT" w:hAnsi="TimesNewRomanPSMT"/>
          <w:sz w:val="26"/>
          <w:szCs w:val="26"/>
        </w:rPr>
        <w:t>в соответствии с заданием</w:t>
      </w:r>
      <w:r>
        <w:rPr>
          <w:rFonts w:ascii="TimesNewRomanPSMT" w:hAnsi="TimesNewRomanPSMT"/>
          <w:sz w:val="26"/>
          <w:szCs w:val="26"/>
        </w:rPr>
        <w:t xml:space="preserve">: </w:t>
      </w:r>
    </w:p>
    <w:p w14:paraId="0BC51AAD" w14:textId="5FBD82DA" w:rsidR="00F82D2D" w:rsidRDefault="00131CD5" w:rsidP="00131CD5">
      <w:pPr>
        <w:pStyle w:val="a3"/>
        <w:shd w:val="clear" w:color="auto" w:fill="FFFFFF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0DB290" wp14:editId="133E7FE7">
            <wp:extent cx="4953000" cy="3009900"/>
            <wp:effectExtent l="0" t="0" r="0" b="0"/>
            <wp:docPr id="507885734" name="Рисунок 1" descr="Изображение выглядит как линия, диаграмма, текс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85734" name="Рисунок 1" descr="Изображение выглядит как линия, диаграмма, текст, График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E75B" w14:textId="721E571C" w:rsidR="00131CD5" w:rsidRPr="00131CD5" w:rsidRDefault="00131CD5" w:rsidP="00131CD5">
      <w:pPr>
        <w:pStyle w:val="a3"/>
        <w:shd w:val="clear" w:color="auto" w:fill="FFFFFF"/>
        <w:rPr>
          <w:rFonts w:ascii="TimesNewRomanPSMT" w:hAnsi="TimesNewRomanPSMT"/>
          <w:sz w:val="26"/>
          <w:szCs w:val="26"/>
        </w:rPr>
      </w:pPr>
      <w:r>
        <w:rPr>
          <w:rFonts w:ascii="TimesNewRomanPSMT" w:hAnsi="TimesNewRomanPSMT"/>
          <w:sz w:val="26"/>
          <w:szCs w:val="26"/>
        </w:rPr>
        <w:t>Создаём новые декларации в соответствии с з</w:t>
      </w:r>
      <w:r>
        <w:rPr>
          <w:rFonts w:ascii="TimesNewRomanPSMT" w:hAnsi="TimesNewRomanPSMT"/>
          <w:sz w:val="26"/>
          <w:szCs w:val="26"/>
        </w:rPr>
        <w:t>аданием</w:t>
      </w:r>
      <w:r>
        <w:rPr>
          <w:rFonts w:ascii="TimesNewRomanPSMT" w:hAnsi="TimesNewRomanPSMT"/>
          <w:sz w:val="26"/>
          <w:szCs w:val="26"/>
        </w:rPr>
        <w:t>:</w:t>
      </w:r>
    </w:p>
    <w:p w14:paraId="580D1EAA" w14:textId="2CBEE8C7" w:rsidR="00E445D8" w:rsidRDefault="00131CD5" w:rsidP="00131CD5">
      <w:pPr>
        <w:pStyle w:val="a3"/>
        <w:shd w:val="clear" w:color="auto" w:fill="FFFFFF"/>
      </w:pPr>
      <w:r w:rsidRPr="00131CD5">
        <w:drawing>
          <wp:inline distT="0" distB="0" distL="0" distR="0" wp14:anchorId="43D60F56" wp14:editId="108CCE54">
            <wp:extent cx="1913861" cy="2300145"/>
            <wp:effectExtent l="0" t="0" r="4445" b="0"/>
            <wp:docPr id="1894164524" name="Рисунок 2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64524" name="Рисунок 2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2266" cy="23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EA51" w14:textId="78CDFEF6" w:rsidR="00131CD5" w:rsidRDefault="00131CD5" w:rsidP="00131CD5">
      <w:pPr>
        <w:pStyle w:val="a3"/>
        <w:shd w:val="clear" w:color="auto" w:fill="FFFFFF"/>
      </w:pPr>
    </w:p>
    <w:p w14:paraId="11BB25E5" w14:textId="28CEF30C" w:rsidR="00131CD5" w:rsidRDefault="00131CD5" w:rsidP="00131CD5">
      <w:pPr>
        <w:pStyle w:val="a3"/>
        <w:shd w:val="clear" w:color="auto" w:fill="FFFFFF"/>
      </w:pPr>
      <w:r>
        <w:rPr>
          <w:rFonts w:ascii="TimesNewRomanPSMT" w:hAnsi="TimesNewRomanPSMT"/>
          <w:sz w:val="26"/>
          <w:szCs w:val="26"/>
        </w:rPr>
        <w:lastRenderedPageBreak/>
        <w:t>Запуск симуляции:</w:t>
      </w:r>
    </w:p>
    <w:p w14:paraId="7CE1B720" w14:textId="775BE9A2" w:rsidR="00131CD5" w:rsidRDefault="00131CD5" w:rsidP="00131CD5">
      <w:pPr>
        <w:pStyle w:val="a3"/>
        <w:shd w:val="clear" w:color="auto" w:fill="FFFFFF"/>
      </w:pPr>
      <w:r w:rsidRPr="00131CD5">
        <w:drawing>
          <wp:inline distT="0" distB="0" distL="0" distR="0" wp14:anchorId="2A485BDD" wp14:editId="49FC83DF">
            <wp:extent cx="5454502" cy="3405212"/>
            <wp:effectExtent l="0" t="0" r="0" b="0"/>
            <wp:docPr id="2092425980" name="Рисунок 3" descr="Изображение выглядит как текст, диаграмм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25980" name="Рисунок 3" descr="Изображение выглядит как текст, диаграмма, линия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0115" cy="34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B320" w14:textId="72E836BB" w:rsidR="00594CE5" w:rsidRDefault="00131CD5" w:rsidP="00131CD5">
      <w:pPr>
        <w:pStyle w:val="a3"/>
        <w:shd w:val="clear" w:color="auto" w:fill="FFFFFF"/>
      </w:pPr>
      <w:r w:rsidRPr="00131CD5">
        <w:drawing>
          <wp:inline distT="0" distB="0" distL="0" distR="0" wp14:anchorId="714F9A30" wp14:editId="5B4A91EB">
            <wp:extent cx="5454015" cy="2745643"/>
            <wp:effectExtent l="0" t="0" r="0" b="0"/>
            <wp:docPr id="1919792081" name="Рисунок 4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2081" name="Рисунок 4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7271" cy="275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5F4B" w14:textId="77777777" w:rsidR="009D5B83" w:rsidRDefault="009D5B83" w:rsidP="00131CD5">
      <w:pPr>
        <w:pStyle w:val="a3"/>
        <w:shd w:val="clear" w:color="auto" w:fill="FFFFFF"/>
        <w:rPr>
          <w:rFonts w:ascii="TimesNewRomanPSMT" w:hAnsi="TimesNewRomanPSMT"/>
          <w:sz w:val="26"/>
          <w:szCs w:val="26"/>
        </w:rPr>
      </w:pPr>
    </w:p>
    <w:p w14:paraId="544A6BDB" w14:textId="77777777" w:rsidR="009D5B83" w:rsidRDefault="009D5B83" w:rsidP="00131CD5">
      <w:pPr>
        <w:pStyle w:val="a3"/>
        <w:shd w:val="clear" w:color="auto" w:fill="FFFFFF"/>
        <w:rPr>
          <w:rFonts w:ascii="TimesNewRomanPSMT" w:hAnsi="TimesNewRomanPSMT"/>
          <w:sz w:val="26"/>
          <w:szCs w:val="26"/>
        </w:rPr>
      </w:pPr>
    </w:p>
    <w:p w14:paraId="38D821D4" w14:textId="77777777" w:rsidR="009D5B83" w:rsidRDefault="009D5B83" w:rsidP="00131CD5">
      <w:pPr>
        <w:pStyle w:val="a3"/>
        <w:shd w:val="clear" w:color="auto" w:fill="FFFFFF"/>
        <w:rPr>
          <w:rFonts w:ascii="TimesNewRomanPSMT" w:hAnsi="TimesNewRomanPSMT"/>
          <w:sz w:val="26"/>
          <w:szCs w:val="26"/>
        </w:rPr>
      </w:pPr>
    </w:p>
    <w:p w14:paraId="68DAC9C4" w14:textId="77777777" w:rsidR="009D5B83" w:rsidRDefault="009D5B83" w:rsidP="00131CD5">
      <w:pPr>
        <w:pStyle w:val="a3"/>
        <w:shd w:val="clear" w:color="auto" w:fill="FFFFFF"/>
        <w:rPr>
          <w:rFonts w:ascii="TimesNewRomanPSMT" w:hAnsi="TimesNewRomanPSMT"/>
          <w:sz w:val="26"/>
          <w:szCs w:val="26"/>
        </w:rPr>
      </w:pPr>
    </w:p>
    <w:p w14:paraId="122159FA" w14:textId="77777777" w:rsidR="009D5B83" w:rsidRDefault="009D5B83" w:rsidP="00131CD5">
      <w:pPr>
        <w:pStyle w:val="a3"/>
        <w:shd w:val="clear" w:color="auto" w:fill="FFFFFF"/>
        <w:rPr>
          <w:rFonts w:ascii="TimesNewRomanPSMT" w:hAnsi="TimesNewRomanPSMT"/>
          <w:sz w:val="26"/>
          <w:szCs w:val="26"/>
        </w:rPr>
      </w:pPr>
    </w:p>
    <w:p w14:paraId="326581C8" w14:textId="77777777" w:rsidR="009D5B83" w:rsidRDefault="009D5B83" w:rsidP="00131CD5">
      <w:pPr>
        <w:pStyle w:val="a3"/>
        <w:shd w:val="clear" w:color="auto" w:fill="FFFFFF"/>
        <w:rPr>
          <w:rFonts w:ascii="TimesNewRomanPSMT" w:hAnsi="TimesNewRomanPSMT"/>
          <w:sz w:val="26"/>
          <w:szCs w:val="26"/>
        </w:rPr>
      </w:pPr>
    </w:p>
    <w:p w14:paraId="51889839" w14:textId="24858C56" w:rsidR="00131CD5" w:rsidRDefault="00131CD5" w:rsidP="00131CD5">
      <w:pPr>
        <w:pStyle w:val="a3"/>
        <w:shd w:val="clear" w:color="auto" w:fill="FFFFFF"/>
        <w:rPr>
          <w:rFonts w:ascii="TimesNewRomanPSMT" w:hAnsi="TimesNewRomanPSMT"/>
          <w:sz w:val="26"/>
          <w:szCs w:val="26"/>
        </w:rPr>
      </w:pPr>
      <w:r>
        <w:rPr>
          <w:rFonts w:ascii="TimesNewRomanPSMT" w:hAnsi="TimesNewRomanPSMT"/>
          <w:sz w:val="26"/>
          <w:szCs w:val="26"/>
        </w:rPr>
        <w:lastRenderedPageBreak/>
        <w:t>Запускаем вычисление пространства состояний и экспортируем отчёт:</w:t>
      </w:r>
    </w:p>
    <w:p w14:paraId="3E22BA2C" w14:textId="53E35D3A" w:rsidR="00A1158A" w:rsidRDefault="009D5B83" w:rsidP="00A34863">
      <w:pPr>
        <w:pStyle w:val="a3"/>
        <w:shd w:val="clear" w:color="auto" w:fill="FFFFFF"/>
      </w:pPr>
      <w:r w:rsidRPr="009D5B83">
        <w:drawing>
          <wp:inline distT="0" distB="0" distL="0" distR="0" wp14:anchorId="14EC0E7F" wp14:editId="07E318A5">
            <wp:extent cx="5443870" cy="3634097"/>
            <wp:effectExtent l="0" t="0" r="0" b="0"/>
            <wp:docPr id="1403248811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48811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0930" cy="367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558F" w14:textId="02AE7E13" w:rsidR="009D5B83" w:rsidRPr="009D5B83" w:rsidRDefault="009D5B83" w:rsidP="00A34863">
      <w:pPr>
        <w:pStyle w:val="a3"/>
        <w:shd w:val="clear" w:color="auto" w:fill="FFFFFF"/>
      </w:pPr>
      <w:r>
        <w:t xml:space="preserve">В данном отчёте можем наблюдать основные данные о начальных и конечных значениях отдельных элементов и количество переходов и прочих элементов. </w:t>
      </w:r>
    </w:p>
    <w:p w14:paraId="779F3AB5" w14:textId="539B186C" w:rsidR="009D5B83" w:rsidRDefault="009D5B83" w:rsidP="00A34863">
      <w:pPr>
        <w:pStyle w:val="a3"/>
        <w:shd w:val="clear" w:color="auto" w:fill="FFFFFF"/>
      </w:pPr>
      <w:r>
        <w:t>Построение графа пространства состояний:</w:t>
      </w:r>
    </w:p>
    <w:p w14:paraId="0004B7DD" w14:textId="7B27463D" w:rsidR="009D5B83" w:rsidRDefault="009D5B83" w:rsidP="00A34863">
      <w:pPr>
        <w:pStyle w:val="a3"/>
        <w:shd w:val="clear" w:color="auto" w:fill="FFFFFF"/>
      </w:pPr>
      <w:r w:rsidRPr="009D5B83">
        <w:drawing>
          <wp:inline distT="0" distB="0" distL="0" distR="0" wp14:anchorId="011B7A24" wp14:editId="1629586D">
            <wp:extent cx="5575300" cy="3365500"/>
            <wp:effectExtent l="0" t="0" r="0" b="0"/>
            <wp:docPr id="1956837186" name="Рисунок 6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37186" name="Рисунок 6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79DD" w14:textId="0D9143D5" w:rsidR="009D5B83" w:rsidRPr="009D5B83" w:rsidRDefault="009D5B83" w:rsidP="00A34863">
      <w:pPr>
        <w:pStyle w:val="a3"/>
        <w:shd w:val="clear" w:color="auto" w:fill="FFFFFF"/>
      </w:pPr>
      <w:r>
        <w:t xml:space="preserve">В данном построенном графе также можем наблюдать информацию о состояниях отдельных элементов пошагово. </w:t>
      </w:r>
    </w:p>
    <w:p w14:paraId="3AE00482" w14:textId="2202573A" w:rsidR="00A34863" w:rsidRPr="00A1158A" w:rsidRDefault="00A1158A" w:rsidP="009D5B83">
      <w:pPr>
        <w:pStyle w:val="a3"/>
        <w:shd w:val="clear" w:color="auto" w:fill="FFFFFF"/>
      </w:pPr>
      <w:r>
        <w:rPr>
          <w:rFonts w:ascii="TimesNewRomanPS" w:hAnsi="TimesNewRomanPS"/>
          <w:b/>
          <w:bCs/>
          <w:sz w:val="26"/>
          <w:szCs w:val="26"/>
        </w:rPr>
        <w:lastRenderedPageBreak/>
        <w:t>ВЫВОД:</w:t>
      </w:r>
    </w:p>
    <w:p w14:paraId="0C934D4B" w14:textId="26317F0A" w:rsidR="00186243" w:rsidRDefault="00A1158A" w:rsidP="009D5B83">
      <w:pPr>
        <w:pStyle w:val="a3"/>
        <w:shd w:val="clear" w:color="auto" w:fill="FFFFFF"/>
      </w:pPr>
      <w:r>
        <w:rPr>
          <w:rFonts w:ascii="TimesNewRomanPSMT" w:hAnsi="TimesNewRomanPSMT"/>
          <w:sz w:val="26"/>
          <w:szCs w:val="26"/>
        </w:rPr>
        <w:t xml:space="preserve">При выполнении лабораторной работы были улучшены навыки в </w:t>
      </w:r>
      <w:r w:rsidR="009D5B83">
        <w:rPr>
          <w:rFonts w:ascii="TimesNewRomanPSMT" w:hAnsi="TimesNewRomanPSMT"/>
          <w:sz w:val="26"/>
          <w:szCs w:val="26"/>
        </w:rPr>
        <w:t xml:space="preserve">моделировании сетей петри при помощи </w:t>
      </w:r>
      <w:r w:rsidR="009D5B83">
        <w:rPr>
          <w:rFonts w:ascii="TimesNewRomanPSMT" w:hAnsi="TimesNewRomanPSMT"/>
          <w:sz w:val="26"/>
          <w:szCs w:val="26"/>
          <w:lang w:val="en-US"/>
        </w:rPr>
        <w:t>CPN</w:t>
      </w:r>
      <w:r w:rsidR="009D5B83" w:rsidRPr="009D5B83">
        <w:rPr>
          <w:rFonts w:ascii="TimesNewRomanPSMT" w:hAnsi="TimesNewRomanPSMT"/>
          <w:sz w:val="26"/>
          <w:szCs w:val="26"/>
        </w:rPr>
        <w:t xml:space="preserve"> </w:t>
      </w:r>
      <w:r w:rsidR="009D5B83">
        <w:rPr>
          <w:rFonts w:ascii="TimesNewRomanPSMT" w:hAnsi="TimesNewRomanPSMT"/>
          <w:sz w:val="26"/>
          <w:szCs w:val="26"/>
          <w:lang w:val="en-US"/>
        </w:rPr>
        <w:t>Tools</w:t>
      </w:r>
      <w:r w:rsidR="009D5B83">
        <w:rPr>
          <w:rFonts w:ascii="TimesNewRomanPSMT" w:hAnsi="TimesNewRomanPSMT"/>
          <w:sz w:val="26"/>
          <w:szCs w:val="26"/>
        </w:rPr>
        <w:t xml:space="preserve"> и проанализированы экспортированные отчёты пространств состояний. </w:t>
      </w:r>
    </w:p>
    <w:sectPr w:rsidR="001862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E557C"/>
    <w:multiLevelType w:val="multilevel"/>
    <w:tmpl w:val="841E1AB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9E0B0C"/>
    <w:multiLevelType w:val="multilevel"/>
    <w:tmpl w:val="07D49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15196614">
    <w:abstractNumId w:val="1"/>
  </w:num>
  <w:num w:numId="2" w16cid:durableId="806313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49B"/>
    <w:rsid w:val="00131CD5"/>
    <w:rsid w:val="00186243"/>
    <w:rsid w:val="00594CE5"/>
    <w:rsid w:val="009D5B83"/>
    <w:rsid w:val="00A1158A"/>
    <w:rsid w:val="00A34863"/>
    <w:rsid w:val="00B8049B"/>
    <w:rsid w:val="00E445D8"/>
    <w:rsid w:val="00E71E94"/>
    <w:rsid w:val="00F82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2DE712D"/>
  <w15:chartTrackingRefBased/>
  <w15:docId w15:val="{449C30F9-98A7-AB41-8F69-C2F2EB579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8049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70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44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42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9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89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30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99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60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6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0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4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89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81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8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23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1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92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09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17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14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20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91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9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30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05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8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06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9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7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4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40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7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5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9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03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41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6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1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7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32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3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20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Кузнецов Юрий Владимирович</dc:creator>
  <cp:keywords/>
  <dc:description/>
  <cp:lastModifiedBy>Кузнецов Юрий Владимирович</cp:lastModifiedBy>
  <cp:revision>3</cp:revision>
  <dcterms:created xsi:type="dcterms:W3CDTF">2023-05-20T13:32:00Z</dcterms:created>
  <dcterms:modified xsi:type="dcterms:W3CDTF">2023-05-27T20:24:00Z</dcterms:modified>
</cp:coreProperties>
</file>