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722BA" w14:textId="77777777" w:rsidR="009F5A71" w:rsidRPr="007E4DA8" w:rsidRDefault="00000000" w:rsidP="007E4DA8">
      <w:pPr>
        <w:pStyle w:val="a4"/>
        <w:jc w:val="left"/>
        <w:rPr>
          <w:color w:val="7030A0"/>
        </w:rPr>
      </w:pPr>
      <w:r w:rsidRPr="007E4DA8">
        <w:rPr>
          <w:color w:val="7030A0"/>
        </w:rPr>
        <w:t>Лабораторная работа №6</w:t>
      </w:r>
    </w:p>
    <w:p w14:paraId="528C271D" w14:textId="77777777" w:rsidR="009F5A71" w:rsidRPr="007E4DA8" w:rsidRDefault="00000000" w:rsidP="007E4DA8">
      <w:pPr>
        <w:pStyle w:val="a5"/>
        <w:jc w:val="left"/>
        <w:rPr>
          <w:color w:val="7030A0"/>
        </w:rPr>
      </w:pPr>
      <w:r w:rsidRPr="007E4DA8">
        <w:rPr>
          <w:color w:val="7030A0"/>
        </w:rPr>
        <w:t>Задача об эпидемии</w:t>
      </w:r>
    </w:p>
    <w:p w14:paraId="65C572CD" w14:textId="77777777" w:rsidR="009F5A71" w:rsidRDefault="00000000" w:rsidP="007E4DA8">
      <w:pPr>
        <w:pStyle w:val="Author"/>
        <w:jc w:val="left"/>
      </w:pPr>
      <w:r>
        <w:t>Кузнецов Юрий Владимирович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21631406"/>
        <w:docPartObj>
          <w:docPartGallery w:val="Table of Contents"/>
          <w:docPartUnique/>
        </w:docPartObj>
      </w:sdtPr>
      <w:sdtContent>
        <w:p w14:paraId="62D2188F" w14:textId="77777777" w:rsidR="009F5A71" w:rsidRPr="007E4DA8" w:rsidRDefault="00000000">
          <w:pPr>
            <w:pStyle w:val="ae"/>
            <w:rPr>
              <w:color w:val="7030A0"/>
            </w:rPr>
          </w:pPr>
          <w:r w:rsidRPr="007E4DA8">
            <w:rPr>
              <w:color w:val="7030A0"/>
            </w:rPr>
            <w:t>Содержание</w:t>
          </w:r>
        </w:p>
        <w:p w14:paraId="310509FB" w14:textId="77777777" w:rsidR="009F5A71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295CA878" w14:textId="77777777" w:rsidR="009F5A71" w:rsidRPr="007E4DA8" w:rsidRDefault="00000000">
      <w:pPr>
        <w:pStyle w:val="1"/>
        <w:rPr>
          <w:color w:val="7030A0"/>
        </w:rPr>
      </w:pPr>
      <w:bookmarkStart w:id="0" w:name="цель-работы"/>
      <w:r w:rsidRPr="007E4DA8">
        <w:rPr>
          <w:color w:val="7030A0"/>
        </w:rPr>
        <w:t>Цель работы</w:t>
      </w:r>
    </w:p>
    <w:p w14:paraId="62B7C59B" w14:textId="77777777" w:rsidR="009F5A71" w:rsidRDefault="00000000">
      <w:pPr>
        <w:pStyle w:val="FirstParagraph"/>
      </w:pPr>
      <w:r>
        <w:t>Рассмотреть модель эпидемии. Построить вышеуказанную модель средствами OpenModelica и Julia.</w:t>
      </w:r>
    </w:p>
    <w:p w14:paraId="3F24A61F" w14:textId="77777777" w:rsidR="009F5A71" w:rsidRPr="007E4DA8" w:rsidRDefault="00000000">
      <w:pPr>
        <w:pStyle w:val="1"/>
        <w:rPr>
          <w:color w:val="7030A0"/>
        </w:rPr>
      </w:pPr>
      <w:bookmarkStart w:id="1" w:name="задачи"/>
      <w:bookmarkEnd w:id="0"/>
      <w:r w:rsidRPr="007E4DA8">
        <w:rPr>
          <w:color w:val="7030A0"/>
        </w:rPr>
        <w:t>Задачи</w:t>
      </w:r>
    </w:p>
    <w:p w14:paraId="7C05D2CB" w14:textId="77777777" w:rsidR="009F5A71" w:rsidRDefault="00000000">
      <w:pPr>
        <w:pStyle w:val="FirstParagraph"/>
      </w:pPr>
      <w:r>
        <w:t>На одном острове вспыхнула эпидемия. Известно, что из всех проживающих на острове (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15089</m:t>
        </m:r>
      </m:oMath>
      <w:r>
        <w:t>) в момент начала эпидемии (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) число заболевших людей (являющихся распространителями инфекции)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95</m:t>
        </m:r>
      </m:oMath>
      <w:r>
        <w:t xml:space="preserve">, А число здоровых людей с иммунитетом к болезни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45</m:t>
        </m:r>
      </m:oMath>
      <w:r>
        <w:t xml:space="preserve">. Таким образом, число людей восприимчивых к болезни, но пока здоровых, в начальный момент времени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t>.</w:t>
      </w:r>
    </w:p>
    <w:p w14:paraId="0674A64B" w14:textId="77777777" w:rsidR="009F5A71" w:rsidRDefault="00000000">
      <w:pPr>
        <w:pStyle w:val="a0"/>
      </w:pPr>
      <w:r>
        <w:t>Построить графики изменения числа особей в каждой из трех групп. Рассмотреть, как будет протекать эпидемия в случае:</w:t>
      </w:r>
    </w:p>
    <w:p w14:paraId="441C3821" w14:textId="77777777" w:rsidR="009F5A71" w:rsidRDefault="00000000">
      <w:pPr>
        <w:pStyle w:val="Compact"/>
        <w:numPr>
          <w:ilvl w:val="0"/>
          <w:numId w:val="2"/>
        </w:numPr>
      </w:pPr>
      <w:r>
        <w:t xml:space="preserve">если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</w:p>
    <w:p w14:paraId="09A21C43" w14:textId="77777777" w:rsidR="009F5A71" w:rsidRDefault="00000000">
      <w:pPr>
        <w:pStyle w:val="Compact"/>
        <w:numPr>
          <w:ilvl w:val="0"/>
          <w:numId w:val="2"/>
        </w:numPr>
      </w:pPr>
      <w:r>
        <w:t xml:space="preserve">если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</w:p>
    <w:p w14:paraId="2B22FAC0" w14:textId="77777777" w:rsidR="009F5A71" w:rsidRPr="007E4DA8" w:rsidRDefault="00000000">
      <w:pPr>
        <w:pStyle w:val="1"/>
        <w:rPr>
          <w:color w:val="7030A0"/>
        </w:rPr>
      </w:pPr>
      <w:bookmarkStart w:id="2" w:name="среда"/>
      <w:bookmarkEnd w:id="1"/>
      <w:r w:rsidRPr="007E4DA8">
        <w:rPr>
          <w:color w:val="7030A0"/>
        </w:rPr>
        <w:t>Среда</w:t>
      </w:r>
    </w:p>
    <w:p w14:paraId="77FA6B5E" w14:textId="77777777" w:rsidR="009F5A71" w:rsidRDefault="00000000">
      <w:pPr>
        <w:numPr>
          <w:ilvl w:val="0"/>
          <w:numId w:val="3"/>
        </w:numPr>
      </w:pPr>
      <w:r>
        <w:t>Julia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 [@unn-julia]</w:t>
      </w:r>
    </w:p>
    <w:p w14:paraId="5CF5EA43" w14:textId="77777777" w:rsidR="009F5A71" w:rsidRDefault="00000000">
      <w:pPr>
        <w:numPr>
          <w:ilvl w:val="0"/>
          <w:numId w:val="3"/>
        </w:numPr>
      </w:pPr>
      <w:r>
        <w:t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</w:t>
      </w:r>
    </w:p>
    <w:p w14:paraId="6128E295" w14:textId="77777777" w:rsidR="009F5A71" w:rsidRPr="007E4DA8" w:rsidRDefault="00000000">
      <w:pPr>
        <w:pStyle w:val="1"/>
        <w:rPr>
          <w:color w:val="7030A0"/>
        </w:rPr>
      </w:pPr>
      <w:bookmarkStart w:id="3" w:name="теоретическое-введение"/>
      <w:bookmarkEnd w:id="2"/>
      <w:r w:rsidRPr="007E4DA8">
        <w:rPr>
          <w:color w:val="7030A0"/>
        </w:rPr>
        <w:t>Теоретическое введение</w:t>
      </w:r>
    </w:p>
    <w:p w14:paraId="78894A96" w14:textId="77777777" w:rsidR="009F5A71" w:rsidRDefault="00000000">
      <w:pPr>
        <w:pStyle w:val="FirstParagraph"/>
      </w:pPr>
      <w:r>
        <w:t xml:space="preserve">Предположим, что некая популяция, состоящая из </w:t>
      </w:r>
      <m:oMath>
        <m:r>
          <w:rPr>
            <w:rFonts w:ascii="Cambria Math" w:hAnsi="Cambria Math"/>
          </w:rPr>
          <m:t>N</m:t>
        </m:r>
      </m:oMath>
      <w:r>
        <w:t xml:space="preserve"> особей, (считаем, что популяция изолирована) подразделяется на три группы. Первая группа - это восприимчивые к болезни, но пока здоровые особи, обозначим их через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. Вторая группа – это число </w:t>
      </w:r>
      <w:r>
        <w:lastRenderedPageBreak/>
        <w:t xml:space="preserve">инфицированных особей, которые также при этом являются распространителями инфекции, обозначим их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. А третья группа, обозначающаяся через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– это здоровые особи с иммунитетом к болезни.</w:t>
      </w:r>
    </w:p>
    <w:p w14:paraId="45FF623D" w14:textId="77777777" w:rsidR="009F5A71" w:rsidRDefault="00000000">
      <w:pPr>
        <w:pStyle w:val="a0"/>
      </w:pPr>
      <w:r>
        <w:t xml:space="preserve">До того, как число заболевших не превышает критического значения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t xml:space="preserve">, считаем, что все больные изолированы и не заражают здоровых. Когда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t>, тогда инфицирование способны заражать восприимчивых к болезни особей.</w:t>
      </w:r>
    </w:p>
    <w:p w14:paraId="7168A0D7" w14:textId="77777777" w:rsidR="009F5A71" w:rsidRDefault="00000000">
      <w:pPr>
        <w:pStyle w:val="a0"/>
      </w:pPr>
      <w:r>
        <w:t xml:space="preserve">Таким образом, скорость изменения числа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меняется по следующему закону:</w:t>
      </w:r>
    </w:p>
    <w:p w14:paraId="55EF3A69" w14:textId="77777777" w:rsidR="009F5A71" w:rsidRDefault="00000000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αS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 если I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 если I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 w14:paraId="55A0B3F9" w14:textId="77777777" w:rsidR="009F5A71" w:rsidRDefault="00000000">
      <w:pPr>
        <w:pStyle w:val="FirstParagraph"/>
      </w:pPr>
      <w:r>
        <w:t>Поскольку каждая восприимчивая к болезни особь, которая, в конце концов, заболевает, сама становится инфекционной, то скорость изменения числа инфекционных особей представляет разность за единицу времени между заразившимися и теми, кто уже болеет и лечится.</w:t>
      </w:r>
    </w:p>
    <w:p w14:paraId="11252B88" w14:textId="77777777" w:rsidR="009F5A71" w:rsidRDefault="00000000">
      <w:pPr>
        <w:pStyle w:val="a0"/>
      </w:pPr>
      <w:r>
        <w:t>А скорость изменения выздоравливающих особей (при этом приобретающие иммунитет к болезни)</w:t>
      </w:r>
    </w:p>
    <w:p w14:paraId="5A03AC3D" w14:textId="77777777" w:rsidR="009F5A71" w:rsidRDefault="00000000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dR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βI</m:t>
          </m:r>
        </m:oMath>
      </m:oMathPara>
    </w:p>
    <w:p w14:paraId="59F383F7" w14:textId="77777777" w:rsidR="009F5A71" w:rsidRDefault="00000000">
      <w:pPr>
        <w:pStyle w:val="FirstParagraph"/>
      </w:pPr>
      <w:r>
        <w:t xml:space="preserve">Постоянные пропорциональности </w:t>
      </w:r>
      <m:oMath>
        <m:r>
          <w:rPr>
            <w:rFonts w:ascii="Cambria Math" w:hAnsi="Cambria Math"/>
          </w:rPr>
          <m:t>α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- это коэффициенты заболеваемости и выздоровления соответственно.</w:t>
      </w:r>
    </w:p>
    <w:p w14:paraId="6E1A7278" w14:textId="77777777" w:rsidR="009F5A71" w:rsidRPr="007E4DA8" w:rsidRDefault="00000000">
      <w:pPr>
        <w:pStyle w:val="1"/>
        <w:rPr>
          <w:color w:val="7030A0"/>
        </w:rPr>
      </w:pPr>
      <w:bookmarkStart w:id="4" w:name="ход-работы"/>
      <w:bookmarkEnd w:id="3"/>
      <w:r w:rsidRPr="007E4DA8">
        <w:rPr>
          <w:color w:val="7030A0"/>
        </w:rPr>
        <w:t>Ход работы</w:t>
      </w:r>
    </w:p>
    <w:p w14:paraId="07A65A56" w14:textId="77777777" w:rsidR="009F5A71" w:rsidRDefault="00000000">
      <w:pPr>
        <w:pStyle w:val="FirstParagraph"/>
      </w:pPr>
      <w:r>
        <w:t>Запускаем Pluto.</w:t>
      </w:r>
    </w:p>
    <w:p w14:paraId="13E448B9" w14:textId="77777777" w:rsidR="009F5A71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3B9008E" wp14:editId="7B5717E8">
            <wp:extent cx="5334000" cy="3558607"/>
            <wp:effectExtent l="0" t="0" r="0" b="0"/>
            <wp:docPr id="25" name="Picture" descr="Julia. Запуск Plu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src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C68C84" w14:textId="77777777" w:rsidR="009F5A71" w:rsidRPr="007E4DA8" w:rsidRDefault="00000000">
      <w:pPr>
        <w:pStyle w:val="ImageCaption"/>
        <w:rPr>
          <w:lang w:val="en-US"/>
        </w:rPr>
      </w:pPr>
      <w:r w:rsidRPr="007E4DA8">
        <w:rPr>
          <w:lang w:val="en-US"/>
        </w:rPr>
        <w:t xml:space="preserve">Julia. </w:t>
      </w:r>
      <w:r>
        <w:t>Запуск</w:t>
      </w:r>
      <w:r w:rsidRPr="007E4DA8">
        <w:rPr>
          <w:lang w:val="en-US"/>
        </w:rPr>
        <w:t xml:space="preserve"> Pluto</w:t>
      </w:r>
    </w:p>
    <w:p w14:paraId="57097D57" w14:textId="77777777" w:rsidR="009F5A71" w:rsidRPr="007E4DA8" w:rsidRDefault="00000000">
      <w:pPr>
        <w:pStyle w:val="a0"/>
        <w:rPr>
          <w:lang w:val="en-US"/>
        </w:rPr>
      </w:pPr>
      <w:proofErr w:type="spellStart"/>
      <w:r>
        <w:t>Подкдлючим</w:t>
      </w:r>
      <w:proofErr w:type="spellEnd"/>
      <w:r w:rsidRPr="007E4DA8">
        <w:rPr>
          <w:lang w:val="en-US"/>
        </w:rPr>
        <w:t xml:space="preserve"> </w:t>
      </w:r>
      <w:r>
        <w:t>пакеты</w:t>
      </w:r>
      <w:r w:rsidRPr="007E4DA8">
        <w:rPr>
          <w:lang w:val="en-US"/>
        </w:rPr>
        <w:t xml:space="preserve"> Plots </w:t>
      </w:r>
      <w:r>
        <w:t>и</w:t>
      </w:r>
      <w:r w:rsidRPr="007E4DA8">
        <w:rPr>
          <w:lang w:val="en-US"/>
        </w:rPr>
        <w:t xml:space="preserve"> </w:t>
      </w:r>
      <w:proofErr w:type="spellStart"/>
      <w:r w:rsidRPr="007E4DA8">
        <w:rPr>
          <w:lang w:val="en-US"/>
        </w:rPr>
        <w:t>DifferentialEquations</w:t>
      </w:r>
      <w:proofErr w:type="spellEnd"/>
      <w:r w:rsidRPr="007E4DA8">
        <w:rPr>
          <w:lang w:val="en-US"/>
        </w:rPr>
        <w:t xml:space="preserve">. </w:t>
      </w:r>
      <w:r>
        <w:t>Далее объявим начальные данные при помощи констант. Также объявим начальное условие для системы ДУ и промежуток времени, на котором будет проходить моделирование. После</w:t>
      </w:r>
      <w:r w:rsidRPr="007E4DA8">
        <w:rPr>
          <w:lang w:val="en-US"/>
        </w:rPr>
        <w:t xml:space="preserve"> </w:t>
      </w:r>
      <w:r>
        <w:t>этого</w:t>
      </w:r>
      <w:r w:rsidRPr="007E4DA8">
        <w:rPr>
          <w:lang w:val="en-US"/>
        </w:rPr>
        <w:t xml:space="preserve"> </w:t>
      </w:r>
      <w:r>
        <w:t>объявим</w:t>
      </w:r>
      <w:r w:rsidRPr="007E4DA8">
        <w:rPr>
          <w:lang w:val="en-US"/>
        </w:rPr>
        <w:t xml:space="preserve"> </w:t>
      </w:r>
      <w:r>
        <w:t>функцию</w:t>
      </w:r>
      <w:r w:rsidRPr="007E4DA8">
        <w:rPr>
          <w:lang w:val="en-US"/>
        </w:rPr>
        <w:t xml:space="preserve">, </w:t>
      </w:r>
      <w:r>
        <w:t>представляющую</w:t>
      </w:r>
      <w:r w:rsidRPr="007E4DA8">
        <w:rPr>
          <w:lang w:val="en-US"/>
        </w:rPr>
        <w:t xml:space="preserve"> </w:t>
      </w:r>
      <w:r>
        <w:t>систему</w:t>
      </w:r>
      <w:r w:rsidRPr="007E4DA8">
        <w:rPr>
          <w:lang w:val="en-US"/>
        </w:rPr>
        <w:t>.</w:t>
      </w:r>
    </w:p>
    <w:p w14:paraId="221A6732" w14:textId="77777777" w:rsidR="009F5A71" w:rsidRPr="007E4DA8" w:rsidRDefault="00000000">
      <w:pPr>
        <w:pStyle w:val="SourceCode"/>
        <w:rPr>
          <w:lang w:val="en-US"/>
        </w:rPr>
      </w:pPr>
      <w:r w:rsidRPr="007E4DA8">
        <w:rPr>
          <w:rStyle w:val="VerbatimChar"/>
          <w:lang w:val="en-US"/>
        </w:rPr>
        <w:t>using Plots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using </w:t>
      </w:r>
      <w:proofErr w:type="spellStart"/>
      <w:r w:rsidRPr="007E4DA8">
        <w:rPr>
          <w:rStyle w:val="VerbatimChar"/>
          <w:lang w:val="en-US"/>
        </w:rPr>
        <w:t>DifferentialEquations</w:t>
      </w:r>
      <w:proofErr w:type="spellEnd"/>
      <w:r w:rsidRPr="007E4DA8">
        <w:rPr>
          <w:lang w:val="en-US"/>
        </w:rPr>
        <w:br/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const alpha = 0.30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const beta = 0.70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const </w:t>
      </w:r>
      <w:proofErr w:type="spellStart"/>
      <w:r w:rsidRPr="007E4DA8">
        <w:rPr>
          <w:rStyle w:val="VerbatimChar"/>
          <w:lang w:val="en-US"/>
        </w:rPr>
        <w:t>I_crit</w:t>
      </w:r>
      <w:proofErr w:type="spellEnd"/>
      <w:r w:rsidRPr="007E4DA8">
        <w:rPr>
          <w:rStyle w:val="VerbatimChar"/>
          <w:lang w:val="en-US"/>
        </w:rPr>
        <w:t xml:space="preserve"> = 64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const N = 15089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const I0 = 95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const R0 = 45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const S0 = N - I0 - R0</w:t>
      </w:r>
      <w:r w:rsidRPr="007E4DA8">
        <w:rPr>
          <w:lang w:val="en-US"/>
        </w:rPr>
        <w:br/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const t = (0, 30) 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u0 = [S0, I0, R0] </w:t>
      </w:r>
      <w:r w:rsidRPr="007E4DA8">
        <w:rPr>
          <w:lang w:val="en-US"/>
        </w:rPr>
        <w:br/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function SIR!(du, u, p, t)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if u[2] &gt; </w:t>
      </w:r>
      <w:proofErr w:type="spellStart"/>
      <w:r w:rsidRPr="007E4DA8">
        <w:rPr>
          <w:rStyle w:val="VerbatimChar"/>
          <w:lang w:val="en-US"/>
        </w:rPr>
        <w:t>I_crit</w:t>
      </w:r>
      <w:proofErr w:type="spellEnd"/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    du[1] = - alpha * u[1]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    du[2] = alpha * u[1] - beta * u[2]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else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    du[1] = 0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    du[2] = - beta * u[2]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end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lastRenderedPageBreak/>
        <w:t xml:space="preserve">    du[3] = beta * u[2]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end</w:t>
      </w:r>
    </w:p>
    <w:p w14:paraId="69F5B4EA" w14:textId="77777777" w:rsidR="009F5A71" w:rsidRDefault="00000000">
      <w:pPr>
        <w:pStyle w:val="CaptionedFigure"/>
      </w:pPr>
      <w:r>
        <w:rPr>
          <w:noProof/>
        </w:rPr>
        <w:drawing>
          <wp:inline distT="0" distB="0" distL="0" distR="0" wp14:anchorId="573D14B1" wp14:editId="5D4FBC6A">
            <wp:extent cx="5334000" cy="3683520"/>
            <wp:effectExtent l="0" t="0" r="0" b="0"/>
            <wp:docPr id="28" name="Picture" descr="Julia. Скрипт (1). Задача об эпидемии (I(0) &gt; I^*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src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BA236" w14:textId="77777777" w:rsidR="009F5A71" w:rsidRDefault="00000000">
      <w:pPr>
        <w:pStyle w:val="a0"/>
      </w:pPr>
      <w:r>
        <w:t>В следующей ячейке Pluto построим модель. При помощи DifferentialEquations зададим и решим систему ДУ, после чего построим график решения и сохраним его. Далее запустим итоговый скрипт.</w:t>
      </w:r>
    </w:p>
    <w:p w14:paraId="421AEC80" w14:textId="77777777" w:rsidR="009F5A71" w:rsidRDefault="00000000">
      <w:pPr>
        <w:pStyle w:val="SourceCode"/>
      </w:pPr>
      <w:r>
        <w:rPr>
          <w:rStyle w:val="VerbatimChar"/>
        </w:rPr>
        <w:t>prob = ODEProblem(SIR!, u0, t)</w:t>
      </w:r>
      <w:r>
        <w:br/>
      </w:r>
      <w:r>
        <w:rPr>
          <w:rStyle w:val="VerbatimChar"/>
        </w:rPr>
        <w:t>sol = solve(prob)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>plt = plot(</w:t>
      </w:r>
      <w:r>
        <w:br/>
      </w:r>
      <w:r>
        <w:rPr>
          <w:rStyle w:val="VerbatimChar"/>
        </w:rPr>
        <w:t xml:space="preserve">    sol,</w:t>
      </w:r>
      <w:r>
        <w:br/>
      </w:r>
      <w:r>
        <w:rPr>
          <w:rStyle w:val="VerbatimChar"/>
        </w:rPr>
        <w:t xml:space="preserve">    dpi=500,</w:t>
      </w:r>
      <w:r>
        <w:br/>
      </w:r>
      <w:r>
        <w:rPr>
          <w:rStyle w:val="VerbatimChar"/>
        </w:rPr>
        <w:t xml:space="preserve">    size=(1024, 512),</w:t>
      </w:r>
      <w:r>
        <w:br/>
      </w:r>
      <w:r>
        <w:rPr>
          <w:rStyle w:val="VerbatimChar"/>
        </w:rPr>
        <w:t xml:space="preserve">    plot_title="Задача об эпидемии",</w:t>
      </w:r>
      <w:r>
        <w:br/>
      </w:r>
      <w:r>
        <w:rPr>
          <w:rStyle w:val="VerbatimChar"/>
        </w:rPr>
        <w:t xml:space="preserve">    xlabel="Время",</w:t>
      </w:r>
      <w:r>
        <w:br/>
      </w:r>
      <w:r>
        <w:rPr>
          <w:rStyle w:val="VerbatimChar"/>
        </w:rPr>
        <w:t xml:space="preserve">    ylabel="S(t), I(t), R(t)",</w:t>
      </w:r>
      <w:r>
        <w:br/>
      </w:r>
      <w:r>
        <w:rPr>
          <w:rStyle w:val="VerbatimChar"/>
        </w:rPr>
        <w:t xml:space="preserve">    label=["S(t)" "I(t)" "R(t)"])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savefig(plt, "labart/result.png")</w:t>
      </w:r>
      <w:r>
        <w:br/>
      </w:r>
      <w:r>
        <w:rPr>
          <w:rStyle w:val="VerbatimChar"/>
        </w:rPr>
        <w:t xml:space="preserve">    println("OK!")</w:t>
      </w:r>
    </w:p>
    <w:p w14:paraId="1DEFC025" w14:textId="77777777" w:rsidR="009F5A71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6FC20D9" wp14:editId="218505B7">
            <wp:extent cx="5334000" cy="2696227"/>
            <wp:effectExtent l="0" t="0" r="0" b="0"/>
            <wp:docPr id="31" name="Picture" descr="Julia. Скрипт (2). Задача об эпидемии (I(0) &gt; I^*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src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AB1686" w14:textId="77777777" w:rsidR="009F5A71" w:rsidRDefault="00000000">
      <w:pPr>
        <w:pStyle w:val="ImageCaption"/>
      </w:pPr>
      <w:r>
        <w:t>Julia. Скрипт (2). Задача об эпидемии (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>)</w:t>
      </w:r>
    </w:p>
    <w:p w14:paraId="6B8BC64E" w14:textId="77777777" w:rsidR="009F5A71" w:rsidRDefault="00000000">
      <w:pPr>
        <w:pStyle w:val="CaptionedFigure"/>
      </w:pPr>
      <w:r>
        <w:rPr>
          <w:noProof/>
        </w:rPr>
        <w:drawing>
          <wp:inline distT="0" distB="0" distL="0" distR="0" wp14:anchorId="07391201" wp14:editId="33745FA5">
            <wp:extent cx="5334000" cy="2667000"/>
            <wp:effectExtent l="0" t="0" r="0" b="0"/>
            <wp:docPr id="34" name="Picture" descr="Julia. Модель. Задача об эпидемии (I(0) &gt; I^*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labart/resul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437E0F" w14:textId="77777777" w:rsidR="009F5A71" w:rsidRDefault="00000000">
      <w:pPr>
        <w:pStyle w:val="a0"/>
      </w:pPr>
      <w:r>
        <w:t xml:space="preserve">Изменим значения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t>, так чтобы начальное число заболевших не превышало критическое значение.</w:t>
      </w:r>
    </w:p>
    <w:p w14:paraId="5C47FADC" w14:textId="77777777" w:rsidR="009F5A71" w:rsidRPr="007E4DA8" w:rsidRDefault="00000000">
      <w:pPr>
        <w:pStyle w:val="SourceCode"/>
        <w:rPr>
          <w:lang w:val="en-US"/>
        </w:rPr>
      </w:pPr>
      <w:r w:rsidRPr="007E4DA8">
        <w:rPr>
          <w:rStyle w:val="KeywordTok"/>
          <w:lang w:val="en-US"/>
        </w:rPr>
        <w:t>const</w:t>
      </w:r>
      <w:r w:rsidRPr="007E4DA8">
        <w:rPr>
          <w:rStyle w:val="NormalTok"/>
          <w:lang w:val="en-US"/>
        </w:rPr>
        <w:t xml:space="preserve"> alpha </w:t>
      </w:r>
      <w:r w:rsidRPr="007E4DA8">
        <w:rPr>
          <w:rStyle w:val="OperatorTok"/>
          <w:lang w:val="en-US"/>
        </w:rPr>
        <w:t>=</w:t>
      </w:r>
      <w:r w:rsidRPr="007E4DA8">
        <w:rPr>
          <w:rStyle w:val="NormalTok"/>
          <w:lang w:val="en-US"/>
        </w:rPr>
        <w:t xml:space="preserve"> </w:t>
      </w:r>
      <w:r w:rsidRPr="007E4DA8">
        <w:rPr>
          <w:rStyle w:val="FloatTok"/>
          <w:lang w:val="en-US"/>
        </w:rPr>
        <w:t>0.30</w:t>
      </w:r>
      <w:r w:rsidRPr="007E4DA8">
        <w:rPr>
          <w:lang w:val="en-US"/>
        </w:rPr>
        <w:br/>
      </w:r>
      <w:r w:rsidRPr="007E4DA8">
        <w:rPr>
          <w:rStyle w:val="KeywordTok"/>
          <w:lang w:val="en-US"/>
        </w:rPr>
        <w:t>const</w:t>
      </w:r>
      <w:r w:rsidRPr="007E4DA8">
        <w:rPr>
          <w:rStyle w:val="NormalTok"/>
          <w:lang w:val="en-US"/>
        </w:rPr>
        <w:t xml:space="preserve"> beta </w:t>
      </w:r>
      <w:r w:rsidRPr="007E4DA8">
        <w:rPr>
          <w:rStyle w:val="OperatorTok"/>
          <w:lang w:val="en-US"/>
        </w:rPr>
        <w:t>=</w:t>
      </w:r>
      <w:r w:rsidRPr="007E4DA8">
        <w:rPr>
          <w:rStyle w:val="NormalTok"/>
          <w:lang w:val="en-US"/>
        </w:rPr>
        <w:t xml:space="preserve"> </w:t>
      </w:r>
      <w:r w:rsidRPr="007E4DA8">
        <w:rPr>
          <w:rStyle w:val="FloatTok"/>
          <w:lang w:val="en-US"/>
        </w:rPr>
        <w:t>0.70</w:t>
      </w:r>
      <w:r w:rsidRPr="007E4DA8">
        <w:rPr>
          <w:lang w:val="en-US"/>
        </w:rPr>
        <w:br/>
      </w:r>
      <w:r w:rsidRPr="007E4DA8">
        <w:rPr>
          <w:rStyle w:val="KeywordTok"/>
          <w:lang w:val="en-US"/>
        </w:rPr>
        <w:t>const</w:t>
      </w:r>
      <w:r w:rsidRPr="007E4DA8">
        <w:rPr>
          <w:rStyle w:val="NormalTok"/>
          <w:lang w:val="en-US"/>
        </w:rPr>
        <w:t xml:space="preserve"> </w:t>
      </w:r>
      <w:proofErr w:type="spellStart"/>
      <w:r w:rsidRPr="007E4DA8">
        <w:rPr>
          <w:rStyle w:val="NormalTok"/>
          <w:lang w:val="en-US"/>
        </w:rPr>
        <w:t>I_crit</w:t>
      </w:r>
      <w:proofErr w:type="spellEnd"/>
      <w:r w:rsidRPr="007E4DA8">
        <w:rPr>
          <w:rStyle w:val="NormalTok"/>
          <w:lang w:val="en-US"/>
        </w:rPr>
        <w:t xml:space="preserve"> </w:t>
      </w:r>
      <w:r w:rsidRPr="007E4DA8">
        <w:rPr>
          <w:rStyle w:val="OperatorTok"/>
          <w:lang w:val="en-US"/>
        </w:rPr>
        <w:t>=</w:t>
      </w:r>
      <w:r w:rsidRPr="007E4DA8">
        <w:rPr>
          <w:rStyle w:val="NormalTok"/>
          <w:lang w:val="en-US"/>
        </w:rPr>
        <w:t xml:space="preserve"> </w:t>
      </w:r>
      <w:r w:rsidRPr="007E4DA8">
        <w:rPr>
          <w:rStyle w:val="FloatTok"/>
          <w:lang w:val="en-US"/>
        </w:rPr>
        <w:t>128</w:t>
      </w:r>
      <w:r w:rsidRPr="007E4DA8">
        <w:rPr>
          <w:lang w:val="en-US"/>
        </w:rPr>
        <w:br/>
      </w:r>
      <w:r w:rsidRPr="007E4DA8">
        <w:rPr>
          <w:lang w:val="en-US"/>
        </w:rPr>
        <w:br/>
      </w:r>
      <w:r w:rsidRPr="007E4DA8">
        <w:rPr>
          <w:rStyle w:val="KeywordTok"/>
          <w:lang w:val="en-US"/>
        </w:rPr>
        <w:t>const</w:t>
      </w:r>
      <w:r w:rsidRPr="007E4DA8">
        <w:rPr>
          <w:rStyle w:val="NormalTok"/>
          <w:lang w:val="en-US"/>
        </w:rPr>
        <w:t xml:space="preserve"> N </w:t>
      </w:r>
      <w:r w:rsidRPr="007E4DA8">
        <w:rPr>
          <w:rStyle w:val="OperatorTok"/>
          <w:lang w:val="en-US"/>
        </w:rPr>
        <w:t>=</w:t>
      </w:r>
      <w:r w:rsidRPr="007E4DA8">
        <w:rPr>
          <w:rStyle w:val="NormalTok"/>
          <w:lang w:val="en-US"/>
        </w:rPr>
        <w:t xml:space="preserve"> </w:t>
      </w:r>
      <w:r w:rsidRPr="007E4DA8">
        <w:rPr>
          <w:rStyle w:val="FloatTok"/>
          <w:lang w:val="en-US"/>
        </w:rPr>
        <w:t>15089</w:t>
      </w:r>
      <w:r w:rsidRPr="007E4DA8">
        <w:rPr>
          <w:lang w:val="en-US"/>
        </w:rPr>
        <w:br/>
      </w:r>
      <w:r w:rsidRPr="007E4DA8">
        <w:rPr>
          <w:rStyle w:val="KeywordTok"/>
          <w:lang w:val="en-US"/>
        </w:rPr>
        <w:t>const</w:t>
      </w:r>
      <w:r w:rsidRPr="007E4DA8">
        <w:rPr>
          <w:rStyle w:val="NormalTok"/>
          <w:lang w:val="en-US"/>
        </w:rPr>
        <w:t xml:space="preserve"> I0 </w:t>
      </w:r>
      <w:r w:rsidRPr="007E4DA8">
        <w:rPr>
          <w:rStyle w:val="OperatorTok"/>
          <w:lang w:val="en-US"/>
        </w:rPr>
        <w:t>=</w:t>
      </w:r>
      <w:r w:rsidRPr="007E4DA8">
        <w:rPr>
          <w:rStyle w:val="NormalTok"/>
          <w:lang w:val="en-US"/>
        </w:rPr>
        <w:t xml:space="preserve"> </w:t>
      </w:r>
      <w:r w:rsidRPr="007E4DA8">
        <w:rPr>
          <w:rStyle w:val="FloatTok"/>
          <w:lang w:val="en-US"/>
        </w:rPr>
        <w:t>95</w:t>
      </w:r>
      <w:r w:rsidRPr="007E4DA8">
        <w:rPr>
          <w:lang w:val="en-US"/>
        </w:rPr>
        <w:br/>
      </w:r>
      <w:r w:rsidRPr="007E4DA8">
        <w:rPr>
          <w:rStyle w:val="KeywordTok"/>
          <w:lang w:val="en-US"/>
        </w:rPr>
        <w:t>const</w:t>
      </w:r>
      <w:r w:rsidRPr="007E4DA8">
        <w:rPr>
          <w:rStyle w:val="NormalTok"/>
          <w:lang w:val="en-US"/>
        </w:rPr>
        <w:t xml:space="preserve"> R0 </w:t>
      </w:r>
      <w:r w:rsidRPr="007E4DA8">
        <w:rPr>
          <w:rStyle w:val="OperatorTok"/>
          <w:lang w:val="en-US"/>
        </w:rPr>
        <w:t>=</w:t>
      </w:r>
      <w:r w:rsidRPr="007E4DA8">
        <w:rPr>
          <w:rStyle w:val="NormalTok"/>
          <w:lang w:val="en-US"/>
        </w:rPr>
        <w:t xml:space="preserve"> </w:t>
      </w:r>
      <w:r w:rsidRPr="007E4DA8">
        <w:rPr>
          <w:rStyle w:val="FloatTok"/>
          <w:lang w:val="en-US"/>
        </w:rPr>
        <w:t>45</w:t>
      </w:r>
      <w:r w:rsidRPr="007E4DA8">
        <w:rPr>
          <w:lang w:val="en-US"/>
        </w:rPr>
        <w:br/>
      </w:r>
      <w:r w:rsidRPr="007E4DA8">
        <w:rPr>
          <w:rStyle w:val="KeywordTok"/>
          <w:lang w:val="en-US"/>
        </w:rPr>
        <w:t>const</w:t>
      </w:r>
      <w:r w:rsidRPr="007E4DA8">
        <w:rPr>
          <w:rStyle w:val="NormalTok"/>
          <w:lang w:val="en-US"/>
        </w:rPr>
        <w:t xml:space="preserve"> S0 </w:t>
      </w:r>
      <w:r w:rsidRPr="007E4DA8">
        <w:rPr>
          <w:rStyle w:val="OperatorTok"/>
          <w:lang w:val="en-US"/>
        </w:rPr>
        <w:t>=</w:t>
      </w:r>
      <w:r w:rsidRPr="007E4DA8">
        <w:rPr>
          <w:rStyle w:val="NormalTok"/>
          <w:lang w:val="en-US"/>
        </w:rPr>
        <w:t xml:space="preserve"> N </w:t>
      </w:r>
      <w:r w:rsidRPr="007E4DA8">
        <w:rPr>
          <w:rStyle w:val="OperatorTok"/>
          <w:lang w:val="en-US"/>
        </w:rPr>
        <w:t>-</w:t>
      </w:r>
      <w:r w:rsidRPr="007E4DA8">
        <w:rPr>
          <w:rStyle w:val="NormalTok"/>
          <w:lang w:val="en-US"/>
        </w:rPr>
        <w:t xml:space="preserve"> I0 </w:t>
      </w:r>
      <w:r w:rsidRPr="007E4DA8">
        <w:rPr>
          <w:rStyle w:val="OperatorTok"/>
          <w:lang w:val="en-US"/>
        </w:rPr>
        <w:t>-</w:t>
      </w:r>
      <w:r w:rsidRPr="007E4DA8">
        <w:rPr>
          <w:rStyle w:val="NormalTok"/>
          <w:lang w:val="en-US"/>
        </w:rPr>
        <w:t xml:space="preserve"> R0</w:t>
      </w:r>
      <w:r w:rsidRPr="007E4DA8">
        <w:rPr>
          <w:lang w:val="en-US"/>
        </w:rPr>
        <w:br/>
      </w:r>
      <w:r w:rsidRPr="007E4DA8">
        <w:rPr>
          <w:lang w:val="en-US"/>
        </w:rPr>
        <w:br/>
      </w:r>
      <w:r w:rsidRPr="007E4DA8">
        <w:rPr>
          <w:rStyle w:val="KeywordTok"/>
          <w:lang w:val="en-US"/>
        </w:rPr>
        <w:t>const</w:t>
      </w:r>
      <w:r w:rsidRPr="007E4DA8">
        <w:rPr>
          <w:rStyle w:val="NormalTok"/>
          <w:lang w:val="en-US"/>
        </w:rPr>
        <w:t xml:space="preserve"> t </w:t>
      </w:r>
      <w:r w:rsidRPr="007E4DA8">
        <w:rPr>
          <w:rStyle w:val="OperatorTok"/>
          <w:lang w:val="en-US"/>
        </w:rPr>
        <w:t>=</w:t>
      </w:r>
      <w:r w:rsidRPr="007E4DA8">
        <w:rPr>
          <w:rStyle w:val="NormalTok"/>
          <w:lang w:val="en-US"/>
        </w:rPr>
        <w:t xml:space="preserve"> (</w:t>
      </w:r>
      <w:r w:rsidRPr="007E4DA8">
        <w:rPr>
          <w:rStyle w:val="FloatTok"/>
          <w:lang w:val="en-US"/>
        </w:rPr>
        <w:t>0</w:t>
      </w:r>
      <w:r w:rsidRPr="007E4DA8">
        <w:rPr>
          <w:rStyle w:val="NormalTok"/>
          <w:lang w:val="en-US"/>
        </w:rPr>
        <w:t xml:space="preserve">, </w:t>
      </w:r>
      <w:r w:rsidRPr="007E4DA8">
        <w:rPr>
          <w:rStyle w:val="FloatTok"/>
          <w:lang w:val="en-US"/>
        </w:rPr>
        <w:t>30</w:t>
      </w:r>
      <w:r w:rsidRPr="007E4DA8">
        <w:rPr>
          <w:rStyle w:val="NormalTok"/>
          <w:lang w:val="en-US"/>
        </w:rPr>
        <w:t>)</w:t>
      </w:r>
      <w:r w:rsidRPr="007E4DA8">
        <w:rPr>
          <w:lang w:val="en-US"/>
        </w:rPr>
        <w:br/>
      </w:r>
      <w:r w:rsidRPr="007E4DA8">
        <w:rPr>
          <w:rStyle w:val="NormalTok"/>
          <w:lang w:val="en-US"/>
        </w:rPr>
        <w:t xml:space="preserve">u0 </w:t>
      </w:r>
      <w:r w:rsidRPr="007E4DA8">
        <w:rPr>
          <w:rStyle w:val="OperatorTok"/>
          <w:lang w:val="en-US"/>
        </w:rPr>
        <w:t>=</w:t>
      </w:r>
      <w:r w:rsidRPr="007E4DA8">
        <w:rPr>
          <w:rStyle w:val="NormalTok"/>
          <w:lang w:val="en-US"/>
        </w:rPr>
        <w:t xml:space="preserve"> [S0, I0, R0]</w:t>
      </w:r>
    </w:p>
    <w:p w14:paraId="506FBC09" w14:textId="77777777" w:rsidR="009F5A71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2860806" wp14:editId="3AEE81CE">
            <wp:extent cx="5334000" cy="2330884"/>
            <wp:effectExtent l="0" t="0" r="0" b="0"/>
            <wp:docPr id="37" name="Picture" descr="Julia. Скрипт. Задача об эпидемии (I(0) \leq I^*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src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FE1C8D" w14:textId="77777777" w:rsidR="009F5A71" w:rsidRDefault="00000000">
      <w:pPr>
        <w:pStyle w:val="CaptionedFigure"/>
      </w:pPr>
      <w:r>
        <w:rPr>
          <w:noProof/>
        </w:rPr>
        <w:drawing>
          <wp:inline distT="0" distB="0" distL="0" distR="0" wp14:anchorId="6AF69B71" wp14:editId="11B63591">
            <wp:extent cx="5334000" cy="2667000"/>
            <wp:effectExtent l="0" t="0" r="0" b="0"/>
            <wp:docPr id="40" name="Picture" descr="Julia. Модель. Задача об эпидемии (I(0) \leq I^*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labart/result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CD0974" w14:textId="77777777" w:rsidR="009F5A71" w:rsidRPr="007E4DA8" w:rsidRDefault="00000000">
      <w:pPr>
        <w:pStyle w:val="a0"/>
        <w:rPr>
          <w:lang w:val="en-US"/>
        </w:rPr>
      </w:pPr>
      <w:r>
        <w:t>Постройте графики изменения числа особей в каждой из трех групп на Modelica. Для</w:t>
      </w:r>
      <w:r w:rsidRPr="007E4DA8">
        <w:rPr>
          <w:lang w:val="en-US"/>
        </w:rPr>
        <w:t xml:space="preserve"> </w:t>
      </w:r>
      <w:r>
        <w:t>начала</w:t>
      </w:r>
      <w:r w:rsidRPr="007E4DA8">
        <w:rPr>
          <w:lang w:val="en-US"/>
        </w:rPr>
        <w:t xml:space="preserve"> </w:t>
      </w:r>
      <w:r>
        <w:t>рассмотрим</w:t>
      </w:r>
      <w:r w:rsidRPr="007E4DA8">
        <w:rPr>
          <w:lang w:val="en-US"/>
        </w:rPr>
        <w:t xml:space="preserve"> </w:t>
      </w:r>
      <w:r>
        <w:t>случай</w:t>
      </w:r>
      <w:r w:rsidRPr="007E4DA8">
        <w:rPr>
          <w:lang w:val="en-US"/>
        </w:rPr>
        <w:t xml:space="preserve">, </w:t>
      </w:r>
      <w:r>
        <w:t>когда</w:t>
      </w:r>
      <w:r w:rsidRPr="007E4DA8">
        <w:rPr>
          <w:lang w:val="en-US"/>
        </w:rPr>
        <w:t xml:space="preserve">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7E4DA8">
        <w:rPr>
          <w:lang w:val="en-US"/>
        </w:rPr>
        <w:t>.</w:t>
      </w:r>
    </w:p>
    <w:p w14:paraId="43F07238" w14:textId="77777777" w:rsidR="009F5A71" w:rsidRPr="007E4DA8" w:rsidRDefault="00000000">
      <w:pPr>
        <w:pStyle w:val="SourceCode"/>
        <w:rPr>
          <w:lang w:val="en-US"/>
        </w:rPr>
      </w:pPr>
      <w:r w:rsidRPr="007E4DA8">
        <w:rPr>
          <w:rStyle w:val="VerbatimChar"/>
          <w:lang w:val="en-US"/>
        </w:rPr>
        <w:t>model Var1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constant Real alpha = 0.30;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constant Real beta = 0.70;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constant Integer N = 15089;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constant Integer </w:t>
      </w:r>
      <w:proofErr w:type="spellStart"/>
      <w:r w:rsidRPr="007E4DA8">
        <w:rPr>
          <w:rStyle w:val="VerbatimChar"/>
          <w:lang w:val="en-US"/>
        </w:rPr>
        <w:t>I_crit</w:t>
      </w:r>
      <w:proofErr w:type="spellEnd"/>
      <w:r w:rsidRPr="007E4DA8">
        <w:rPr>
          <w:rStyle w:val="VerbatimChar"/>
          <w:lang w:val="en-US"/>
        </w:rPr>
        <w:t xml:space="preserve"> = 64;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Real t = time;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Real S(t);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Real I(t);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Real R(t);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initial equation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I = 95;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R = 45;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S = N - I - R;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equation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if I &gt; </w:t>
      </w:r>
      <w:proofErr w:type="spellStart"/>
      <w:r w:rsidRPr="007E4DA8">
        <w:rPr>
          <w:rStyle w:val="VerbatimChar"/>
          <w:lang w:val="en-US"/>
        </w:rPr>
        <w:t>I_crit</w:t>
      </w:r>
      <w:proofErr w:type="spellEnd"/>
      <w:r w:rsidRPr="007E4DA8">
        <w:rPr>
          <w:rStyle w:val="VerbatimChar"/>
          <w:lang w:val="en-US"/>
        </w:rPr>
        <w:t xml:space="preserve"> then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der(S) = - alpha * S;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der(I) = alpha * S - beta * I;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lastRenderedPageBreak/>
        <w:t xml:space="preserve">  else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der(S) = 0;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der(I) = - beta * I;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end if;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der(R) = beta * I;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annotation(experiment(</w:t>
      </w:r>
      <w:proofErr w:type="spellStart"/>
      <w:r w:rsidRPr="007E4DA8">
        <w:rPr>
          <w:rStyle w:val="VerbatimChar"/>
          <w:lang w:val="en-US"/>
        </w:rPr>
        <w:t>StartTime</w:t>
      </w:r>
      <w:proofErr w:type="spellEnd"/>
      <w:r w:rsidRPr="007E4DA8">
        <w:rPr>
          <w:rStyle w:val="VerbatimChar"/>
          <w:lang w:val="en-US"/>
        </w:rPr>
        <w:t xml:space="preserve"> = 0, </w:t>
      </w:r>
      <w:proofErr w:type="spellStart"/>
      <w:r w:rsidRPr="007E4DA8">
        <w:rPr>
          <w:rStyle w:val="VerbatimChar"/>
          <w:lang w:val="en-US"/>
        </w:rPr>
        <w:t>StopTime</w:t>
      </w:r>
      <w:proofErr w:type="spellEnd"/>
      <w:r w:rsidRPr="007E4DA8">
        <w:rPr>
          <w:rStyle w:val="VerbatimChar"/>
          <w:lang w:val="en-US"/>
        </w:rPr>
        <w:t xml:space="preserve"> = 30, Interval = 0.05));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end Var1;</w:t>
      </w:r>
    </w:p>
    <w:p w14:paraId="7A5AA854" w14:textId="77777777" w:rsidR="009F5A71" w:rsidRDefault="00000000">
      <w:pPr>
        <w:pStyle w:val="CaptionedFigure"/>
      </w:pPr>
      <w:r>
        <w:rPr>
          <w:noProof/>
        </w:rPr>
        <w:drawing>
          <wp:inline distT="0" distB="0" distL="0" distR="0" wp14:anchorId="1631A45D" wp14:editId="097B4F77">
            <wp:extent cx="5334000" cy="4088758"/>
            <wp:effectExtent l="0" t="0" r="0" b="0"/>
            <wp:docPr id="43" name="Picture" descr="Modelica. Скрипт. Задача об эпидемии (I(0) &gt; I^*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src/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B208F" w14:textId="77777777" w:rsidR="009F5A71" w:rsidRDefault="00000000">
      <w:pPr>
        <w:pStyle w:val="CaptionedFigure"/>
      </w:pPr>
      <w:r>
        <w:rPr>
          <w:noProof/>
        </w:rPr>
        <w:drawing>
          <wp:inline distT="0" distB="0" distL="0" distR="0" wp14:anchorId="5AA44D3D" wp14:editId="6C340229">
            <wp:extent cx="4610100" cy="2095500"/>
            <wp:effectExtent l="0" t="0" r="0" b="0"/>
            <wp:docPr id="46" name="Picture" descr="Modelica. Модель. Задача об эпидемии (I(0) &gt; I^*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src/MOVar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44BD0" w14:textId="77777777" w:rsidR="009F5A71" w:rsidRDefault="00000000">
      <w:pPr>
        <w:pStyle w:val="a0"/>
      </w:pPr>
      <w:r>
        <w:t xml:space="preserve">Теперь рассмотрим случай, когда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t>. Для этого изменим значение I критического.</w:t>
      </w:r>
    </w:p>
    <w:p w14:paraId="09FD2AA1" w14:textId="77777777" w:rsidR="009F5A71" w:rsidRPr="007E4DA8" w:rsidRDefault="00000000">
      <w:pPr>
        <w:pStyle w:val="SourceCode"/>
        <w:rPr>
          <w:lang w:val="en-US"/>
        </w:rPr>
      </w:pPr>
      <w:r w:rsidRPr="007E4DA8">
        <w:rPr>
          <w:rStyle w:val="VerbatimChar"/>
          <w:lang w:val="en-US"/>
        </w:rPr>
        <w:t>model Var2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constant Real alpha = 0.30;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constant Real beta = 0.70;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lastRenderedPageBreak/>
        <w:t xml:space="preserve">  constant Integer N = 15089;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constant Integer </w:t>
      </w:r>
      <w:proofErr w:type="spellStart"/>
      <w:r w:rsidRPr="007E4DA8">
        <w:rPr>
          <w:rStyle w:val="VerbatimChar"/>
          <w:lang w:val="en-US"/>
        </w:rPr>
        <w:t>I_crit</w:t>
      </w:r>
      <w:proofErr w:type="spellEnd"/>
      <w:r w:rsidRPr="007E4DA8">
        <w:rPr>
          <w:rStyle w:val="VerbatimChar"/>
          <w:lang w:val="en-US"/>
        </w:rPr>
        <w:t xml:space="preserve"> = 128;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Real t = time;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Real S(t);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Real I(t);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Real R(t);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initial equation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I = 95;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R = 45;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S = N - I - R;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equation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if I &gt; </w:t>
      </w:r>
      <w:proofErr w:type="spellStart"/>
      <w:r w:rsidRPr="007E4DA8">
        <w:rPr>
          <w:rStyle w:val="VerbatimChar"/>
          <w:lang w:val="en-US"/>
        </w:rPr>
        <w:t>I_crit</w:t>
      </w:r>
      <w:proofErr w:type="spellEnd"/>
      <w:r w:rsidRPr="007E4DA8">
        <w:rPr>
          <w:rStyle w:val="VerbatimChar"/>
          <w:lang w:val="en-US"/>
        </w:rPr>
        <w:t xml:space="preserve"> then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der(S) = - alpha * S;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der(I) = alpha * S - beta * I;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else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der(S) = 0;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  der(I) = - beta * I;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end if;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der(R) = beta * I;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 xml:space="preserve">  annotation(experiment(</w:t>
      </w:r>
      <w:proofErr w:type="spellStart"/>
      <w:r w:rsidRPr="007E4DA8">
        <w:rPr>
          <w:rStyle w:val="VerbatimChar"/>
          <w:lang w:val="en-US"/>
        </w:rPr>
        <w:t>StartTime</w:t>
      </w:r>
      <w:proofErr w:type="spellEnd"/>
      <w:r w:rsidRPr="007E4DA8">
        <w:rPr>
          <w:rStyle w:val="VerbatimChar"/>
          <w:lang w:val="en-US"/>
        </w:rPr>
        <w:t xml:space="preserve"> = 0, </w:t>
      </w:r>
      <w:proofErr w:type="spellStart"/>
      <w:r w:rsidRPr="007E4DA8">
        <w:rPr>
          <w:rStyle w:val="VerbatimChar"/>
          <w:lang w:val="en-US"/>
        </w:rPr>
        <w:t>StopTime</w:t>
      </w:r>
      <w:proofErr w:type="spellEnd"/>
      <w:r w:rsidRPr="007E4DA8">
        <w:rPr>
          <w:rStyle w:val="VerbatimChar"/>
          <w:lang w:val="en-US"/>
        </w:rPr>
        <w:t xml:space="preserve"> = 30, Interval = 0.05));</w:t>
      </w:r>
      <w:r w:rsidRPr="007E4DA8">
        <w:rPr>
          <w:lang w:val="en-US"/>
        </w:rPr>
        <w:br/>
      </w:r>
      <w:r w:rsidRPr="007E4DA8">
        <w:rPr>
          <w:rStyle w:val="VerbatimChar"/>
          <w:lang w:val="en-US"/>
        </w:rPr>
        <w:t>end Var2;</w:t>
      </w:r>
    </w:p>
    <w:p w14:paraId="50592194" w14:textId="77777777" w:rsidR="009F5A71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243D968" wp14:editId="1FF81DA9">
            <wp:extent cx="5334000" cy="4088758"/>
            <wp:effectExtent l="0" t="0" r="0" b="0"/>
            <wp:docPr id="49" name="Picture" descr="Modelica. Скрипт. Задача об эпидемии (I(0) \leq I^*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src/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E943DD" w14:textId="77777777" w:rsidR="009F5A71" w:rsidRDefault="00000000">
      <w:pPr>
        <w:pStyle w:val="CaptionedFigure"/>
      </w:pPr>
      <w:r>
        <w:rPr>
          <w:noProof/>
        </w:rPr>
        <w:drawing>
          <wp:inline distT="0" distB="0" distL="0" distR="0" wp14:anchorId="0C969CB0" wp14:editId="0905B993">
            <wp:extent cx="4610100" cy="2095500"/>
            <wp:effectExtent l="0" t="0" r="0" b="0"/>
            <wp:docPr id="52" name="Picture" descr="Modelica. Модель. Задача об эпидемии (I(0) \leq I^*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src/MOVar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8048B" w14:textId="15A4EB82" w:rsidR="009F5A71" w:rsidRPr="007E4DA8" w:rsidRDefault="00000000">
      <w:pPr>
        <w:pStyle w:val="1"/>
        <w:rPr>
          <w:color w:val="7030A0"/>
        </w:rPr>
      </w:pPr>
      <w:bookmarkStart w:id="5" w:name="выводы"/>
      <w:bookmarkEnd w:id="4"/>
      <w:r w:rsidRPr="007E4DA8">
        <w:rPr>
          <w:color w:val="7030A0"/>
        </w:rPr>
        <w:t>Вывод</w:t>
      </w:r>
    </w:p>
    <w:p w14:paraId="26C3312C" w14:textId="77777777" w:rsidR="009F5A71" w:rsidRDefault="00000000">
      <w:pPr>
        <w:pStyle w:val="FirstParagraph"/>
      </w:pPr>
      <w:r>
        <w:t>Повысили навыки моделирования на Julia, а также навыки моделирования на OpenModelica. Изучили видоизмененную модель заражения SIR и решили при ее помощи задачу об эпидемии, также ещё больше работали с Pluto.</w:t>
      </w:r>
    </w:p>
    <w:p w14:paraId="29423562" w14:textId="77777777" w:rsidR="009F5A71" w:rsidRPr="007E4DA8" w:rsidRDefault="00000000">
      <w:pPr>
        <w:pStyle w:val="1"/>
        <w:rPr>
          <w:color w:val="7030A0"/>
        </w:rPr>
      </w:pPr>
      <w:bookmarkStart w:id="6" w:name="ресурсы"/>
      <w:bookmarkEnd w:id="5"/>
      <w:r w:rsidRPr="007E4DA8">
        <w:rPr>
          <w:color w:val="7030A0"/>
        </w:rPr>
        <w:t>Ресурсы</w:t>
      </w:r>
    </w:p>
    <w:p w14:paraId="6C06C69E" w14:textId="120662D9" w:rsidR="009F5A71" w:rsidRDefault="00000000">
      <w:pPr>
        <w:pStyle w:val="Compact"/>
        <w:numPr>
          <w:ilvl w:val="0"/>
          <w:numId w:val="4"/>
        </w:numPr>
      </w:pPr>
      <w:proofErr w:type="spellStart"/>
      <w:r w:rsidRPr="007E4DA8">
        <w:rPr>
          <w:color w:val="7030A0"/>
        </w:rPr>
        <w:t>Julia</w:t>
      </w:r>
      <w:proofErr w:type="spellEnd"/>
      <w:r>
        <w:t>. URL: http://www.unn.ru/books/met_files/JULIA_tutorial.pdf.</w:t>
      </w:r>
    </w:p>
    <w:p w14:paraId="5AFE8951" w14:textId="216F77A4" w:rsidR="009F5A71" w:rsidRDefault="00000000">
      <w:pPr>
        <w:pStyle w:val="Compact"/>
        <w:numPr>
          <w:ilvl w:val="0"/>
          <w:numId w:val="4"/>
        </w:numPr>
      </w:pPr>
      <w:proofErr w:type="spellStart"/>
      <w:r w:rsidRPr="007E4DA8">
        <w:rPr>
          <w:color w:val="7030A0"/>
        </w:rPr>
        <w:t>OpenModelica</w:t>
      </w:r>
      <w:proofErr w:type="spellEnd"/>
      <w:r>
        <w:t>. URL: https://ru.wikipedia.org/wiki/OpenModelica.</w:t>
      </w:r>
    </w:p>
    <w:p w14:paraId="71E6D43F" w14:textId="709137A5" w:rsidR="009F5A71" w:rsidRPr="007E4DA8" w:rsidRDefault="00000000">
      <w:pPr>
        <w:pStyle w:val="Compact"/>
        <w:numPr>
          <w:ilvl w:val="0"/>
          <w:numId w:val="4"/>
        </w:numPr>
        <w:rPr>
          <w:lang w:val="en-US"/>
        </w:rPr>
      </w:pPr>
      <w:r w:rsidRPr="007E4DA8">
        <w:rPr>
          <w:color w:val="7030A0"/>
        </w:rPr>
        <w:lastRenderedPageBreak/>
        <w:t>Модель хищник-жертва</w:t>
      </w:r>
      <w:r>
        <w:t xml:space="preserve">. </w:t>
      </w:r>
      <w:r w:rsidRPr="007E4DA8">
        <w:rPr>
          <w:lang w:val="en-US"/>
        </w:rPr>
        <w:t>RUDN. URL: https://esystem.rudn.ru/mod/resource/view.php?id=967249.</w:t>
      </w:r>
    </w:p>
    <w:p w14:paraId="3F695D56" w14:textId="05A5AD1D" w:rsidR="009F5A71" w:rsidRDefault="00000000">
      <w:pPr>
        <w:pStyle w:val="Compact"/>
        <w:numPr>
          <w:ilvl w:val="0"/>
          <w:numId w:val="4"/>
        </w:numPr>
      </w:pPr>
      <w:proofErr w:type="spellStart"/>
      <w:r w:rsidRPr="007E4DA8">
        <w:rPr>
          <w:color w:val="7030A0"/>
        </w:rPr>
        <w:t>Pluto</w:t>
      </w:r>
      <w:proofErr w:type="spellEnd"/>
      <w:r>
        <w:t>. URL: https://plutojl.org/.</w:t>
      </w:r>
    </w:p>
    <w:p w14:paraId="482E8E2C" w14:textId="1F9CED6E" w:rsidR="009F5A71" w:rsidRPr="007E4DA8" w:rsidRDefault="00000000">
      <w:pPr>
        <w:pStyle w:val="Compact"/>
        <w:numPr>
          <w:ilvl w:val="0"/>
          <w:numId w:val="4"/>
        </w:numPr>
        <w:rPr>
          <w:lang w:val="en-US"/>
        </w:rPr>
      </w:pPr>
      <w:proofErr w:type="spellStart"/>
      <w:r w:rsidRPr="007E4DA8">
        <w:rPr>
          <w:color w:val="7030A0"/>
        </w:rPr>
        <w:t>Plots</w:t>
      </w:r>
      <w:proofErr w:type="spellEnd"/>
      <w:r w:rsidRPr="007E4DA8">
        <w:rPr>
          <w:color w:val="7030A0"/>
        </w:rPr>
        <w:t xml:space="preserve"> </w:t>
      </w:r>
      <w:proofErr w:type="spellStart"/>
      <w:r w:rsidRPr="007E4DA8">
        <w:rPr>
          <w:color w:val="7030A0"/>
        </w:rPr>
        <w:t>in</w:t>
      </w:r>
      <w:proofErr w:type="spellEnd"/>
      <w:r w:rsidRPr="007E4DA8">
        <w:rPr>
          <w:color w:val="7030A0"/>
        </w:rPr>
        <w:t xml:space="preserve"> </w:t>
      </w:r>
      <w:proofErr w:type="spellStart"/>
      <w:r w:rsidRPr="007E4DA8">
        <w:rPr>
          <w:color w:val="7030A0"/>
        </w:rPr>
        <w:t>Julia</w:t>
      </w:r>
      <w:proofErr w:type="spellEnd"/>
      <w:r>
        <w:t xml:space="preserve">. </w:t>
      </w:r>
      <w:r w:rsidRPr="007E4DA8">
        <w:rPr>
          <w:lang w:val="en-US"/>
        </w:rPr>
        <w:t>URL: https://docs.juliaplots.org/latest/tutorial/.</w:t>
      </w:r>
    </w:p>
    <w:p w14:paraId="3D111756" w14:textId="269A1274" w:rsidR="009F5A71" w:rsidRPr="007E4DA8" w:rsidRDefault="00000000">
      <w:pPr>
        <w:pStyle w:val="Compact"/>
        <w:numPr>
          <w:ilvl w:val="0"/>
          <w:numId w:val="4"/>
        </w:numPr>
        <w:rPr>
          <w:lang w:val="en-US"/>
        </w:rPr>
      </w:pPr>
      <w:r w:rsidRPr="007E4DA8">
        <w:rPr>
          <w:color w:val="7030A0"/>
          <w:lang w:val="en-US"/>
        </w:rPr>
        <w:t>Differential Equations in Julia</w:t>
      </w:r>
      <w:r w:rsidR="007E4DA8">
        <w:rPr>
          <w:lang w:val="en-US"/>
        </w:rPr>
        <w:t xml:space="preserve">. </w:t>
      </w:r>
      <w:r w:rsidRPr="007E4DA8">
        <w:rPr>
          <w:lang w:val="en-US"/>
        </w:rPr>
        <w:t>URL: https://docs.sciml.ai/DiffEqDocs/stable/getting_started/.</w:t>
      </w:r>
      <w:bookmarkEnd w:id="6"/>
    </w:p>
    <w:sectPr w:rsidR="009F5A71" w:rsidRPr="007E4DA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BF1B5" w14:textId="77777777" w:rsidR="00C31EF9" w:rsidRDefault="00C31EF9">
      <w:pPr>
        <w:spacing w:after="0"/>
      </w:pPr>
      <w:r>
        <w:separator/>
      </w:r>
    </w:p>
  </w:endnote>
  <w:endnote w:type="continuationSeparator" w:id="0">
    <w:p w14:paraId="48A8FF72" w14:textId="77777777" w:rsidR="00C31EF9" w:rsidRDefault="00C31EF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B766A" w14:textId="77777777" w:rsidR="00C31EF9" w:rsidRDefault="00C31EF9">
      <w:r>
        <w:separator/>
      </w:r>
    </w:p>
  </w:footnote>
  <w:footnote w:type="continuationSeparator" w:id="0">
    <w:p w14:paraId="1C8281E6" w14:textId="77777777" w:rsidR="00C31EF9" w:rsidRDefault="00C31E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19E547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6C69BC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8B6E2A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068071804">
    <w:abstractNumId w:val="0"/>
  </w:num>
  <w:num w:numId="2" w16cid:durableId="10640601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76902036">
    <w:abstractNumId w:val="1"/>
  </w:num>
  <w:num w:numId="4" w16cid:durableId="16495541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5A71"/>
    <w:rsid w:val="001A7FB2"/>
    <w:rsid w:val="003C2BC0"/>
    <w:rsid w:val="004B20A0"/>
    <w:rsid w:val="007938AA"/>
    <w:rsid w:val="007E4DA8"/>
    <w:rsid w:val="009F5A71"/>
    <w:rsid w:val="00A0570F"/>
    <w:rsid w:val="00A5017B"/>
    <w:rsid w:val="00C3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E48E82"/>
  <w15:docId w15:val="{9B2667A1-9A52-A84D-BC53-16C1CC5A7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876</Words>
  <Characters>4997</Characters>
  <Application>Microsoft Office Word</Application>
  <DocSecurity>0</DocSecurity>
  <Lines>41</Lines>
  <Paragraphs>11</Paragraphs>
  <ScaleCrop>false</ScaleCrop>
  <Company/>
  <LinksUpToDate>false</LinksUpToDate>
  <CharactersWithSpaces>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Кузнецов Юрий Владимирович</dc:creator>
  <cp:keywords/>
  <cp:lastModifiedBy>Кузнецов Юрий Владимирович</cp:lastModifiedBy>
  <cp:revision>9</cp:revision>
  <dcterms:created xsi:type="dcterms:W3CDTF">2023-04-16T01:17:00Z</dcterms:created>
  <dcterms:modified xsi:type="dcterms:W3CDTF">2023-04-16T01:20:00Z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Задача об эпидемии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